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927" w:rsidRPr="00C91927" w:rsidRDefault="00C91927" w:rsidP="00C91927">
      <w:pPr>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C91927">
        <w:rPr>
          <w:rFonts w:ascii="Times New Roman" w:eastAsia="Times New Roman" w:hAnsi="Times New Roman" w:cs="Times New Roman"/>
          <w:noProof/>
          <w:sz w:val="2"/>
          <w:szCs w:val="2"/>
          <w:lang w:eastAsia="uk-UA"/>
        </w:rPr>
        <w:drawing>
          <wp:inline distT="0" distB="0" distL="0" distR="0">
            <wp:extent cx="4381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619125"/>
                    </a:xfrm>
                    <a:prstGeom prst="rect">
                      <a:avLst/>
                    </a:prstGeom>
                    <a:noFill/>
                    <a:ln>
                      <a:noFill/>
                    </a:ln>
                  </pic:spPr>
                </pic:pic>
              </a:graphicData>
            </a:graphic>
          </wp:inline>
        </w:drawing>
      </w:r>
      <w:r w:rsidRPr="00C91927">
        <w:rPr>
          <w:rFonts w:ascii="Calibri" w:eastAsia="Times New Roman" w:hAnsi="Calibri" w:cs="Calibri"/>
          <w:lang w:eastAsia="ru-RU"/>
        </w:rPr>
        <w:t xml:space="preserve">                                                         </w:t>
      </w:r>
    </w:p>
    <w:p w:rsidR="00C91927" w:rsidRPr="006D11FF" w:rsidRDefault="00C91927" w:rsidP="00C91927">
      <w:pPr>
        <w:autoSpaceDE w:val="0"/>
        <w:autoSpaceDN w:val="0"/>
        <w:adjustRightInd w:val="0"/>
        <w:spacing w:after="0" w:line="240" w:lineRule="auto"/>
        <w:rPr>
          <w:rFonts w:ascii="Times New Roman" w:eastAsia="Times New Roman" w:hAnsi="Times New Roman" w:cs="Times New Roman"/>
          <w:sz w:val="14"/>
          <w:szCs w:val="14"/>
          <w:lang w:val="ru-RU" w:eastAsia="ru-RU"/>
        </w:rPr>
      </w:pPr>
    </w:p>
    <w:p w:rsidR="00C91927" w:rsidRPr="006D11FF" w:rsidRDefault="00C91927" w:rsidP="00C91927">
      <w:pPr>
        <w:autoSpaceDE w:val="0"/>
        <w:autoSpaceDN w:val="0"/>
        <w:adjustRightInd w:val="0"/>
        <w:spacing w:after="0" w:line="240" w:lineRule="auto"/>
        <w:rPr>
          <w:rFonts w:ascii="Times New Roman" w:eastAsia="Times New Roman" w:hAnsi="Times New Roman" w:cs="Times New Roman"/>
          <w:sz w:val="2"/>
          <w:szCs w:val="2"/>
          <w:lang w:val="ru-RU" w:eastAsia="ru-RU"/>
        </w:rPr>
      </w:pPr>
    </w:p>
    <w:p w:rsidR="00C91927" w:rsidRPr="006D11FF" w:rsidRDefault="00C91927" w:rsidP="00C91927">
      <w:pPr>
        <w:autoSpaceDE w:val="0"/>
        <w:autoSpaceDN w:val="0"/>
        <w:adjustRightInd w:val="0"/>
        <w:spacing w:after="0" w:line="240" w:lineRule="auto"/>
        <w:rPr>
          <w:rFonts w:ascii="Times New Roman" w:eastAsia="Times New Roman" w:hAnsi="Times New Roman" w:cs="Times New Roman"/>
          <w:sz w:val="2"/>
          <w:szCs w:val="2"/>
          <w:lang w:val="ru-RU" w:eastAsia="ru-RU"/>
        </w:rPr>
      </w:pPr>
    </w:p>
    <w:p w:rsidR="00C91927" w:rsidRPr="00C91927" w:rsidRDefault="00C91927" w:rsidP="00C91927">
      <w:pPr>
        <w:keepNext/>
        <w:keepLines/>
        <w:autoSpaceDE w:val="0"/>
        <w:autoSpaceDN w:val="0"/>
        <w:adjustRightInd w:val="0"/>
        <w:spacing w:after="0" w:line="276" w:lineRule="auto"/>
        <w:jc w:val="center"/>
        <w:rPr>
          <w:rFonts w:ascii="Times New Roman CYR" w:eastAsia="Times New Roman" w:hAnsi="Times New Roman CYR" w:cs="Times New Roman CYR"/>
          <w:b/>
          <w:bCs/>
          <w:sz w:val="28"/>
          <w:szCs w:val="28"/>
          <w:lang w:eastAsia="ru-RU"/>
        </w:rPr>
      </w:pPr>
      <w:r w:rsidRPr="00C91927">
        <w:rPr>
          <w:rFonts w:ascii="Times New Roman CYR" w:eastAsia="Times New Roman" w:hAnsi="Times New Roman CYR" w:cs="Times New Roman CYR"/>
          <w:b/>
          <w:bCs/>
          <w:sz w:val="28"/>
          <w:szCs w:val="28"/>
          <w:lang w:eastAsia="ru-RU"/>
        </w:rPr>
        <w:t xml:space="preserve">ІРПІНСЬКА МІСЬКА РАДА </w:t>
      </w:r>
    </w:p>
    <w:p w:rsidR="00C91927" w:rsidRPr="00C91927" w:rsidRDefault="00C91927" w:rsidP="00C91927">
      <w:pPr>
        <w:autoSpaceDE w:val="0"/>
        <w:autoSpaceDN w:val="0"/>
        <w:adjustRightInd w:val="0"/>
        <w:spacing w:after="0" w:line="276" w:lineRule="auto"/>
        <w:jc w:val="center"/>
        <w:rPr>
          <w:rFonts w:ascii="Times New Roman CYR" w:eastAsia="Times New Roman" w:hAnsi="Times New Roman CYR" w:cs="Times New Roman CYR"/>
          <w:b/>
          <w:bCs/>
          <w:sz w:val="28"/>
          <w:szCs w:val="28"/>
          <w:lang w:eastAsia="ru-RU"/>
        </w:rPr>
      </w:pPr>
      <w:r w:rsidRPr="00C91927">
        <w:rPr>
          <w:rFonts w:ascii="Times New Roman CYR" w:eastAsia="Times New Roman" w:hAnsi="Times New Roman CYR" w:cs="Times New Roman CYR"/>
          <w:b/>
          <w:bCs/>
          <w:sz w:val="28"/>
          <w:szCs w:val="28"/>
          <w:lang w:eastAsia="ru-RU"/>
        </w:rPr>
        <w:t>КИЇВСЬКОЇ ОБЛАСТІ</w:t>
      </w:r>
    </w:p>
    <w:p w:rsidR="00C91927" w:rsidRPr="00C91927" w:rsidRDefault="00C91927" w:rsidP="00C91927">
      <w:pPr>
        <w:pBdr>
          <w:top w:val="single" w:sz="12" w:space="1" w:color="auto"/>
        </w:pBdr>
        <w:autoSpaceDE w:val="0"/>
        <w:autoSpaceDN w:val="0"/>
        <w:adjustRightInd w:val="0"/>
        <w:spacing w:after="0" w:line="72" w:lineRule="auto"/>
        <w:rPr>
          <w:rFonts w:ascii="Times New Roman" w:eastAsia="Times New Roman" w:hAnsi="Times New Roman" w:cs="Times New Roman"/>
          <w:b/>
          <w:bCs/>
          <w:sz w:val="28"/>
          <w:szCs w:val="28"/>
          <w:lang w:eastAsia="ru-RU"/>
        </w:rPr>
      </w:pPr>
    </w:p>
    <w:p w:rsidR="00C91927" w:rsidRPr="00C91927" w:rsidRDefault="00C91927" w:rsidP="00C91927">
      <w:pPr>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p w:rsidR="00C82DDF" w:rsidRPr="00C82DDF" w:rsidRDefault="00632DBA" w:rsidP="00C82DDF">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Pr>
          <w:rFonts w:ascii="Times New Roman" w:eastAsia="Times New Roman" w:hAnsi="Times New Roman" w:cs="Times New Roman"/>
          <w:b/>
          <w:bCs/>
          <w:sz w:val="28"/>
          <w:szCs w:val="28"/>
          <w:lang w:val="ru-RU" w:eastAsia="ru-RU"/>
        </w:rPr>
        <w:t>ОДИНАДЦЯТА</w:t>
      </w:r>
      <w:r w:rsidR="00C82DDF" w:rsidRPr="00C82DDF">
        <w:rPr>
          <w:rFonts w:ascii="Times New Roman" w:eastAsia="Times New Roman" w:hAnsi="Times New Roman" w:cs="Times New Roman"/>
          <w:b/>
          <w:bCs/>
          <w:sz w:val="28"/>
          <w:szCs w:val="28"/>
          <w:lang w:val="ru-RU" w:eastAsia="ru-RU"/>
        </w:rPr>
        <w:t xml:space="preserve"> </w:t>
      </w:r>
      <w:r w:rsidR="00C82DDF" w:rsidRPr="00C82DDF">
        <w:rPr>
          <w:rFonts w:ascii="Times New Roman CYR" w:eastAsia="Times New Roman" w:hAnsi="Times New Roman CYR" w:cs="Times New Roman CYR"/>
          <w:b/>
          <w:bCs/>
          <w:sz w:val="28"/>
          <w:szCs w:val="28"/>
          <w:lang w:eastAsia="ru-RU"/>
        </w:rPr>
        <w:t xml:space="preserve">СЕСІЯ </w:t>
      </w:r>
      <w:r w:rsidR="00E87AF6">
        <w:rPr>
          <w:rFonts w:ascii="Times New Roman CYR" w:eastAsia="Times New Roman" w:hAnsi="Times New Roman CYR" w:cs="Times New Roman CYR"/>
          <w:b/>
          <w:bCs/>
          <w:sz w:val="28"/>
          <w:szCs w:val="28"/>
          <w:lang w:eastAsia="ru-RU"/>
        </w:rPr>
        <w:t>ВОСЬМОГО</w:t>
      </w:r>
      <w:r w:rsidR="00C82DDF" w:rsidRPr="00C82DDF">
        <w:rPr>
          <w:rFonts w:ascii="Times New Roman CYR" w:eastAsia="Times New Roman" w:hAnsi="Times New Roman CYR" w:cs="Times New Roman CYR"/>
          <w:b/>
          <w:bCs/>
          <w:sz w:val="28"/>
          <w:szCs w:val="28"/>
          <w:lang w:eastAsia="ru-RU"/>
        </w:rPr>
        <w:t xml:space="preserve"> СКЛИКАННЯ</w:t>
      </w:r>
    </w:p>
    <w:p w:rsidR="00C82DDF" w:rsidRPr="00C82DDF" w:rsidRDefault="00C82DDF" w:rsidP="00C82DDF">
      <w:pPr>
        <w:keepNext/>
        <w:keepLines/>
        <w:autoSpaceDE w:val="0"/>
        <w:autoSpaceDN w:val="0"/>
        <w:adjustRightInd w:val="0"/>
        <w:spacing w:after="0" w:line="240" w:lineRule="auto"/>
        <w:jc w:val="center"/>
        <w:rPr>
          <w:rFonts w:ascii="Times New Roman" w:eastAsia="Times New Roman" w:hAnsi="Times New Roman" w:cs="Times New Roman"/>
          <w:b/>
          <w:bCs/>
          <w:sz w:val="28"/>
          <w:szCs w:val="28"/>
          <w:lang w:val="ru-RU" w:eastAsia="ru-RU"/>
        </w:rPr>
      </w:pPr>
    </w:p>
    <w:p w:rsidR="00C82DDF" w:rsidRPr="00E45350" w:rsidRDefault="00632DBA" w:rsidP="00C82DDF">
      <w:pPr>
        <w:keepNext/>
        <w:keepLines/>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РІШЕННЯ № 1062-11</w:t>
      </w:r>
      <w:r w:rsidR="00C82DDF" w:rsidRPr="00C82DDF">
        <w:rPr>
          <w:rFonts w:ascii="Times New Roman CYR" w:eastAsia="Times New Roman" w:hAnsi="Times New Roman CYR" w:cs="Times New Roman CYR"/>
          <w:b/>
          <w:bCs/>
          <w:sz w:val="28"/>
          <w:szCs w:val="28"/>
          <w:lang w:val="ru-RU" w:eastAsia="ru-RU"/>
        </w:rPr>
        <w:t>-</w:t>
      </w:r>
      <w:r w:rsidR="00C82DDF" w:rsidRPr="00C82DDF">
        <w:rPr>
          <w:rFonts w:ascii="Times New Roman CYR" w:eastAsia="Times New Roman" w:hAnsi="Times New Roman CYR" w:cs="Times New Roman CYR"/>
          <w:b/>
          <w:bCs/>
          <w:sz w:val="28"/>
          <w:szCs w:val="28"/>
          <w:lang w:val="en-US" w:eastAsia="ru-RU"/>
        </w:rPr>
        <w:t>VII</w:t>
      </w:r>
      <w:r w:rsidR="00E45350">
        <w:rPr>
          <w:rFonts w:ascii="Times New Roman CYR" w:eastAsia="Times New Roman" w:hAnsi="Times New Roman CYR" w:cs="Times New Roman CYR"/>
          <w:b/>
          <w:bCs/>
          <w:sz w:val="28"/>
          <w:szCs w:val="28"/>
          <w:lang w:eastAsia="ru-RU"/>
        </w:rPr>
        <w:t>І</w:t>
      </w:r>
    </w:p>
    <w:p w:rsidR="00C82DDF" w:rsidRPr="00C82DDF" w:rsidRDefault="00C82DDF" w:rsidP="00C82DDF">
      <w:pPr>
        <w:keepNext/>
        <w:keepLines/>
        <w:autoSpaceDE w:val="0"/>
        <w:autoSpaceDN w:val="0"/>
        <w:adjustRightInd w:val="0"/>
        <w:spacing w:after="0" w:line="240" w:lineRule="auto"/>
        <w:jc w:val="center"/>
        <w:rPr>
          <w:rFonts w:ascii="Times New Roman CYR" w:eastAsia="Times New Roman" w:hAnsi="Times New Roman CYR" w:cs="Times New Roman CYR"/>
          <w:b/>
          <w:bCs/>
          <w:sz w:val="28"/>
          <w:szCs w:val="28"/>
          <w:lang w:val="ru-RU" w:eastAsia="ru-RU"/>
        </w:rPr>
      </w:pPr>
    </w:p>
    <w:p w:rsidR="00C82DDF" w:rsidRPr="00C82DDF" w:rsidRDefault="00C82DDF" w:rsidP="00C82DDF">
      <w:pPr>
        <w:autoSpaceDE w:val="0"/>
        <w:autoSpaceDN w:val="0"/>
        <w:adjustRightInd w:val="0"/>
        <w:spacing w:after="0" w:line="240" w:lineRule="auto"/>
        <w:rPr>
          <w:rFonts w:ascii="Times New Roman CYR" w:eastAsia="Times New Roman" w:hAnsi="Times New Roman CYR" w:cs="Times New Roman CYR"/>
          <w:b/>
          <w:sz w:val="28"/>
          <w:szCs w:val="28"/>
          <w:lang w:eastAsia="ru-RU"/>
        </w:rPr>
      </w:pPr>
      <w:r w:rsidRPr="00C82DDF">
        <w:rPr>
          <w:rFonts w:ascii="Times New Roman CYR" w:eastAsia="Times New Roman" w:hAnsi="Times New Roman CYR" w:cs="Times New Roman CYR"/>
          <w:b/>
          <w:sz w:val="28"/>
          <w:szCs w:val="28"/>
          <w:lang w:eastAsia="ru-RU"/>
        </w:rPr>
        <w:t xml:space="preserve">м. Ірпінь                                                       </w:t>
      </w:r>
      <w:r w:rsidRPr="00C82DDF">
        <w:rPr>
          <w:rFonts w:ascii="Times New Roman CYR" w:eastAsia="Times New Roman" w:hAnsi="Times New Roman CYR" w:cs="Times New Roman CYR"/>
          <w:b/>
          <w:sz w:val="28"/>
          <w:szCs w:val="28"/>
          <w:lang w:eastAsia="ru-RU"/>
        </w:rPr>
        <w:tab/>
      </w:r>
      <w:r w:rsidR="00632DBA">
        <w:rPr>
          <w:rFonts w:ascii="Times New Roman CYR" w:eastAsia="Times New Roman" w:hAnsi="Times New Roman CYR" w:cs="Times New Roman CYR"/>
          <w:b/>
          <w:sz w:val="28"/>
          <w:szCs w:val="28"/>
          <w:lang w:eastAsia="ru-RU"/>
        </w:rPr>
        <w:t xml:space="preserve">    від 17</w:t>
      </w:r>
      <w:r w:rsidRPr="00C82DDF">
        <w:rPr>
          <w:rFonts w:ascii="Times New Roman CYR" w:eastAsia="Times New Roman" w:hAnsi="Times New Roman CYR" w:cs="Times New Roman CYR"/>
          <w:b/>
          <w:sz w:val="28"/>
          <w:szCs w:val="28"/>
          <w:lang w:eastAsia="ru-RU"/>
        </w:rPr>
        <w:t xml:space="preserve"> </w:t>
      </w:r>
      <w:r w:rsidR="00632DBA">
        <w:rPr>
          <w:rFonts w:ascii="Times New Roman CYR" w:eastAsia="Times New Roman" w:hAnsi="Times New Roman CYR" w:cs="Times New Roman CYR"/>
          <w:b/>
          <w:sz w:val="28"/>
          <w:szCs w:val="28"/>
          <w:lang w:eastAsia="ru-RU"/>
        </w:rPr>
        <w:t>червня</w:t>
      </w:r>
      <w:r w:rsidRPr="00C82DDF">
        <w:rPr>
          <w:rFonts w:ascii="Times New Roman" w:eastAsia="Times New Roman" w:hAnsi="Times New Roman" w:cs="Times New Roman"/>
          <w:b/>
          <w:sz w:val="28"/>
          <w:szCs w:val="28"/>
          <w:lang w:val="ru-RU" w:eastAsia="ru-RU"/>
        </w:rPr>
        <w:t xml:space="preserve"> 202</w:t>
      </w:r>
      <w:r w:rsidR="006D11FF">
        <w:rPr>
          <w:rFonts w:ascii="Times New Roman" w:eastAsia="Times New Roman" w:hAnsi="Times New Roman" w:cs="Times New Roman"/>
          <w:b/>
          <w:sz w:val="28"/>
          <w:szCs w:val="28"/>
          <w:lang w:val="ru-RU" w:eastAsia="ru-RU"/>
        </w:rPr>
        <w:t>1</w:t>
      </w:r>
      <w:r w:rsidRPr="00C82DDF">
        <w:rPr>
          <w:rFonts w:ascii="Times New Roman" w:eastAsia="Times New Roman" w:hAnsi="Times New Roman" w:cs="Times New Roman"/>
          <w:b/>
          <w:sz w:val="28"/>
          <w:szCs w:val="28"/>
          <w:lang w:val="ru-RU" w:eastAsia="ru-RU"/>
        </w:rPr>
        <w:t xml:space="preserve"> </w:t>
      </w:r>
      <w:r w:rsidRPr="00C82DDF">
        <w:rPr>
          <w:rFonts w:ascii="Times New Roman CYR" w:eastAsia="Times New Roman" w:hAnsi="Times New Roman CYR" w:cs="Times New Roman CYR"/>
          <w:b/>
          <w:sz w:val="28"/>
          <w:szCs w:val="28"/>
          <w:lang w:eastAsia="ru-RU"/>
        </w:rPr>
        <w:t xml:space="preserve">р. </w:t>
      </w:r>
    </w:p>
    <w:p w:rsidR="000753A7" w:rsidRDefault="000753A7" w:rsidP="00C82DDF">
      <w:pPr>
        <w:suppressAutoHyphen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B16CE3" w:rsidRPr="00B16CE3" w:rsidRDefault="00B16CE3" w:rsidP="00B16CE3">
      <w:pPr>
        <w:suppressAutoHyphens/>
        <w:spacing w:after="0" w:line="216" w:lineRule="auto"/>
        <w:jc w:val="both"/>
        <w:rPr>
          <w:rFonts w:ascii="Times New Roman" w:eastAsia="Times New Roman" w:hAnsi="Times New Roman" w:cs="Times New Roman"/>
          <w:b/>
          <w:bCs/>
          <w:sz w:val="28"/>
          <w:szCs w:val="28"/>
          <w:lang w:eastAsia="ru-RU"/>
        </w:rPr>
      </w:pPr>
      <w:r w:rsidRPr="00B16CE3">
        <w:rPr>
          <w:rFonts w:ascii="Times New Roman" w:eastAsia="Times New Roman" w:hAnsi="Times New Roman" w:cs="Times New Roman"/>
          <w:b/>
          <w:bCs/>
          <w:sz w:val="28"/>
          <w:szCs w:val="28"/>
          <w:lang w:eastAsia="ru-RU"/>
        </w:rPr>
        <w:t xml:space="preserve">Про затвердження Положення про </w:t>
      </w:r>
    </w:p>
    <w:p w:rsidR="00B16CE3" w:rsidRPr="00B16CE3" w:rsidRDefault="00B16CE3" w:rsidP="00B16CE3">
      <w:pPr>
        <w:suppressAutoHyphens/>
        <w:spacing w:after="0" w:line="216" w:lineRule="auto"/>
        <w:jc w:val="both"/>
        <w:rPr>
          <w:rFonts w:ascii="Times New Roman" w:eastAsia="Times New Roman" w:hAnsi="Times New Roman" w:cs="Times New Roman"/>
          <w:b/>
          <w:bCs/>
          <w:sz w:val="28"/>
          <w:szCs w:val="28"/>
          <w:lang w:eastAsia="ru-RU"/>
        </w:rPr>
      </w:pPr>
      <w:r w:rsidRPr="00B16CE3">
        <w:rPr>
          <w:rFonts w:ascii="Times New Roman" w:eastAsia="Times New Roman" w:hAnsi="Times New Roman" w:cs="Times New Roman"/>
          <w:b/>
          <w:bCs/>
          <w:sz w:val="28"/>
          <w:szCs w:val="28"/>
          <w:lang w:eastAsia="ru-RU"/>
        </w:rPr>
        <w:t xml:space="preserve">організацію та проведення ярмаркових </w:t>
      </w:r>
    </w:p>
    <w:p w:rsidR="00B16CE3" w:rsidRPr="00B16CE3" w:rsidRDefault="00B16CE3" w:rsidP="00B16CE3">
      <w:pPr>
        <w:suppressAutoHyphens/>
        <w:spacing w:after="0" w:line="216" w:lineRule="auto"/>
        <w:jc w:val="both"/>
        <w:rPr>
          <w:rFonts w:ascii="Times New Roman" w:eastAsia="Times New Roman" w:hAnsi="Times New Roman" w:cs="Times New Roman"/>
          <w:b/>
          <w:bCs/>
          <w:sz w:val="28"/>
          <w:szCs w:val="28"/>
          <w:lang w:eastAsia="ru-RU"/>
        </w:rPr>
      </w:pPr>
      <w:r w:rsidRPr="00B16CE3">
        <w:rPr>
          <w:rFonts w:ascii="Times New Roman" w:eastAsia="Times New Roman" w:hAnsi="Times New Roman" w:cs="Times New Roman"/>
          <w:b/>
          <w:bCs/>
          <w:sz w:val="28"/>
          <w:szCs w:val="28"/>
          <w:lang w:eastAsia="ru-RU"/>
        </w:rPr>
        <w:t xml:space="preserve">заходів, виїзної та виносної торгівлі та </w:t>
      </w:r>
    </w:p>
    <w:p w:rsidR="00B16CE3" w:rsidRPr="00B16CE3" w:rsidRDefault="00B16CE3" w:rsidP="00B16CE3">
      <w:pPr>
        <w:suppressAutoHyphens/>
        <w:spacing w:after="0" w:line="216" w:lineRule="auto"/>
        <w:jc w:val="both"/>
        <w:rPr>
          <w:rFonts w:ascii="Times New Roman" w:eastAsia="Times New Roman" w:hAnsi="Times New Roman" w:cs="Times New Roman"/>
          <w:b/>
          <w:bCs/>
          <w:sz w:val="28"/>
          <w:szCs w:val="28"/>
          <w:lang w:eastAsia="ru-RU"/>
        </w:rPr>
      </w:pPr>
      <w:r w:rsidRPr="00B16CE3">
        <w:rPr>
          <w:rFonts w:ascii="Times New Roman" w:eastAsia="Times New Roman" w:hAnsi="Times New Roman" w:cs="Times New Roman"/>
          <w:b/>
          <w:bCs/>
          <w:sz w:val="28"/>
          <w:szCs w:val="28"/>
          <w:lang w:eastAsia="ru-RU"/>
        </w:rPr>
        <w:t xml:space="preserve">надання послуг у сфері розваг </w:t>
      </w:r>
    </w:p>
    <w:p w:rsidR="006D11FF" w:rsidRDefault="00B16CE3" w:rsidP="00B16CE3">
      <w:pPr>
        <w:spacing w:after="0" w:line="240" w:lineRule="auto"/>
        <w:rPr>
          <w:rFonts w:ascii="Times New Roman" w:eastAsia="Times New Roman" w:hAnsi="Times New Roman" w:cs="Times New Roman"/>
          <w:b/>
          <w:bCs/>
          <w:sz w:val="28"/>
          <w:szCs w:val="28"/>
          <w:lang w:eastAsia="ru-RU"/>
        </w:rPr>
      </w:pPr>
      <w:r w:rsidRPr="00B16CE3">
        <w:rPr>
          <w:rFonts w:ascii="Times New Roman" w:eastAsia="Times New Roman" w:hAnsi="Times New Roman" w:cs="Times New Roman"/>
          <w:b/>
          <w:bCs/>
          <w:sz w:val="28"/>
          <w:szCs w:val="28"/>
          <w:lang w:eastAsia="ru-RU"/>
        </w:rPr>
        <w:t xml:space="preserve">на території </w:t>
      </w:r>
      <w:r w:rsidR="006D11FF">
        <w:rPr>
          <w:rFonts w:ascii="Times New Roman" w:eastAsia="Times New Roman" w:hAnsi="Times New Roman" w:cs="Times New Roman"/>
          <w:b/>
          <w:bCs/>
          <w:sz w:val="28"/>
          <w:szCs w:val="28"/>
          <w:lang w:eastAsia="ru-RU"/>
        </w:rPr>
        <w:t xml:space="preserve">Ірпінської міської </w:t>
      </w:r>
    </w:p>
    <w:p w:rsidR="00C91927" w:rsidRPr="00B16CE3" w:rsidRDefault="006D11FF" w:rsidP="00B16CE3">
      <w:pPr>
        <w:spacing w:after="0" w:line="240" w:lineRule="auto"/>
        <w:rPr>
          <w:rFonts w:ascii="Times New Roman CYR" w:eastAsia="Times New Roman" w:hAnsi="Times New Roman CYR" w:cs="Times New Roman CYR"/>
          <w:b/>
          <w:sz w:val="28"/>
          <w:szCs w:val="28"/>
          <w:lang w:eastAsia="ru-RU"/>
        </w:rPr>
      </w:pPr>
      <w:r>
        <w:rPr>
          <w:rFonts w:ascii="Times New Roman" w:eastAsia="Times New Roman" w:hAnsi="Times New Roman" w:cs="Times New Roman"/>
          <w:b/>
          <w:bCs/>
          <w:sz w:val="28"/>
          <w:szCs w:val="28"/>
          <w:lang w:eastAsia="ru-RU"/>
        </w:rPr>
        <w:t>територіальної громади</w:t>
      </w:r>
    </w:p>
    <w:p w:rsidR="00C91927" w:rsidRPr="00C91927" w:rsidRDefault="00C91927" w:rsidP="00C91927">
      <w:pPr>
        <w:spacing w:after="0" w:line="240" w:lineRule="auto"/>
        <w:rPr>
          <w:rFonts w:ascii="Times New Roman CYR" w:eastAsia="Times New Roman" w:hAnsi="Times New Roman CYR" w:cs="Times New Roman CYR"/>
          <w:b/>
          <w:sz w:val="28"/>
          <w:szCs w:val="28"/>
          <w:lang w:eastAsia="ru-RU"/>
        </w:rPr>
      </w:pPr>
    </w:p>
    <w:p w:rsidR="005F24AA" w:rsidRPr="005F24AA" w:rsidRDefault="005F24AA" w:rsidP="005F24AA">
      <w:pPr>
        <w:suppressAutoHyphens/>
        <w:spacing w:after="0" w:line="240" w:lineRule="auto"/>
        <w:ind w:firstLine="743"/>
        <w:jc w:val="both"/>
        <w:rPr>
          <w:rFonts w:ascii="Times New Roman" w:eastAsia="Times New Roman" w:hAnsi="Times New Roman" w:cs="Times New Roman"/>
          <w:sz w:val="28"/>
          <w:szCs w:val="28"/>
          <w:lang w:eastAsia="ru-RU"/>
        </w:rPr>
      </w:pPr>
      <w:r w:rsidRPr="005F24AA">
        <w:rPr>
          <w:rFonts w:ascii="Times New Roman" w:eastAsia="Times New Roman" w:hAnsi="Times New Roman" w:cs="Times New Roman"/>
          <w:sz w:val="28"/>
          <w:szCs w:val="28"/>
          <w:lang w:eastAsia="ru-RU"/>
        </w:rPr>
        <w:t xml:space="preserve">З метою забезпечення умов для задоволення підприємницької ініціативи у здійсненні торгівлі на території </w:t>
      </w:r>
      <w:r w:rsidR="00294A5E">
        <w:rPr>
          <w:rFonts w:ascii="Times New Roman" w:eastAsia="Times New Roman" w:hAnsi="Times New Roman" w:cs="Times New Roman"/>
          <w:sz w:val="28"/>
          <w:szCs w:val="28"/>
          <w:lang w:eastAsia="ru-RU"/>
        </w:rPr>
        <w:t>Ірпінської міської територіальної громади</w:t>
      </w:r>
      <w:r w:rsidRPr="005F24AA">
        <w:rPr>
          <w:rFonts w:ascii="Times New Roman" w:eastAsia="Times New Roman" w:hAnsi="Times New Roman" w:cs="Times New Roman"/>
          <w:sz w:val="28"/>
          <w:szCs w:val="28"/>
          <w:lang w:eastAsia="ru-RU"/>
        </w:rPr>
        <w:t>, відповідно до вимог Земельного кодексу України, Податкового кодексу України, Цивільного кодексу України, Законів України: «Про благоустрій населених пунктів», «Про захист прав споживачів», «Про забезпечення санітарного та епідемічного благополуччя населення», «Про ветеринарну медицину», постанов Кабінету Міністрів України: «Про затвердження Порядку провадження торговельної діяльності та правил торговельного обслуговування на ринку споживчих товарів», «Про затвердження Положення про Державну службу України з питань безпечності харчових продуктів та захисту споживачів», керуючись Законом України «Про місцеве самоврядування в Україні»</w:t>
      </w:r>
      <w:r>
        <w:rPr>
          <w:rFonts w:ascii="Times New Roman" w:eastAsia="Times New Roman" w:hAnsi="Times New Roman" w:cs="Times New Roman"/>
          <w:sz w:val="28"/>
          <w:szCs w:val="28"/>
          <w:lang w:eastAsia="ru-RU"/>
        </w:rPr>
        <w:t>,</w:t>
      </w:r>
      <w:r w:rsidRPr="005F24AA">
        <w:rPr>
          <w:rFonts w:ascii="Times New Roman" w:eastAsia="Times New Roman" w:hAnsi="Times New Roman" w:cs="Times New Roman"/>
          <w:sz w:val="28"/>
          <w:szCs w:val="28"/>
          <w:lang w:eastAsia="ru-RU"/>
        </w:rPr>
        <w:t xml:space="preserve"> міська рада</w:t>
      </w:r>
    </w:p>
    <w:p w:rsidR="00C91927" w:rsidRPr="00C91927" w:rsidRDefault="00C91927" w:rsidP="00C91927">
      <w:pPr>
        <w:suppressAutoHyphens/>
        <w:spacing w:after="0" w:line="240" w:lineRule="auto"/>
        <w:ind w:firstLine="741"/>
        <w:rPr>
          <w:rFonts w:ascii="Times New Roman" w:eastAsia="Times New Roman" w:hAnsi="Times New Roman" w:cs="Times New Roman"/>
          <w:sz w:val="28"/>
          <w:szCs w:val="28"/>
          <w:lang w:eastAsia="ru-RU"/>
        </w:rPr>
      </w:pPr>
    </w:p>
    <w:p w:rsidR="00C91927" w:rsidRPr="00C91927" w:rsidRDefault="00C91927" w:rsidP="00C91927">
      <w:pPr>
        <w:suppressAutoHyphens/>
        <w:spacing w:after="0" w:line="240" w:lineRule="auto"/>
        <w:jc w:val="both"/>
        <w:rPr>
          <w:rFonts w:ascii="Times New Roman" w:eastAsia="Times New Roman" w:hAnsi="Times New Roman" w:cs="Times New Roman"/>
          <w:sz w:val="28"/>
          <w:szCs w:val="28"/>
          <w:lang w:eastAsia="ru-RU"/>
        </w:rPr>
      </w:pPr>
      <w:r w:rsidRPr="00C91927">
        <w:rPr>
          <w:rFonts w:ascii="Times New Roman" w:eastAsia="Times New Roman" w:hAnsi="Times New Roman" w:cs="Times New Roman"/>
          <w:b/>
          <w:bCs/>
          <w:sz w:val="28"/>
          <w:szCs w:val="28"/>
          <w:lang w:eastAsia="ru-RU"/>
        </w:rPr>
        <w:t>ВИРІШИЛА:</w:t>
      </w:r>
    </w:p>
    <w:p w:rsidR="00C91927" w:rsidRPr="00C91927" w:rsidRDefault="00C91927" w:rsidP="00C91927">
      <w:pPr>
        <w:suppressAutoHyphens/>
        <w:spacing w:after="0" w:line="240" w:lineRule="auto"/>
        <w:jc w:val="both"/>
        <w:rPr>
          <w:rFonts w:ascii="Times New Roman" w:eastAsia="Times New Roman" w:hAnsi="Times New Roman" w:cs="Times New Roman"/>
          <w:sz w:val="28"/>
          <w:szCs w:val="28"/>
          <w:lang w:eastAsia="ru-RU"/>
        </w:rPr>
      </w:pPr>
    </w:p>
    <w:p w:rsidR="00AB5707" w:rsidRPr="00AB5707" w:rsidRDefault="00C91927" w:rsidP="00AB5707">
      <w:pPr>
        <w:numPr>
          <w:ilvl w:val="0"/>
          <w:numId w:val="10"/>
        </w:numPr>
        <w:suppressAutoHyphens/>
        <w:spacing w:after="0" w:line="240" w:lineRule="auto"/>
        <w:jc w:val="both"/>
        <w:rPr>
          <w:rFonts w:ascii="Times New Roman" w:eastAsia="Times New Roman" w:hAnsi="Times New Roman" w:cs="Times New Roman"/>
          <w:sz w:val="28"/>
          <w:szCs w:val="28"/>
          <w:lang w:eastAsia="ru-RU"/>
        </w:rPr>
      </w:pPr>
      <w:bookmarkStart w:id="0" w:name="n14913"/>
      <w:bookmarkEnd w:id="0"/>
      <w:r w:rsidRPr="00AB5707">
        <w:rPr>
          <w:rFonts w:ascii="Times New Roman" w:eastAsia="Times New Roman" w:hAnsi="Times New Roman" w:cs="Times New Roman"/>
          <w:sz w:val="28"/>
          <w:szCs w:val="28"/>
          <w:lang w:eastAsia="ru-RU"/>
        </w:rPr>
        <w:t xml:space="preserve">Затвердити на території Ірпінської міської </w:t>
      </w:r>
      <w:r w:rsidR="00294A5E">
        <w:rPr>
          <w:rFonts w:ascii="Times New Roman" w:eastAsia="Times New Roman" w:hAnsi="Times New Roman" w:cs="Times New Roman"/>
          <w:sz w:val="28"/>
          <w:szCs w:val="28"/>
          <w:lang w:eastAsia="ru-RU"/>
        </w:rPr>
        <w:t>територіальної громади</w:t>
      </w:r>
      <w:r w:rsidRPr="00AB5707">
        <w:rPr>
          <w:rFonts w:ascii="Times New Roman" w:eastAsia="Times New Roman" w:hAnsi="Times New Roman" w:cs="Times New Roman"/>
          <w:sz w:val="28"/>
          <w:szCs w:val="28"/>
          <w:lang w:eastAsia="ru-RU"/>
        </w:rPr>
        <w:t xml:space="preserve"> </w:t>
      </w:r>
      <w:r w:rsidR="00B16CE3" w:rsidRPr="00AB5707">
        <w:rPr>
          <w:rFonts w:ascii="Times New Roman" w:eastAsia="Times New Roman" w:hAnsi="Times New Roman" w:cs="Times New Roman"/>
          <w:sz w:val="28"/>
          <w:szCs w:val="28"/>
          <w:lang w:eastAsia="ru-RU"/>
        </w:rPr>
        <w:t>Положення про організацію та проведення ярмаркових заходів, виїзної та виносної торгівлі та надання послуг у сфері розваг</w:t>
      </w:r>
      <w:r w:rsidR="00F8714E">
        <w:rPr>
          <w:rFonts w:ascii="Times New Roman" w:eastAsia="Times New Roman" w:hAnsi="Times New Roman" w:cs="Times New Roman"/>
          <w:sz w:val="28"/>
          <w:szCs w:val="28"/>
          <w:lang w:eastAsia="ru-RU"/>
        </w:rPr>
        <w:t xml:space="preserve"> на території Ірпінської міської територіальної громади</w:t>
      </w:r>
      <w:r w:rsidR="00E45350">
        <w:rPr>
          <w:rFonts w:ascii="Times New Roman" w:eastAsia="Times New Roman" w:hAnsi="Times New Roman" w:cs="Times New Roman"/>
          <w:sz w:val="28"/>
          <w:szCs w:val="28"/>
          <w:lang w:eastAsia="ru-RU"/>
        </w:rPr>
        <w:t>, згідно з додатком</w:t>
      </w:r>
      <w:r w:rsidRPr="00AB5707">
        <w:rPr>
          <w:rFonts w:ascii="Times New Roman" w:eastAsia="Times New Roman" w:hAnsi="Times New Roman" w:cs="Times New Roman"/>
          <w:sz w:val="28"/>
          <w:szCs w:val="28"/>
          <w:lang w:eastAsia="ru-RU"/>
        </w:rPr>
        <w:t>.</w:t>
      </w:r>
    </w:p>
    <w:p w:rsidR="00AB5707" w:rsidRPr="00AB5707" w:rsidRDefault="00C91927" w:rsidP="00AB5707">
      <w:pPr>
        <w:numPr>
          <w:ilvl w:val="0"/>
          <w:numId w:val="10"/>
        </w:numPr>
        <w:suppressAutoHyphens/>
        <w:spacing w:after="0" w:line="240" w:lineRule="auto"/>
        <w:jc w:val="both"/>
        <w:rPr>
          <w:rFonts w:ascii="Times New Roman" w:eastAsia="Times New Roman" w:hAnsi="Times New Roman" w:cs="Times New Roman"/>
          <w:sz w:val="28"/>
          <w:szCs w:val="28"/>
          <w:lang w:eastAsia="ru-RU"/>
        </w:rPr>
      </w:pPr>
      <w:r w:rsidRPr="00AB5707">
        <w:rPr>
          <w:rFonts w:ascii="Times New Roman" w:eastAsia="Times New Roman" w:hAnsi="Times New Roman" w:cs="Times New Roman"/>
          <w:sz w:val="28"/>
          <w:szCs w:val="28"/>
          <w:lang w:eastAsia="ru-RU"/>
        </w:rPr>
        <w:t xml:space="preserve">Рішення набирає чинності з </w:t>
      </w:r>
      <w:r w:rsidR="00E64BF2" w:rsidRPr="00AB5707">
        <w:rPr>
          <w:rFonts w:ascii="Times New Roman" w:eastAsia="Times New Roman" w:hAnsi="Times New Roman" w:cs="Times New Roman"/>
          <w:sz w:val="28"/>
          <w:szCs w:val="28"/>
          <w:lang w:eastAsia="ru-RU"/>
        </w:rPr>
        <w:t>01</w:t>
      </w:r>
      <w:r w:rsidR="007A5D2D">
        <w:rPr>
          <w:rFonts w:ascii="Times New Roman" w:eastAsia="Times New Roman" w:hAnsi="Times New Roman" w:cs="Times New Roman"/>
          <w:sz w:val="28"/>
          <w:szCs w:val="28"/>
          <w:lang w:eastAsia="ru-RU"/>
        </w:rPr>
        <w:t xml:space="preserve">липня </w:t>
      </w:r>
      <w:r w:rsidR="00E64BF2" w:rsidRPr="00AB5707">
        <w:rPr>
          <w:rFonts w:ascii="Times New Roman" w:eastAsia="Times New Roman" w:hAnsi="Times New Roman" w:cs="Times New Roman"/>
          <w:sz w:val="28"/>
          <w:szCs w:val="28"/>
          <w:lang w:eastAsia="ru-RU"/>
        </w:rPr>
        <w:t>20</w:t>
      </w:r>
      <w:r w:rsidR="007A5D2D">
        <w:rPr>
          <w:rFonts w:ascii="Times New Roman" w:eastAsia="Times New Roman" w:hAnsi="Times New Roman" w:cs="Times New Roman"/>
          <w:sz w:val="28"/>
          <w:szCs w:val="28"/>
          <w:lang w:eastAsia="ru-RU"/>
        </w:rPr>
        <w:t>21</w:t>
      </w:r>
      <w:r w:rsidR="00E64BF2" w:rsidRPr="00AB5707">
        <w:rPr>
          <w:rFonts w:ascii="Times New Roman" w:eastAsia="Times New Roman" w:hAnsi="Times New Roman" w:cs="Times New Roman"/>
          <w:sz w:val="28"/>
          <w:szCs w:val="28"/>
          <w:lang w:eastAsia="ru-RU"/>
        </w:rPr>
        <w:t xml:space="preserve"> </w:t>
      </w:r>
      <w:r w:rsidRPr="00AB5707">
        <w:rPr>
          <w:rFonts w:ascii="Times New Roman" w:eastAsia="Times New Roman" w:hAnsi="Times New Roman" w:cs="Times New Roman"/>
          <w:sz w:val="28"/>
          <w:szCs w:val="28"/>
          <w:lang w:eastAsia="ru-RU"/>
        </w:rPr>
        <w:t>року.</w:t>
      </w:r>
    </w:p>
    <w:p w:rsidR="00AB5707" w:rsidRPr="00AB5707" w:rsidRDefault="00C91927" w:rsidP="00AB5707">
      <w:pPr>
        <w:numPr>
          <w:ilvl w:val="0"/>
          <w:numId w:val="10"/>
        </w:numPr>
        <w:suppressAutoHyphens/>
        <w:spacing w:after="0" w:line="240" w:lineRule="auto"/>
        <w:jc w:val="both"/>
        <w:rPr>
          <w:rFonts w:ascii="Times New Roman" w:eastAsia="Times New Roman" w:hAnsi="Times New Roman" w:cs="Times New Roman"/>
          <w:sz w:val="28"/>
          <w:szCs w:val="28"/>
          <w:lang w:eastAsia="ru-RU"/>
        </w:rPr>
      </w:pPr>
      <w:r w:rsidRPr="00AB5707">
        <w:rPr>
          <w:rFonts w:ascii="Times New Roman" w:eastAsia="Times New Roman" w:hAnsi="Times New Roman" w:cs="Times New Roman"/>
          <w:sz w:val="28"/>
          <w:szCs w:val="28"/>
          <w:lang w:eastAsia="ru-RU"/>
        </w:rPr>
        <w:t xml:space="preserve">Рішення </w:t>
      </w:r>
      <w:r w:rsidR="000753A7">
        <w:rPr>
          <w:rFonts w:ascii="Times New Roman" w:eastAsia="Times New Roman" w:hAnsi="Times New Roman" w:cs="Times New Roman"/>
          <w:sz w:val="28"/>
          <w:szCs w:val="28"/>
          <w:lang w:eastAsia="ru-RU"/>
        </w:rPr>
        <w:t>опублікувати</w:t>
      </w:r>
      <w:r w:rsidRPr="00AB5707">
        <w:rPr>
          <w:rFonts w:ascii="Times New Roman" w:eastAsia="Times New Roman" w:hAnsi="Times New Roman" w:cs="Times New Roman"/>
          <w:sz w:val="28"/>
          <w:szCs w:val="28"/>
          <w:lang w:eastAsia="ru-RU"/>
        </w:rPr>
        <w:t xml:space="preserve"> в місцевих засобах інформації та на офіційному сайті Ірпінської міської ради.</w:t>
      </w:r>
    </w:p>
    <w:p w:rsidR="00AB5707" w:rsidRPr="00AB5707" w:rsidRDefault="003B6E2D" w:rsidP="00AB5707">
      <w:pPr>
        <w:numPr>
          <w:ilvl w:val="0"/>
          <w:numId w:val="10"/>
        </w:num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C91927" w:rsidRPr="00AB5707">
        <w:rPr>
          <w:rFonts w:ascii="Times New Roman" w:eastAsia="Times New Roman" w:hAnsi="Times New Roman" w:cs="Times New Roman"/>
          <w:sz w:val="28"/>
          <w:szCs w:val="28"/>
          <w:lang w:eastAsia="ru-RU"/>
        </w:rPr>
        <w:t xml:space="preserve">ішення </w:t>
      </w:r>
      <w:proofErr w:type="spellStart"/>
      <w:r w:rsidR="00C91927" w:rsidRPr="00AB5707">
        <w:rPr>
          <w:rFonts w:ascii="Times New Roman" w:eastAsia="Times New Roman" w:hAnsi="Times New Roman" w:cs="Times New Roman"/>
          <w:sz w:val="28"/>
          <w:szCs w:val="28"/>
          <w:lang w:eastAsia="ru-RU"/>
        </w:rPr>
        <w:t>Ірпінської</w:t>
      </w:r>
      <w:proofErr w:type="spellEnd"/>
      <w:r w:rsidR="00C91927" w:rsidRPr="00AB5707">
        <w:rPr>
          <w:rFonts w:ascii="Times New Roman" w:eastAsia="Times New Roman" w:hAnsi="Times New Roman" w:cs="Times New Roman"/>
          <w:sz w:val="28"/>
          <w:szCs w:val="28"/>
          <w:lang w:eastAsia="ru-RU"/>
        </w:rPr>
        <w:t xml:space="preserve"> міської ради №</w:t>
      </w:r>
      <w:r w:rsidR="00B16CE3" w:rsidRPr="00AB5707">
        <w:rPr>
          <w:rFonts w:ascii="Times New Roman" w:eastAsia="Times New Roman" w:hAnsi="Times New Roman" w:cs="Times New Roman"/>
          <w:sz w:val="28"/>
          <w:szCs w:val="28"/>
          <w:lang w:eastAsia="ru-RU"/>
        </w:rPr>
        <w:t>4238</w:t>
      </w:r>
      <w:r w:rsidR="00C91927" w:rsidRPr="00AB5707">
        <w:rPr>
          <w:rFonts w:ascii="Times New Roman" w:eastAsia="Times New Roman" w:hAnsi="Times New Roman" w:cs="Times New Roman"/>
          <w:sz w:val="28"/>
          <w:szCs w:val="28"/>
          <w:lang w:eastAsia="ru-RU"/>
        </w:rPr>
        <w:t>-</w:t>
      </w:r>
      <w:r w:rsidR="00B16CE3" w:rsidRPr="00AB5707">
        <w:rPr>
          <w:rFonts w:ascii="Times New Roman" w:eastAsia="Times New Roman" w:hAnsi="Times New Roman" w:cs="Times New Roman"/>
          <w:sz w:val="28"/>
          <w:szCs w:val="28"/>
          <w:lang w:eastAsia="ru-RU"/>
        </w:rPr>
        <w:t>57</w:t>
      </w:r>
      <w:r w:rsidR="00C91927" w:rsidRPr="00AB5707">
        <w:rPr>
          <w:rFonts w:ascii="Times New Roman" w:eastAsia="Times New Roman" w:hAnsi="Times New Roman" w:cs="Times New Roman"/>
          <w:sz w:val="28"/>
          <w:szCs w:val="28"/>
          <w:lang w:eastAsia="ru-RU"/>
        </w:rPr>
        <w:t xml:space="preserve">-VІІ від </w:t>
      </w:r>
      <w:r w:rsidR="00B16CE3" w:rsidRPr="00AB5707">
        <w:rPr>
          <w:rFonts w:ascii="Times New Roman" w:eastAsia="Times New Roman" w:hAnsi="Times New Roman" w:cs="Times New Roman"/>
          <w:sz w:val="28"/>
          <w:szCs w:val="28"/>
          <w:lang w:eastAsia="ru-RU"/>
        </w:rPr>
        <w:t>13</w:t>
      </w:r>
      <w:r w:rsidR="00C91927" w:rsidRPr="00AB5707">
        <w:rPr>
          <w:rFonts w:ascii="Times New Roman" w:eastAsia="Times New Roman" w:hAnsi="Times New Roman" w:cs="Times New Roman"/>
          <w:sz w:val="28"/>
          <w:szCs w:val="28"/>
          <w:lang w:eastAsia="ru-RU"/>
        </w:rPr>
        <w:t>.0</w:t>
      </w:r>
      <w:r w:rsidR="00B16CE3" w:rsidRPr="00AB5707">
        <w:rPr>
          <w:rFonts w:ascii="Times New Roman" w:eastAsia="Times New Roman" w:hAnsi="Times New Roman" w:cs="Times New Roman"/>
          <w:sz w:val="28"/>
          <w:szCs w:val="28"/>
          <w:lang w:eastAsia="ru-RU"/>
        </w:rPr>
        <w:t>9</w:t>
      </w:r>
      <w:r w:rsidR="00C91927" w:rsidRPr="00AB5707">
        <w:rPr>
          <w:rFonts w:ascii="Times New Roman" w:eastAsia="Times New Roman" w:hAnsi="Times New Roman" w:cs="Times New Roman"/>
          <w:sz w:val="28"/>
          <w:szCs w:val="28"/>
          <w:lang w:eastAsia="ru-RU"/>
        </w:rPr>
        <w:t>.201</w:t>
      </w:r>
      <w:r w:rsidR="00B16CE3" w:rsidRPr="00AB5707">
        <w:rPr>
          <w:rFonts w:ascii="Times New Roman" w:eastAsia="Times New Roman" w:hAnsi="Times New Roman" w:cs="Times New Roman"/>
          <w:sz w:val="28"/>
          <w:szCs w:val="28"/>
          <w:lang w:eastAsia="ru-RU"/>
        </w:rPr>
        <w:t>8</w:t>
      </w:r>
      <w:r w:rsidR="00C91927" w:rsidRPr="00AB5707">
        <w:rPr>
          <w:rFonts w:ascii="Times New Roman" w:eastAsia="Times New Roman" w:hAnsi="Times New Roman" w:cs="Times New Roman"/>
          <w:sz w:val="28"/>
          <w:szCs w:val="28"/>
          <w:lang w:eastAsia="ru-RU"/>
        </w:rPr>
        <w:t xml:space="preserve"> року</w:t>
      </w:r>
      <w:r w:rsidRPr="003B6E2D">
        <w:rPr>
          <w:rFonts w:ascii="Times New Roman" w:eastAsia="Times New Roman" w:hAnsi="Times New Roman" w:cs="Times New Roman"/>
          <w:sz w:val="28"/>
          <w:szCs w:val="28"/>
          <w:lang w:eastAsia="ru-RU"/>
        </w:rPr>
        <w:t xml:space="preserve"> </w:t>
      </w:r>
      <w:r w:rsidRPr="00D50BE6">
        <w:rPr>
          <w:rFonts w:ascii="Times New Roman" w:eastAsia="Times New Roman" w:hAnsi="Times New Roman" w:cs="Times New Roman"/>
          <w:sz w:val="28"/>
          <w:szCs w:val="28"/>
          <w:lang w:eastAsia="ru-RU"/>
        </w:rPr>
        <w:t>«Про затвердження Положення про організацію та проведення ярмаркових заходів, виїзної та виносної торгівлі та надання послуг у сфері розваг на території міста Ірпеня»</w:t>
      </w:r>
      <w:r>
        <w:rPr>
          <w:rFonts w:ascii="Times New Roman" w:eastAsia="Times New Roman" w:hAnsi="Times New Roman" w:cs="Times New Roman"/>
          <w:sz w:val="28"/>
          <w:szCs w:val="28"/>
          <w:lang w:eastAsia="ru-RU"/>
        </w:rPr>
        <w:t>, вважати таким, що втратило чинність</w:t>
      </w:r>
      <w:r w:rsidRPr="00AB5707">
        <w:rPr>
          <w:rFonts w:ascii="Times New Roman" w:eastAsia="Times New Roman" w:hAnsi="Times New Roman" w:cs="Times New Roman"/>
          <w:sz w:val="28"/>
          <w:szCs w:val="28"/>
          <w:lang w:eastAsia="ru-RU"/>
        </w:rPr>
        <w:t xml:space="preserve"> з 01</w:t>
      </w:r>
      <w:r>
        <w:rPr>
          <w:rFonts w:ascii="Times New Roman" w:eastAsia="Times New Roman" w:hAnsi="Times New Roman" w:cs="Times New Roman"/>
          <w:sz w:val="28"/>
          <w:szCs w:val="28"/>
          <w:lang w:eastAsia="ru-RU"/>
        </w:rPr>
        <w:t xml:space="preserve"> липня </w:t>
      </w:r>
      <w:r w:rsidRPr="00AB5707">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21</w:t>
      </w:r>
      <w:r w:rsidRPr="00AB5707">
        <w:rPr>
          <w:rFonts w:ascii="Times New Roman" w:eastAsia="Times New Roman" w:hAnsi="Times New Roman" w:cs="Times New Roman"/>
          <w:sz w:val="28"/>
          <w:szCs w:val="28"/>
          <w:lang w:eastAsia="ru-RU"/>
        </w:rPr>
        <w:t xml:space="preserve"> року</w:t>
      </w:r>
      <w:r w:rsidR="00C91927" w:rsidRPr="00AB5707">
        <w:rPr>
          <w:rFonts w:ascii="Times New Roman" w:eastAsia="Times New Roman" w:hAnsi="Times New Roman" w:cs="Times New Roman"/>
          <w:sz w:val="28"/>
          <w:szCs w:val="28"/>
          <w:lang w:eastAsia="ru-RU"/>
        </w:rPr>
        <w:t xml:space="preserve">.  </w:t>
      </w:r>
    </w:p>
    <w:p w:rsidR="00BE7589" w:rsidRPr="00AB5707" w:rsidRDefault="00C91927" w:rsidP="00AB5707">
      <w:pPr>
        <w:numPr>
          <w:ilvl w:val="0"/>
          <w:numId w:val="10"/>
        </w:numPr>
        <w:suppressAutoHyphens/>
        <w:spacing w:after="0" w:line="240" w:lineRule="auto"/>
        <w:jc w:val="both"/>
        <w:rPr>
          <w:rFonts w:ascii="Times New Roman" w:eastAsia="Times New Roman" w:hAnsi="Times New Roman" w:cs="Times New Roman"/>
          <w:sz w:val="28"/>
          <w:szCs w:val="28"/>
          <w:lang w:eastAsia="ru-RU"/>
        </w:rPr>
      </w:pPr>
      <w:r w:rsidRPr="00AB5707">
        <w:rPr>
          <w:rFonts w:ascii="Times New Roman" w:eastAsia="Times New Roman" w:hAnsi="Times New Roman" w:cs="Times New Roman"/>
          <w:sz w:val="28"/>
          <w:szCs w:val="28"/>
          <w:lang w:eastAsia="ru-RU"/>
        </w:rPr>
        <w:lastRenderedPageBreak/>
        <w:t xml:space="preserve">Юридичним та фізичним особам, які раніше уклали договори </w:t>
      </w:r>
      <w:r w:rsidR="00AB5707" w:rsidRPr="00AB5707">
        <w:rPr>
          <w:rFonts w:ascii="Times New Roman" w:eastAsia="Times New Roman" w:hAnsi="Times New Roman" w:cs="Times New Roman"/>
          <w:sz w:val="28"/>
          <w:szCs w:val="28"/>
          <w:lang w:eastAsia="ru-RU"/>
        </w:rPr>
        <w:t xml:space="preserve">про тимчасове платне користування місцями комунальної власності для проведення ярмаркових заходів, розміщення виїзної та виносної торгівлі, надання послуг у сфері розваг на території </w:t>
      </w:r>
      <w:r w:rsidR="00294A5E">
        <w:rPr>
          <w:rFonts w:ascii="Times New Roman" w:eastAsia="Times New Roman" w:hAnsi="Times New Roman" w:cs="Times New Roman"/>
          <w:sz w:val="28"/>
          <w:szCs w:val="28"/>
          <w:lang w:eastAsia="ru-RU"/>
        </w:rPr>
        <w:t>Ірпінської міської територіальної громади</w:t>
      </w:r>
      <w:r w:rsidR="00AB5707" w:rsidRPr="00AB5707">
        <w:rPr>
          <w:rFonts w:ascii="Times New Roman" w:eastAsia="Times New Roman" w:hAnsi="Times New Roman" w:cs="Times New Roman"/>
          <w:sz w:val="28"/>
          <w:szCs w:val="28"/>
          <w:lang w:eastAsia="ru-RU"/>
        </w:rPr>
        <w:t xml:space="preserve"> з </w:t>
      </w:r>
      <w:r w:rsidR="00AB5707">
        <w:rPr>
          <w:rFonts w:ascii="Times New Roman" w:eastAsia="Times New Roman" w:hAnsi="Times New Roman" w:cs="Times New Roman"/>
          <w:sz w:val="28"/>
          <w:szCs w:val="28"/>
          <w:lang w:eastAsia="ru-RU"/>
        </w:rPr>
        <w:t xml:space="preserve">КП </w:t>
      </w:r>
      <w:r w:rsidR="00AB5707" w:rsidRPr="00E64BF2">
        <w:rPr>
          <w:rFonts w:ascii="Times New Roman" w:eastAsia="Times New Roman" w:hAnsi="Times New Roman" w:cs="Times New Roman"/>
          <w:sz w:val="28"/>
          <w:szCs w:val="28"/>
          <w:lang w:eastAsia="ru-RU"/>
        </w:rPr>
        <w:t>«Управління благоустрою міста»</w:t>
      </w:r>
      <w:r w:rsidR="009C17B1">
        <w:rPr>
          <w:rFonts w:ascii="Times New Roman" w:eastAsia="Times New Roman" w:hAnsi="Times New Roman" w:cs="Times New Roman"/>
          <w:sz w:val="28"/>
          <w:szCs w:val="28"/>
          <w:lang w:eastAsia="ru-RU"/>
        </w:rPr>
        <w:t xml:space="preserve"> Ірпінської міської ради Київської області</w:t>
      </w:r>
      <w:r w:rsidR="00AB5707">
        <w:rPr>
          <w:rFonts w:ascii="Times New Roman" w:eastAsia="Times New Roman" w:hAnsi="Times New Roman" w:cs="Times New Roman"/>
          <w:sz w:val="28"/>
          <w:szCs w:val="28"/>
          <w:lang w:eastAsia="ru-RU"/>
        </w:rPr>
        <w:t xml:space="preserve"> </w:t>
      </w:r>
      <w:r w:rsidR="00AB5707" w:rsidRPr="00AB5707">
        <w:rPr>
          <w:rFonts w:ascii="Times New Roman" w:eastAsia="Times New Roman" w:hAnsi="Times New Roman" w:cs="Times New Roman"/>
          <w:sz w:val="28"/>
          <w:szCs w:val="28"/>
          <w:lang w:eastAsia="ru-RU"/>
        </w:rPr>
        <w:t>та є чинними, у місячний термін привести у відповідність до цього рішення свої договори шляхом укладання угоди про внесення змін до них.</w:t>
      </w:r>
    </w:p>
    <w:p w:rsidR="00E64BF2" w:rsidRPr="00E64BF2" w:rsidRDefault="00FC4109" w:rsidP="00AB5707">
      <w:pPr>
        <w:numPr>
          <w:ilvl w:val="0"/>
          <w:numId w:val="10"/>
        </w:numPr>
        <w:suppressAutoHyphens/>
        <w:spacing w:after="0" w:line="240" w:lineRule="auto"/>
        <w:rPr>
          <w:rFonts w:ascii="Times New Roman" w:eastAsia="Times New Roman" w:hAnsi="Times New Roman" w:cs="Times New Roman"/>
          <w:sz w:val="28"/>
          <w:szCs w:val="28"/>
          <w:lang w:eastAsia="ru-RU"/>
        </w:rPr>
      </w:pPr>
      <w:r w:rsidRPr="00E64BF2">
        <w:rPr>
          <w:rFonts w:ascii="Times New Roman" w:eastAsia="Times New Roman" w:hAnsi="Times New Roman" w:cs="Times New Roman"/>
          <w:sz w:val="28"/>
          <w:szCs w:val="28"/>
          <w:lang w:eastAsia="ru-RU"/>
        </w:rPr>
        <w:t xml:space="preserve">Комунальному підприємству </w:t>
      </w:r>
      <w:r w:rsidR="009C17B1" w:rsidRPr="00E64BF2">
        <w:rPr>
          <w:rFonts w:ascii="Times New Roman" w:eastAsia="Times New Roman" w:hAnsi="Times New Roman" w:cs="Times New Roman"/>
          <w:sz w:val="28"/>
          <w:szCs w:val="28"/>
          <w:lang w:eastAsia="ru-RU"/>
        </w:rPr>
        <w:t>«Управління благоустрою міста»</w:t>
      </w:r>
      <w:r w:rsidR="009C17B1">
        <w:rPr>
          <w:rFonts w:ascii="Times New Roman" w:eastAsia="Times New Roman" w:hAnsi="Times New Roman" w:cs="Times New Roman"/>
          <w:sz w:val="28"/>
          <w:szCs w:val="28"/>
          <w:lang w:eastAsia="ru-RU"/>
        </w:rPr>
        <w:t xml:space="preserve"> Ірпінської міської ради Київської області </w:t>
      </w:r>
      <w:r w:rsidR="00BE7589" w:rsidRPr="00E64BF2">
        <w:rPr>
          <w:rFonts w:ascii="Times New Roman" w:eastAsia="Times New Roman" w:hAnsi="Times New Roman" w:cs="Times New Roman"/>
          <w:sz w:val="28"/>
          <w:szCs w:val="28"/>
          <w:lang w:eastAsia="ru-RU"/>
        </w:rPr>
        <w:t>з</w:t>
      </w:r>
      <w:r w:rsidR="00C91927" w:rsidRPr="00E64BF2">
        <w:rPr>
          <w:rFonts w:ascii="Times New Roman" w:eastAsia="Times New Roman" w:hAnsi="Times New Roman" w:cs="Times New Roman"/>
          <w:sz w:val="28"/>
          <w:szCs w:val="28"/>
          <w:lang w:eastAsia="ru-RU"/>
        </w:rPr>
        <w:t xml:space="preserve">абезпечити виконання цього рішення. </w:t>
      </w:r>
    </w:p>
    <w:p w:rsidR="00E64BF2" w:rsidRPr="00E64BF2" w:rsidRDefault="00C91927" w:rsidP="00E64BF2">
      <w:pPr>
        <w:numPr>
          <w:ilvl w:val="0"/>
          <w:numId w:val="1"/>
        </w:numPr>
        <w:spacing w:after="0" w:line="240" w:lineRule="auto"/>
        <w:jc w:val="both"/>
        <w:rPr>
          <w:rFonts w:ascii="Times New Roman" w:eastAsia="Times New Roman" w:hAnsi="Times New Roman" w:cs="Times New Roman"/>
          <w:sz w:val="28"/>
          <w:szCs w:val="28"/>
          <w:lang w:eastAsia="ru-RU"/>
        </w:rPr>
      </w:pPr>
      <w:r w:rsidRPr="00E64BF2">
        <w:rPr>
          <w:rFonts w:ascii="Times New Roman" w:eastAsia="Times New Roman" w:hAnsi="Times New Roman" w:cs="Times New Roman"/>
          <w:sz w:val="28"/>
          <w:szCs w:val="28"/>
          <w:lang w:eastAsia="ru-RU"/>
        </w:rPr>
        <w:t xml:space="preserve">Контроль за виконанням даного рішення покласти на постійні депутатські комісії </w:t>
      </w:r>
      <w:r w:rsidR="00E64BF2" w:rsidRPr="00E64BF2">
        <w:rPr>
          <w:rFonts w:ascii="Times New Roman" w:eastAsia="Times New Roman" w:hAnsi="Times New Roman" w:cs="Times New Roman"/>
          <w:sz w:val="28"/>
          <w:szCs w:val="28"/>
          <w:lang w:eastAsia="ru-RU"/>
        </w:rPr>
        <w:t>з питань бюджету, фінансів, цін та ціноутворення та заступників міського голови згідно розподілу обов’язків.</w:t>
      </w:r>
    </w:p>
    <w:p w:rsidR="00C91927" w:rsidRPr="00E64BF2" w:rsidRDefault="00C91927" w:rsidP="00E64BF2">
      <w:pPr>
        <w:spacing w:after="0" w:line="240" w:lineRule="auto"/>
        <w:ind w:left="720"/>
        <w:jc w:val="both"/>
        <w:rPr>
          <w:rFonts w:ascii="Times New Roman" w:eastAsia="Times New Roman" w:hAnsi="Times New Roman" w:cs="Times New Roman"/>
          <w:sz w:val="28"/>
          <w:szCs w:val="28"/>
          <w:lang w:eastAsia="ru-RU"/>
        </w:rPr>
      </w:pPr>
    </w:p>
    <w:p w:rsidR="00E64BF2" w:rsidRPr="00E64BF2" w:rsidRDefault="00E64BF2" w:rsidP="00E64BF2">
      <w:pPr>
        <w:spacing w:after="0" w:line="240" w:lineRule="auto"/>
        <w:ind w:left="720"/>
        <w:jc w:val="both"/>
        <w:rPr>
          <w:rFonts w:ascii="Times New Roman" w:eastAsia="Times New Roman" w:hAnsi="Times New Roman" w:cs="Times New Roman"/>
          <w:sz w:val="28"/>
          <w:szCs w:val="28"/>
          <w:lang w:eastAsia="ru-RU"/>
        </w:rPr>
      </w:pPr>
    </w:p>
    <w:p w:rsidR="00E64BF2" w:rsidRPr="00C91927" w:rsidRDefault="00E64BF2" w:rsidP="00C91927">
      <w:pPr>
        <w:suppressAutoHyphens/>
        <w:spacing w:after="0" w:line="240" w:lineRule="auto"/>
        <w:ind w:firstLine="426"/>
        <w:jc w:val="both"/>
        <w:rPr>
          <w:rFonts w:ascii="Times New Roman" w:eastAsia="Times New Roman" w:hAnsi="Times New Roman" w:cs="Times New Roman"/>
          <w:bCs/>
          <w:sz w:val="28"/>
          <w:szCs w:val="28"/>
          <w:lang w:eastAsia="ru-RU"/>
        </w:rPr>
      </w:pPr>
    </w:p>
    <w:p w:rsidR="00D227A9" w:rsidRPr="00D227A9" w:rsidRDefault="00D227A9" w:rsidP="00D227A9">
      <w:pPr>
        <w:spacing w:after="0" w:line="240" w:lineRule="auto"/>
        <w:ind w:left="360"/>
        <w:jc w:val="both"/>
        <w:rPr>
          <w:rFonts w:ascii="Times New Roman" w:eastAsia="Times New Roman" w:hAnsi="Times New Roman" w:cs="Times New Roman"/>
          <w:b/>
          <w:sz w:val="28"/>
          <w:szCs w:val="28"/>
          <w:lang w:eastAsia="ru-RU"/>
        </w:rPr>
      </w:pPr>
      <w:r w:rsidRPr="00D227A9">
        <w:rPr>
          <w:rFonts w:ascii="Times New Roman" w:eastAsia="Times New Roman" w:hAnsi="Times New Roman" w:cs="Times New Roman"/>
          <w:b/>
          <w:sz w:val="28"/>
          <w:szCs w:val="28"/>
          <w:lang w:eastAsia="ru-RU"/>
        </w:rPr>
        <w:t>Міський голова                                                       Олександр МАРКУШИН</w:t>
      </w:r>
    </w:p>
    <w:p w:rsidR="00470ACC" w:rsidRPr="00615CBA" w:rsidRDefault="00470ACC" w:rsidP="00470ACC">
      <w:pPr>
        <w:tabs>
          <w:tab w:val="left" w:pos="709"/>
        </w:tabs>
        <w:spacing w:after="0" w:line="240" w:lineRule="auto"/>
        <w:jc w:val="both"/>
        <w:rPr>
          <w:rFonts w:ascii="Times New Roman" w:eastAsia="Times New Roman" w:hAnsi="Times New Roman" w:cs="Times New Roman"/>
          <w:sz w:val="28"/>
          <w:szCs w:val="28"/>
          <w:lang w:eastAsia="ru-RU"/>
        </w:rPr>
      </w:pPr>
      <w:r w:rsidRPr="00615CBA">
        <w:rPr>
          <w:rFonts w:ascii="Times New Roman" w:eastAsia="Times New Roman" w:hAnsi="Times New Roman" w:cs="Times New Roman"/>
          <w:sz w:val="28"/>
          <w:szCs w:val="28"/>
          <w:lang w:eastAsia="ru-RU"/>
        </w:rPr>
        <w:t xml:space="preserve">         </w:t>
      </w:r>
    </w:p>
    <w:p w:rsidR="00470ACC" w:rsidRPr="00615CBA" w:rsidRDefault="00470ACC" w:rsidP="00470ACC">
      <w:pPr>
        <w:tabs>
          <w:tab w:val="left" w:pos="709"/>
        </w:tabs>
        <w:spacing w:after="0" w:line="240" w:lineRule="auto"/>
        <w:jc w:val="both"/>
        <w:rPr>
          <w:rFonts w:ascii="Times New Roman" w:eastAsia="Times New Roman" w:hAnsi="Times New Roman" w:cs="Times New Roman"/>
          <w:sz w:val="28"/>
          <w:szCs w:val="28"/>
          <w:lang w:eastAsia="ru-RU"/>
        </w:rPr>
      </w:pPr>
    </w:p>
    <w:p w:rsidR="00470ACC" w:rsidRPr="00615CBA" w:rsidRDefault="00470ACC" w:rsidP="00470ACC">
      <w:pPr>
        <w:tabs>
          <w:tab w:val="left" w:pos="709"/>
        </w:tabs>
        <w:spacing w:after="0" w:line="240" w:lineRule="auto"/>
        <w:jc w:val="both"/>
        <w:rPr>
          <w:rFonts w:ascii="Times New Roman" w:eastAsia="Times New Roman" w:hAnsi="Times New Roman" w:cs="Times New Roman"/>
          <w:sz w:val="28"/>
          <w:szCs w:val="28"/>
          <w:lang w:eastAsia="ru-RU"/>
        </w:rPr>
      </w:pPr>
    </w:p>
    <w:p w:rsidR="00470ACC" w:rsidRPr="00615CBA" w:rsidRDefault="00470ACC" w:rsidP="00470ACC">
      <w:pPr>
        <w:tabs>
          <w:tab w:val="left" w:pos="709"/>
        </w:tabs>
        <w:spacing w:after="0" w:line="240" w:lineRule="auto"/>
        <w:jc w:val="both"/>
        <w:rPr>
          <w:rFonts w:ascii="Times New Roman" w:eastAsia="Times New Roman" w:hAnsi="Times New Roman" w:cs="Times New Roman"/>
          <w:sz w:val="28"/>
          <w:szCs w:val="28"/>
          <w:lang w:eastAsia="ru-RU"/>
        </w:rPr>
      </w:pPr>
    </w:p>
    <w:p w:rsidR="00470ACC" w:rsidRPr="00615CBA" w:rsidRDefault="00470ACC" w:rsidP="00470ACC">
      <w:pPr>
        <w:tabs>
          <w:tab w:val="left" w:pos="709"/>
        </w:tabs>
        <w:spacing w:after="0" w:line="240" w:lineRule="auto"/>
        <w:jc w:val="both"/>
        <w:rPr>
          <w:rFonts w:ascii="Times New Roman" w:eastAsia="Times New Roman" w:hAnsi="Times New Roman" w:cs="Times New Roman"/>
          <w:sz w:val="28"/>
          <w:szCs w:val="28"/>
          <w:lang w:eastAsia="ru-RU"/>
        </w:rPr>
      </w:pPr>
    </w:p>
    <w:p w:rsidR="00470ACC" w:rsidRPr="00615CBA" w:rsidRDefault="00470ACC" w:rsidP="00470ACC">
      <w:pPr>
        <w:tabs>
          <w:tab w:val="left" w:pos="709"/>
        </w:tabs>
        <w:spacing w:after="0" w:line="240" w:lineRule="auto"/>
        <w:jc w:val="both"/>
        <w:rPr>
          <w:rFonts w:ascii="Times New Roman" w:eastAsia="Times New Roman" w:hAnsi="Times New Roman" w:cs="Times New Roman"/>
          <w:sz w:val="28"/>
          <w:szCs w:val="28"/>
          <w:lang w:eastAsia="ru-RU"/>
        </w:rPr>
      </w:pPr>
    </w:p>
    <w:p w:rsidR="00470ACC" w:rsidRPr="00615CBA" w:rsidRDefault="00470ACC" w:rsidP="00470ACC">
      <w:pPr>
        <w:tabs>
          <w:tab w:val="left" w:pos="709"/>
        </w:tabs>
        <w:spacing w:after="0" w:line="240" w:lineRule="auto"/>
        <w:jc w:val="both"/>
        <w:rPr>
          <w:rFonts w:ascii="Times New Roman" w:eastAsia="Times New Roman" w:hAnsi="Times New Roman" w:cs="Times New Roman"/>
          <w:sz w:val="28"/>
          <w:szCs w:val="28"/>
          <w:lang w:eastAsia="ru-RU"/>
        </w:rPr>
      </w:pPr>
    </w:p>
    <w:p w:rsidR="00470ACC" w:rsidRPr="00615CBA" w:rsidRDefault="00470ACC" w:rsidP="00470ACC">
      <w:pPr>
        <w:tabs>
          <w:tab w:val="left" w:pos="709"/>
        </w:tabs>
        <w:spacing w:after="0" w:line="240" w:lineRule="auto"/>
        <w:jc w:val="both"/>
        <w:rPr>
          <w:rFonts w:ascii="Times New Roman" w:eastAsia="Times New Roman" w:hAnsi="Times New Roman" w:cs="Times New Roman"/>
          <w:sz w:val="28"/>
          <w:szCs w:val="28"/>
          <w:lang w:eastAsia="ru-RU"/>
        </w:rPr>
      </w:pPr>
    </w:p>
    <w:p w:rsidR="00470ACC" w:rsidRPr="00615CBA" w:rsidRDefault="00470ACC" w:rsidP="00470ACC">
      <w:pPr>
        <w:tabs>
          <w:tab w:val="left" w:pos="709"/>
        </w:tabs>
        <w:spacing w:after="0" w:line="240" w:lineRule="auto"/>
        <w:jc w:val="both"/>
        <w:rPr>
          <w:rFonts w:ascii="Times New Roman" w:eastAsia="Times New Roman" w:hAnsi="Times New Roman" w:cs="Times New Roman"/>
          <w:sz w:val="28"/>
          <w:szCs w:val="28"/>
          <w:lang w:eastAsia="ru-RU"/>
        </w:rPr>
      </w:pPr>
    </w:p>
    <w:p w:rsidR="00470ACC" w:rsidRPr="00615CBA" w:rsidRDefault="00470ACC" w:rsidP="00470ACC">
      <w:pPr>
        <w:tabs>
          <w:tab w:val="left" w:pos="709"/>
        </w:tabs>
        <w:spacing w:after="0" w:line="240" w:lineRule="auto"/>
        <w:jc w:val="both"/>
        <w:rPr>
          <w:rFonts w:ascii="Times New Roman" w:eastAsia="Times New Roman" w:hAnsi="Times New Roman" w:cs="Times New Roman"/>
          <w:sz w:val="28"/>
          <w:szCs w:val="28"/>
          <w:lang w:eastAsia="ru-RU"/>
        </w:rPr>
      </w:pPr>
    </w:p>
    <w:p w:rsidR="00470ACC" w:rsidRPr="00615CBA" w:rsidRDefault="00470ACC" w:rsidP="00470ACC">
      <w:pPr>
        <w:tabs>
          <w:tab w:val="left" w:pos="709"/>
        </w:tabs>
        <w:spacing w:after="0" w:line="240" w:lineRule="auto"/>
        <w:jc w:val="both"/>
        <w:rPr>
          <w:rFonts w:ascii="Times New Roman" w:eastAsia="Times New Roman" w:hAnsi="Times New Roman" w:cs="Times New Roman"/>
          <w:sz w:val="28"/>
          <w:szCs w:val="28"/>
          <w:lang w:eastAsia="ru-RU"/>
        </w:rPr>
      </w:pPr>
    </w:p>
    <w:p w:rsidR="00470ACC" w:rsidRPr="00615CBA" w:rsidRDefault="00470ACC" w:rsidP="00470ACC">
      <w:pPr>
        <w:tabs>
          <w:tab w:val="left" w:pos="709"/>
        </w:tabs>
        <w:spacing w:after="0" w:line="240" w:lineRule="auto"/>
        <w:jc w:val="both"/>
        <w:rPr>
          <w:rFonts w:ascii="Times New Roman" w:eastAsia="Times New Roman" w:hAnsi="Times New Roman" w:cs="Times New Roman"/>
          <w:sz w:val="28"/>
          <w:szCs w:val="28"/>
          <w:lang w:eastAsia="ru-RU"/>
        </w:rPr>
      </w:pPr>
    </w:p>
    <w:p w:rsidR="00470ACC" w:rsidRPr="00615CBA" w:rsidRDefault="00470ACC" w:rsidP="00470ACC">
      <w:pPr>
        <w:tabs>
          <w:tab w:val="left" w:pos="709"/>
        </w:tabs>
        <w:spacing w:after="0" w:line="240" w:lineRule="auto"/>
        <w:jc w:val="both"/>
        <w:rPr>
          <w:rFonts w:ascii="Times New Roman" w:eastAsia="Times New Roman" w:hAnsi="Times New Roman" w:cs="Times New Roman"/>
          <w:sz w:val="28"/>
          <w:szCs w:val="28"/>
          <w:lang w:eastAsia="ru-RU"/>
        </w:rPr>
      </w:pPr>
    </w:p>
    <w:p w:rsidR="00470ACC" w:rsidRPr="00615CBA" w:rsidRDefault="00470ACC" w:rsidP="00470ACC">
      <w:pPr>
        <w:tabs>
          <w:tab w:val="left" w:pos="709"/>
        </w:tabs>
        <w:spacing w:after="0" w:line="240" w:lineRule="auto"/>
        <w:jc w:val="both"/>
        <w:rPr>
          <w:rFonts w:ascii="Times New Roman" w:eastAsia="Times New Roman" w:hAnsi="Times New Roman" w:cs="Times New Roman"/>
          <w:sz w:val="28"/>
          <w:szCs w:val="28"/>
          <w:lang w:eastAsia="ru-RU"/>
        </w:rPr>
      </w:pPr>
    </w:p>
    <w:p w:rsidR="00470ACC" w:rsidRPr="00615CBA" w:rsidRDefault="00470ACC" w:rsidP="00470ACC">
      <w:pPr>
        <w:tabs>
          <w:tab w:val="left" w:pos="709"/>
        </w:tabs>
        <w:spacing w:after="0" w:line="240" w:lineRule="auto"/>
        <w:jc w:val="both"/>
        <w:rPr>
          <w:rFonts w:ascii="Times New Roman" w:eastAsia="Times New Roman" w:hAnsi="Times New Roman" w:cs="Times New Roman"/>
          <w:sz w:val="28"/>
          <w:szCs w:val="28"/>
          <w:lang w:eastAsia="ru-RU"/>
        </w:rPr>
      </w:pPr>
    </w:p>
    <w:p w:rsidR="00470ACC" w:rsidRPr="00615CBA" w:rsidRDefault="00470ACC" w:rsidP="00470ACC">
      <w:pPr>
        <w:tabs>
          <w:tab w:val="left" w:pos="709"/>
        </w:tabs>
        <w:spacing w:after="0" w:line="240" w:lineRule="auto"/>
        <w:jc w:val="both"/>
        <w:rPr>
          <w:rFonts w:ascii="Times New Roman" w:eastAsia="Times New Roman" w:hAnsi="Times New Roman" w:cs="Times New Roman"/>
          <w:sz w:val="28"/>
          <w:szCs w:val="28"/>
          <w:lang w:eastAsia="ru-RU"/>
        </w:rPr>
      </w:pPr>
    </w:p>
    <w:p w:rsidR="00470ACC" w:rsidRPr="00615CBA" w:rsidRDefault="00470ACC" w:rsidP="00470ACC">
      <w:pPr>
        <w:tabs>
          <w:tab w:val="left" w:pos="709"/>
        </w:tabs>
        <w:spacing w:after="0" w:line="240" w:lineRule="auto"/>
        <w:jc w:val="both"/>
        <w:rPr>
          <w:rFonts w:ascii="Times New Roman" w:eastAsia="Times New Roman" w:hAnsi="Times New Roman" w:cs="Times New Roman"/>
          <w:sz w:val="28"/>
          <w:szCs w:val="28"/>
          <w:lang w:eastAsia="ru-RU"/>
        </w:rPr>
      </w:pPr>
    </w:p>
    <w:p w:rsidR="00470ACC" w:rsidRPr="00615CBA" w:rsidRDefault="00470ACC" w:rsidP="00470ACC">
      <w:pPr>
        <w:tabs>
          <w:tab w:val="left" w:pos="709"/>
        </w:tabs>
        <w:spacing w:after="0" w:line="240" w:lineRule="auto"/>
        <w:jc w:val="both"/>
        <w:rPr>
          <w:rFonts w:ascii="Times New Roman" w:eastAsia="Times New Roman" w:hAnsi="Times New Roman" w:cs="Times New Roman"/>
          <w:sz w:val="28"/>
          <w:szCs w:val="28"/>
          <w:lang w:eastAsia="ru-RU"/>
        </w:rPr>
      </w:pPr>
    </w:p>
    <w:p w:rsidR="00470ACC" w:rsidRPr="00615CBA" w:rsidRDefault="00470ACC" w:rsidP="00470ACC">
      <w:pPr>
        <w:tabs>
          <w:tab w:val="left" w:pos="709"/>
        </w:tabs>
        <w:spacing w:after="0" w:line="240" w:lineRule="auto"/>
        <w:jc w:val="both"/>
        <w:rPr>
          <w:rFonts w:ascii="Times New Roman" w:eastAsia="Times New Roman" w:hAnsi="Times New Roman" w:cs="Times New Roman"/>
          <w:sz w:val="28"/>
          <w:szCs w:val="28"/>
          <w:lang w:eastAsia="ru-RU"/>
        </w:rPr>
      </w:pPr>
    </w:p>
    <w:p w:rsidR="00470ACC" w:rsidRPr="00615CBA" w:rsidRDefault="00470ACC" w:rsidP="00470ACC">
      <w:pPr>
        <w:tabs>
          <w:tab w:val="left" w:pos="709"/>
        </w:tabs>
        <w:spacing w:after="0" w:line="240" w:lineRule="auto"/>
        <w:jc w:val="both"/>
        <w:rPr>
          <w:rFonts w:ascii="Times New Roman" w:eastAsia="Times New Roman" w:hAnsi="Times New Roman" w:cs="Times New Roman"/>
          <w:sz w:val="28"/>
          <w:szCs w:val="28"/>
          <w:lang w:eastAsia="ru-RU"/>
        </w:rPr>
      </w:pPr>
    </w:p>
    <w:p w:rsidR="00470ACC" w:rsidRPr="00615CBA" w:rsidRDefault="00470ACC" w:rsidP="00470ACC">
      <w:pPr>
        <w:tabs>
          <w:tab w:val="left" w:pos="709"/>
        </w:tabs>
        <w:spacing w:after="0" w:line="240" w:lineRule="auto"/>
        <w:jc w:val="both"/>
        <w:rPr>
          <w:rFonts w:ascii="Times New Roman" w:eastAsia="Times New Roman" w:hAnsi="Times New Roman" w:cs="Times New Roman"/>
          <w:sz w:val="28"/>
          <w:szCs w:val="28"/>
          <w:lang w:eastAsia="ru-RU"/>
        </w:rPr>
      </w:pPr>
    </w:p>
    <w:p w:rsidR="00470ACC" w:rsidRPr="00615CBA" w:rsidRDefault="00470ACC" w:rsidP="00470ACC">
      <w:pPr>
        <w:tabs>
          <w:tab w:val="left" w:pos="709"/>
        </w:tabs>
        <w:spacing w:after="0" w:line="240" w:lineRule="auto"/>
        <w:jc w:val="both"/>
        <w:rPr>
          <w:rFonts w:ascii="Times New Roman" w:eastAsia="Times New Roman" w:hAnsi="Times New Roman" w:cs="Times New Roman"/>
          <w:sz w:val="28"/>
          <w:szCs w:val="28"/>
          <w:lang w:eastAsia="ru-RU"/>
        </w:rPr>
      </w:pPr>
    </w:p>
    <w:p w:rsidR="00470ACC" w:rsidRPr="00615CBA" w:rsidRDefault="00470ACC" w:rsidP="00470ACC">
      <w:pPr>
        <w:tabs>
          <w:tab w:val="left" w:pos="709"/>
        </w:tabs>
        <w:spacing w:after="0" w:line="240" w:lineRule="auto"/>
        <w:jc w:val="both"/>
        <w:rPr>
          <w:rFonts w:ascii="Times New Roman" w:eastAsia="Times New Roman" w:hAnsi="Times New Roman" w:cs="Times New Roman"/>
          <w:sz w:val="28"/>
          <w:szCs w:val="28"/>
          <w:lang w:eastAsia="ru-RU"/>
        </w:rPr>
      </w:pPr>
    </w:p>
    <w:p w:rsidR="00470ACC" w:rsidRPr="00615CBA" w:rsidRDefault="00470ACC" w:rsidP="00470ACC">
      <w:pPr>
        <w:tabs>
          <w:tab w:val="left" w:pos="709"/>
        </w:tabs>
        <w:spacing w:after="0" w:line="240" w:lineRule="auto"/>
        <w:jc w:val="both"/>
        <w:rPr>
          <w:rFonts w:ascii="Times New Roman" w:eastAsia="Times New Roman" w:hAnsi="Times New Roman" w:cs="Times New Roman"/>
          <w:sz w:val="28"/>
          <w:szCs w:val="28"/>
          <w:lang w:eastAsia="ru-RU"/>
        </w:rPr>
      </w:pPr>
    </w:p>
    <w:p w:rsidR="00470ACC" w:rsidRPr="00615CBA" w:rsidRDefault="00470ACC" w:rsidP="00470ACC">
      <w:pPr>
        <w:tabs>
          <w:tab w:val="left" w:pos="709"/>
        </w:tabs>
        <w:spacing w:after="0" w:line="240" w:lineRule="auto"/>
        <w:jc w:val="both"/>
        <w:rPr>
          <w:rFonts w:ascii="Times New Roman" w:eastAsia="Times New Roman" w:hAnsi="Times New Roman" w:cs="Times New Roman"/>
          <w:sz w:val="28"/>
          <w:szCs w:val="28"/>
          <w:lang w:eastAsia="ru-RU"/>
        </w:rPr>
      </w:pPr>
    </w:p>
    <w:p w:rsidR="00470ACC" w:rsidRPr="00615CBA" w:rsidRDefault="00470ACC" w:rsidP="00470ACC">
      <w:pPr>
        <w:tabs>
          <w:tab w:val="left" w:pos="709"/>
        </w:tabs>
        <w:spacing w:after="0" w:line="240" w:lineRule="auto"/>
        <w:jc w:val="both"/>
        <w:rPr>
          <w:rFonts w:ascii="Times New Roman" w:eastAsia="Times New Roman" w:hAnsi="Times New Roman" w:cs="Times New Roman"/>
          <w:sz w:val="28"/>
          <w:szCs w:val="28"/>
          <w:lang w:eastAsia="ru-RU"/>
        </w:rPr>
      </w:pPr>
    </w:p>
    <w:p w:rsidR="00470ACC" w:rsidRPr="00615CBA" w:rsidRDefault="00470ACC" w:rsidP="00470ACC">
      <w:pPr>
        <w:tabs>
          <w:tab w:val="left" w:pos="709"/>
        </w:tabs>
        <w:spacing w:after="0" w:line="240" w:lineRule="auto"/>
        <w:jc w:val="both"/>
        <w:rPr>
          <w:rFonts w:ascii="Times New Roman" w:eastAsia="Times New Roman" w:hAnsi="Times New Roman" w:cs="Times New Roman"/>
          <w:sz w:val="28"/>
          <w:szCs w:val="28"/>
          <w:lang w:eastAsia="ru-RU"/>
        </w:rPr>
      </w:pPr>
    </w:p>
    <w:p w:rsidR="00470ACC" w:rsidRPr="00615CBA" w:rsidRDefault="00470ACC" w:rsidP="00470ACC">
      <w:pPr>
        <w:tabs>
          <w:tab w:val="left" w:pos="709"/>
        </w:tabs>
        <w:spacing w:after="0" w:line="240" w:lineRule="auto"/>
        <w:jc w:val="both"/>
        <w:rPr>
          <w:rFonts w:ascii="Times New Roman" w:eastAsia="Times New Roman" w:hAnsi="Times New Roman" w:cs="Times New Roman"/>
          <w:sz w:val="28"/>
          <w:szCs w:val="28"/>
          <w:lang w:eastAsia="ru-RU"/>
        </w:rPr>
      </w:pPr>
    </w:p>
    <w:p w:rsidR="0012791C" w:rsidRDefault="0012791C" w:rsidP="00470ACC">
      <w:pPr>
        <w:tabs>
          <w:tab w:val="left" w:pos="709"/>
        </w:tabs>
        <w:spacing w:after="0" w:line="240" w:lineRule="auto"/>
        <w:ind w:firstLine="5529"/>
        <w:jc w:val="both"/>
        <w:rPr>
          <w:rFonts w:ascii="Times New Roman" w:eastAsia="Calibri" w:hAnsi="Times New Roman" w:cs="Times New Roman"/>
          <w:b/>
          <w:bCs/>
          <w:sz w:val="28"/>
          <w:szCs w:val="28"/>
        </w:rPr>
      </w:pPr>
    </w:p>
    <w:p w:rsidR="00632DBA" w:rsidRDefault="00632DBA" w:rsidP="00470ACC">
      <w:pPr>
        <w:tabs>
          <w:tab w:val="left" w:pos="709"/>
        </w:tabs>
        <w:spacing w:after="0" w:line="240" w:lineRule="auto"/>
        <w:ind w:firstLine="5529"/>
        <w:jc w:val="both"/>
        <w:rPr>
          <w:rFonts w:ascii="Times New Roman" w:eastAsia="Calibri" w:hAnsi="Times New Roman" w:cs="Times New Roman"/>
          <w:b/>
          <w:bCs/>
          <w:sz w:val="28"/>
          <w:szCs w:val="28"/>
        </w:rPr>
      </w:pPr>
    </w:p>
    <w:p w:rsidR="00470ACC" w:rsidRPr="00470ACC" w:rsidRDefault="00470ACC" w:rsidP="00470ACC">
      <w:pPr>
        <w:tabs>
          <w:tab w:val="left" w:pos="709"/>
        </w:tabs>
        <w:spacing w:after="0" w:line="240" w:lineRule="auto"/>
        <w:ind w:firstLine="5529"/>
        <w:jc w:val="both"/>
        <w:rPr>
          <w:rFonts w:ascii="Times New Roman" w:eastAsia="Calibri" w:hAnsi="Times New Roman" w:cs="Times New Roman"/>
          <w:b/>
          <w:bCs/>
          <w:sz w:val="28"/>
          <w:szCs w:val="28"/>
        </w:rPr>
      </w:pPr>
      <w:r w:rsidRPr="00470ACC">
        <w:rPr>
          <w:rFonts w:ascii="Times New Roman" w:eastAsia="Calibri" w:hAnsi="Times New Roman" w:cs="Times New Roman"/>
          <w:b/>
          <w:bCs/>
          <w:sz w:val="28"/>
          <w:szCs w:val="28"/>
        </w:rPr>
        <w:lastRenderedPageBreak/>
        <w:t xml:space="preserve">Додаток                                                                                                                        </w:t>
      </w:r>
    </w:p>
    <w:p w:rsidR="00470ACC" w:rsidRPr="00470ACC" w:rsidRDefault="00470ACC" w:rsidP="00470ACC">
      <w:pPr>
        <w:tabs>
          <w:tab w:val="left" w:pos="709"/>
        </w:tabs>
        <w:spacing w:after="0" w:line="240" w:lineRule="auto"/>
        <w:ind w:left="5529"/>
        <w:rPr>
          <w:rFonts w:ascii="Times New Roman" w:eastAsia="Times New Roman" w:hAnsi="Times New Roman" w:cs="Times New Roman"/>
          <w:sz w:val="28"/>
          <w:szCs w:val="28"/>
          <w:lang w:eastAsia="ru-RU"/>
        </w:rPr>
      </w:pPr>
      <w:r w:rsidRPr="00470ACC">
        <w:rPr>
          <w:rFonts w:ascii="Times New Roman" w:eastAsia="Calibri" w:hAnsi="Times New Roman" w:cs="Times New Roman"/>
          <w:b/>
          <w:bCs/>
          <w:sz w:val="28"/>
          <w:szCs w:val="28"/>
        </w:rPr>
        <w:t>до рішен</w:t>
      </w:r>
      <w:r w:rsidR="00632DBA">
        <w:rPr>
          <w:rFonts w:ascii="Times New Roman" w:eastAsia="Calibri" w:hAnsi="Times New Roman" w:cs="Times New Roman"/>
          <w:b/>
          <w:bCs/>
          <w:sz w:val="28"/>
          <w:szCs w:val="28"/>
        </w:rPr>
        <w:t>ня Ірпінської міської ради № 1062</w:t>
      </w:r>
      <w:r w:rsidRPr="00470ACC">
        <w:rPr>
          <w:rFonts w:ascii="Times New Roman" w:eastAsia="Calibri" w:hAnsi="Times New Roman" w:cs="Times New Roman"/>
          <w:b/>
          <w:bCs/>
          <w:sz w:val="28"/>
          <w:szCs w:val="28"/>
        </w:rPr>
        <w:t>-</w:t>
      </w:r>
      <w:r w:rsidR="00632DBA">
        <w:rPr>
          <w:rFonts w:ascii="Times New Roman" w:eastAsia="Calibri" w:hAnsi="Times New Roman" w:cs="Times New Roman"/>
          <w:b/>
          <w:bCs/>
          <w:sz w:val="28"/>
          <w:szCs w:val="28"/>
        </w:rPr>
        <w:t>11</w:t>
      </w:r>
      <w:r w:rsidRPr="00470ACC">
        <w:rPr>
          <w:rFonts w:ascii="Times New Roman" w:eastAsia="Calibri" w:hAnsi="Times New Roman" w:cs="Times New Roman"/>
          <w:b/>
          <w:bCs/>
          <w:sz w:val="28"/>
          <w:szCs w:val="28"/>
        </w:rPr>
        <w:t>-</w:t>
      </w:r>
      <w:r w:rsidRPr="00470ACC">
        <w:rPr>
          <w:rFonts w:ascii="Times New Roman" w:eastAsia="Calibri" w:hAnsi="Times New Roman" w:cs="Times New Roman"/>
          <w:b/>
          <w:bCs/>
          <w:sz w:val="28"/>
          <w:szCs w:val="28"/>
          <w:lang w:val="en-US"/>
        </w:rPr>
        <w:t>VII</w:t>
      </w:r>
      <w:r w:rsidRPr="00470ACC">
        <w:rPr>
          <w:rFonts w:ascii="Times New Roman" w:eastAsia="Calibri" w:hAnsi="Times New Roman" w:cs="Times New Roman"/>
          <w:b/>
          <w:bCs/>
          <w:sz w:val="28"/>
          <w:szCs w:val="28"/>
        </w:rPr>
        <w:t xml:space="preserve">І                                                                                                                                                                                                                          </w:t>
      </w:r>
      <w:r w:rsidR="00632DBA">
        <w:rPr>
          <w:rFonts w:ascii="Times New Roman" w:eastAsia="Calibri" w:hAnsi="Times New Roman" w:cs="Times New Roman"/>
          <w:b/>
          <w:sz w:val="28"/>
          <w:szCs w:val="28"/>
        </w:rPr>
        <w:t xml:space="preserve">від 17 червня </w:t>
      </w:r>
      <w:r w:rsidRPr="00470ACC">
        <w:rPr>
          <w:rFonts w:ascii="Times New Roman" w:eastAsia="Calibri" w:hAnsi="Times New Roman" w:cs="Times New Roman"/>
          <w:b/>
          <w:sz w:val="28"/>
          <w:szCs w:val="28"/>
        </w:rPr>
        <w:t>2021 року</w:t>
      </w:r>
    </w:p>
    <w:p w:rsidR="006142FF" w:rsidRDefault="006142FF" w:rsidP="00C91927">
      <w:pPr>
        <w:jc w:val="center"/>
        <w:rPr>
          <w:rFonts w:ascii="Times New Roman" w:hAnsi="Times New Roman" w:cs="Times New Roman"/>
          <w:b/>
          <w:sz w:val="28"/>
          <w:szCs w:val="28"/>
        </w:rPr>
      </w:pPr>
    </w:p>
    <w:p w:rsidR="00F8714E" w:rsidRPr="00F8714E" w:rsidRDefault="00F8714E" w:rsidP="00304DD3">
      <w:pPr>
        <w:spacing w:after="0" w:line="240" w:lineRule="auto"/>
        <w:jc w:val="center"/>
        <w:rPr>
          <w:rFonts w:ascii="Times New Roman" w:eastAsia="Times New Roman" w:hAnsi="Times New Roman" w:cs="Times New Roman"/>
          <w:b/>
          <w:sz w:val="28"/>
          <w:szCs w:val="28"/>
          <w:lang w:eastAsia="ru-RU"/>
        </w:rPr>
      </w:pPr>
      <w:r w:rsidRPr="00F8714E">
        <w:rPr>
          <w:rFonts w:ascii="Times New Roman" w:eastAsia="Times New Roman" w:hAnsi="Times New Roman" w:cs="Times New Roman"/>
          <w:b/>
          <w:sz w:val="28"/>
          <w:szCs w:val="28"/>
          <w:lang w:eastAsia="ru-RU"/>
        </w:rPr>
        <w:t xml:space="preserve">Положення </w:t>
      </w:r>
    </w:p>
    <w:p w:rsidR="00F8714E" w:rsidRPr="00F8714E" w:rsidRDefault="00F8714E" w:rsidP="00304DD3">
      <w:pPr>
        <w:spacing w:after="0" w:line="240" w:lineRule="auto"/>
        <w:jc w:val="center"/>
        <w:rPr>
          <w:rFonts w:ascii="Times New Roman" w:hAnsi="Times New Roman" w:cs="Times New Roman"/>
          <w:b/>
          <w:sz w:val="28"/>
          <w:szCs w:val="28"/>
        </w:rPr>
      </w:pPr>
      <w:r w:rsidRPr="00F8714E">
        <w:rPr>
          <w:rFonts w:ascii="Times New Roman" w:eastAsia="Times New Roman" w:hAnsi="Times New Roman" w:cs="Times New Roman"/>
          <w:b/>
          <w:sz w:val="28"/>
          <w:szCs w:val="28"/>
          <w:lang w:eastAsia="ru-RU"/>
        </w:rPr>
        <w:t>про організацію та проведення ярмаркових заходів, виїзної та виносної торгівлі та надання послуг у сфері розваг на території Ір</w:t>
      </w:r>
      <w:r>
        <w:rPr>
          <w:rFonts w:ascii="Times New Roman" w:eastAsia="Times New Roman" w:hAnsi="Times New Roman" w:cs="Times New Roman"/>
          <w:b/>
          <w:sz w:val="28"/>
          <w:szCs w:val="28"/>
          <w:lang w:eastAsia="ru-RU"/>
        </w:rPr>
        <w:t>п</w:t>
      </w:r>
      <w:r w:rsidRPr="00F8714E">
        <w:rPr>
          <w:rFonts w:ascii="Times New Roman" w:eastAsia="Times New Roman" w:hAnsi="Times New Roman" w:cs="Times New Roman"/>
          <w:b/>
          <w:sz w:val="28"/>
          <w:szCs w:val="28"/>
          <w:lang w:eastAsia="ru-RU"/>
        </w:rPr>
        <w:t>інської міської територіальної громади</w:t>
      </w:r>
      <w:r w:rsidRPr="00F8714E">
        <w:rPr>
          <w:rFonts w:ascii="Times New Roman" w:hAnsi="Times New Roman" w:cs="Times New Roman"/>
          <w:b/>
          <w:sz w:val="28"/>
          <w:szCs w:val="28"/>
        </w:rPr>
        <w:t xml:space="preserve"> </w:t>
      </w:r>
    </w:p>
    <w:p w:rsidR="00304DD3" w:rsidRDefault="00304DD3" w:rsidP="00304DD3">
      <w:pPr>
        <w:spacing w:line="240" w:lineRule="auto"/>
        <w:jc w:val="center"/>
        <w:rPr>
          <w:rFonts w:ascii="Times New Roman" w:hAnsi="Times New Roman" w:cs="Times New Roman"/>
          <w:b/>
          <w:sz w:val="28"/>
          <w:szCs w:val="28"/>
        </w:rPr>
      </w:pPr>
    </w:p>
    <w:p w:rsidR="00C91927" w:rsidRPr="00E64BF2" w:rsidRDefault="00C91927" w:rsidP="00304DD3">
      <w:pPr>
        <w:spacing w:line="240" w:lineRule="auto"/>
        <w:jc w:val="center"/>
        <w:rPr>
          <w:rFonts w:ascii="Times New Roman" w:hAnsi="Times New Roman" w:cs="Times New Roman"/>
          <w:b/>
          <w:sz w:val="28"/>
          <w:szCs w:val="28"/>
        </w:rPr>
      </w:pPr>
      <w:r w:rsidRPr="00E64BF2">
        <w:rPr>
          <w:rFonts w:ascii="Times New Roman" w:hAnsi="Times New Roman" w:cs="Times New Roman"/>
          <w:b/>
          <w:sz w:val="28"/>
          <w:szCs w:val="28"/>
        </w:rPr>
        <w:t>1. Загальні положення</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 xml:space="preserve">1.1. Це Положення розроблено та затверджено згідно вимог </w:t>
      </w:r>
      <w:r w:rsidRPr="00E64BF2">
        <w:rPr>
          <w:rFonts w:ascii="Times New Roman" w:hAnsi="Times New Roman" w:cs="Times New Roman"/>
          <w:color w:val="000000"/>
          <w:sz w:val="28"/>
          <w:szCs w:val="28"/>
        </w:rPr>
        <w:t>Земельного кодексу України, Податкового кодексу України, Цивільного кодексу України, Законів України: «Про благоустрій населених пунктів», «Про захист прав споживачів», «Про забезпечення санітарного та епідемічного благополуччя населення», «Про ветеринарну медицину», постанов Кабінету Міністрів України: «Про затвердження Порядку провадження торговельної діяльності та правил торговельного обслуговування на ринку споживчих товарів» №833 від 15.06.2006</w:t>
      </w:r>
      <w:r w:rsidR="006142FF">
        <w:rPr>
          <w:rFonts w:ascii="Times New Roman" w:hAnsi="Times New Roman" w:cs="Times New Roman"/>
          <w:color w:val="000000"/>
          <w:sz w:val="28"/>
          <w:szCs w:val="28"/>
        </w:rPr>
        <w:t xml:space="preserve"> </w:t>
      </w:r>
      <w:r w:rsidRPr="00E64BF2">
        <w:rPr>
          <w:rFonts w:ascii="Times New Roman" w:hAnsi="Times New Roman" w:cs="Times New Roman"/>
          <w:color w:val="000000"/>
          <w:sz w:val="28"/>
          <w:szCs w:val="28"/>
        </w:rPr>
        <w:t>р</w:t>
      </w:r>
      <w:r w:rsidR="006142FF">
        <w:rPr>
          <w:rFonts w:ascii="Times New Roman" w:hAnsi="Times New Roman" w:cs="Times New Roman"/>
          <w:color w:val="000000"/>
          <w:sz w:val="28"/>
          <w:szCs w:val="28"/>
        </w:rPr>
        <w:t>оку</w:t>
      </w:r>
      <w:r w:rsidRPr="00E64BF2">
        <w:rPr>
          <w:rFonts w:ascii="Times New Roman" w:hAnsi="Times New Roman" w:cs="Times New Roman"/>
          <w:color w:val="000000"/>
          <w:sz w:val="28"/>
          <w:szCs w:val="28"/>
        </w:rPr>
        <w:t xml:space="preserve"> зі змінами, «Про затвердження Положення про Державну службу України з питань безпечності харчових продуктів та захисту споживачів» № 667 від 02.09.2015</w:t>
      </w:r>
      <w:r w:rsidR="006142FF">
        <w:rPr>
          <w:rFonts w:ascii="Times New Roman" w:hAnsi="Times New Roman" w:cs="Times New Roman"/>
          <w:color w:val="000000"/>
          <w:sz w:val="28"/>
          <w:szCs w:val="28"/>
        </w:rPr>
        <w:t xml:space="preserve"> </w:t>
      </w:r>
      <w:r w:rsidRPr="00E64BF2">
        <w:rPr>
          <w:rFonts w:ascii="Times New Roman" w:hAnsi="Times New Roman" w:cs="Times New Roman"/>
          <w:color w:val="000000"/>
          <w:sz w:val="28"/>
          <w:szCs w:val="28"/>
        </w:rPr>
        <w:t>р</w:t>
      </w:r>
      <w:r w:rsidR="006142FF">
        <w:rPr>
          <w:rFonts w:ascii="Times New Roman" w:hAnsi="Times New Roman" w:cs="Times New Roman"/>
          <w:color w:val="000000"/>
          <w:sz w:val="28"/>
          <w:szCs w:val="28"/>
        </w:rPr>
        <w:t>оку</w:t>
      </w:r>
      <w:r w:rsidRPr="00E64BF2">
        <w:rPr>
          <w:rFonts w:ascii="Times New Roman" w:hAnsi="Times New Roman" w:cs="Times New Roman"/>
          <w:color w:val="000000"/>
          <w:sz w:val="28"/>
          <w:szCs w:val="28"/>
        </w:rPr>
        <w:t xml:space="preserve"> зі змінами, Правил благоустрою території міста Ірпеня, затверджених рішенням Ірпінської міської ради № 875-8-VII від 18.02.2016</w:t>
      </w:r>
      <w:r w:rsidR="006142FF">
        <w:rPr>
          <w:rFonts w:ascii="Times New Roman" w:hAnsi="Times New Roman" w:cs="Times New Roman"/>
          <w:color w:val="000000"/>
          <w:sz w:val="28"/>
          <w:szCs w:val="28"/>
        </w:rPr>
        <w:t xml:space="preserve"> </w:t>
      </w:r>
      <w:r w:rsidRPr="00E64BF2">
        <w:rPr>
          <w:rFonts w:ascii="Times New Roman" w:hAnsi="Times New Roman" w:cs="Times New Roman"/>
          <w:color w:val="000000"/>
          <w:sz w:val="28"/>
          <w:szCs w:val="28"/>
        </w:rPr>
        <w:t>р</w:t>
      </w:r>
      <w:r w:rsidR="006142FF">
        <w:rPr>
          <w:rFonts w:ascii="Times New Roman" w:hAnsi="Times New Roman" w:cs="Times New Roman"/>
          <w:color w:val="000000"/>
          <w:sz w:val="28"/>
          <w:szCs w:val="28"/>
        </w:rPr>
        <w:t>оку</w:t>
      </w:r>
      <w:r w:rsidRPr="00E64BF2">
        <w:rPr>
          <w:rFonts w:ascii="Times New Roman" w:hAnsi="Times New Roman" w:cs="Times New Roman"/>
          <w:color w:val="000000"/>
          <w:sz w:val="28"/>
          <w:szCs w:val="28"/>
        </w:rPr>
        <w:t xml:space="preserve"> зі змінами</w:t>
      </w:r>
      <w:r w:rsidR="006142FF">
        <w:rPr>
          <w:rFonts w:ascii="Times New Roman" w:hAnsi="Times New Roman" w:cs="Times New Roman"/>
          <w:color w:val="000000"/>
          <w:sz w:val="28"/>
          <w:szCs w:val="28"/>
        </w:rPr>
        <w:t xml:space="preserve"> </w:t>
      </w:r>
      <w:r w:rsidRPr="00E64BF2">
        <w:rPr>
          <w:rFonts w:ascii="Times New Roman" w:hAnsi="Times New Roman" w:cs="Times New Roman"/>
          <w:sz w:val="28"/>
          <w:szCs w:val="28"/>
        </w:rPr>
        <w:t xml:space="preserve">та є обов’язковим до виконання усіма суб’єктами господарювання, що розташовані та здійснюють свою діяльність на території </w:t>
      </w:r>
      <w:r w:rsidR="000753A7" w:rsidRPr="00A533C6">
        <w:rPr>
          <w:rFonts w:ascii="Times New Roman" w:hAnsi="Times New Roman" w:cs="Times New Roman"/>
          <w:color w:val="000000" w:themeColor="text1"/>
          <w:sz w:val="28"/>
          <w:szCs w:val="28"/>
        </w:rPr>
        <w:t xml:space="preserve">Ірпінської міської територіальної громади </w:t>
      </w:r>
      <w:r w:rsidR="000753A7">
        <w:rPr>
          <w:rFonts w:ascii="Times New Roman" w:hAnsi="Times New Roman" w:cs="Times New Roman"/>
          <w:color w:val="000000" w:themeColor="text1"/>
          <w:sz w:val="28"/>
          <w:szCs w:val="28"/>
        </w:rPr>
        <w:t xml:space="preserve">з адміністративним центром у місті Ірпені </w:t>
      </w:r>
      <w:r w:rsidR="000753A7" w:rsidRPr="00A533C6">
        <w:rPr>
          <w:rFonts w:ascii="Times New Roman" w:hAnsi="Times New Roman" w:cs="Times New Roman"/>
          <w:color w:val="000000" w:themeColor="text1"/>
          <w:sz w:val="28"/>
          <w:szCs w:val="28"/>
        </w:rPr>
        <w:t xml:space="preserve">до складу, якої входять </w:t>
      </w:r>
      <w:proofErr w:type="spellStart"/>
      <w:r w:rsidR="000753A7" w:rsidRPr="00A533C6">
        <w:rPr>
          <w:rFonts w:ascii="Times New Roman" w:hAnsi="Times New Roman" w:cs="Times New Roman"/>
          <w:color w:val="000000" w:themeColor="text1"/>
          <w:sz w:val="28"/>
          <w:szCs w:val="28"/>
        </w:rPr>
        <w:t>с.Михайлівка-Рубежівка</w:t>
      </w:r>
      <w:proofErr w:type="spellEnd"/>
      <w:r w:rsidR="000753A7" w:rsidRPr="00A533C6">
        <w:rPr>
          <w:rFonts w:ascii="Times New Roman" w:hAnsi="Times New Roman" w:cs="Times New Roman"/>
          <w:color w:val="000000" w:themeColor="text1"/>
          <w:sz w:val="28"/>
          <w:szCs w:val="28"/>
        </w:rPr>
        <w:t xml:space="preserve">, </w:t>
      </w:r>
      <w:proofErr w:type="spellStart"/>
      <w:r w:rsidR="000753A7" w:rsidRPr="00A533C6">
        <w:rPr>
          <w:rFonts w:ascii="Times New Roman" w:hAnsi="Times New Roman" w:cs="Times New Roman"/>
          <w:color w:val="000000" w:themeColor="text1"/>
          <w:sz w:val="28"/>
          <w:szCs w:val="28"/>
        </w:rPr>
        <w:t>с.Забуччя</w:t>
      </w:r>
      <w:proofErr w:type="spellEnd"/>
      <w:r w:rsidR="000753A7" w:rsidRPr="00A533C6">
        <w:rPr>
          <w:rFonts w:ascii="Times New Roman" w:hAnsi="Times New Roman" w:cs="Times New Roman"/>
          <w:color w:val="000000" w:themeColor="text1"/>
          <w:sz w:val="28"/>
          <w:szCs w:val="28"/>
        </w:rPr>
        <w:t xml:space="preserve">, </w:t>
      </w:r>
      <w:proofErr w:type="spellStart"/>
      <w:r w:rsidR="000753A7" w:rsidRPr="00A533C6">
        <w:rPr>
          <w:rFonts w:ascii="Times New Roman" w:hAnsi="Times New Roman" w:cs="Times New Roman"/>
          <w:color w:val="000000" w:themeColor="text1"/>
          <w:sz w:val="28"/>
          <w:szCs w:val="28"/>
        </w:rPr>
        <w:t>с.Козинці</w:t>
      </w:r>
      <w:proofErr w:type="spellEnd"/>
      <w:r w:rsidR="000753A7" w:rsidRPr="00A533C6">
        <w:rPr>
          <w:rFonts w:ascii="Times New Roman" w:hAnsi="Times New Roman" w:cs="Times New Roman"/>
          <w:color w:val="000000" w:themeColor="text1"/>
          <w:sz w:val="28"/>
          <w:szCs w:val="28"/>
        </w:rPr>
        <w:t xml:space="preserve">, </w:t>
      </w:r>
      <w:proofErr w:type="spellStart"/>
      <w:r w:rsidR="000753A7" w:rsidRPr="00A533C6">
        <w:rPr>
          <w:rFonts w:ascii="Times New Roman" w:hAnsi="Times New Roman" w:cs="Times New Roman"/>
          <w:color w:val="000000" w:themeColor="text1"/>
          <w:sz w:val="28"/>
          <w:szCs w:val="28"/>
        </w:rPr>
        <w:t>с.Діброва</w:t>
      </w:r>
      <w:proofErr w:type="spellEnd"/>
      <w:r w:rsidRPr="00E64BF2">
        <w:rPr>
          <w:rFonts w:ascii="Times New Roman" w:hAnsi="Times New Roman" w:cs="Times New Roman"/>
          <w:sz w:val="28"/>
          <w:szCs w:val="28"/>
        </w:rPr>
        <w:t xml:space="preserve">. </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 xml:space="preserve">1.2. На об’єктах благоустрою на території </w:t>
      </w:r>
      <w:r w:rsidR="00F8714E">
        <w:rPr>
          <w:rFonts w:ascii="Times New Roman" w:hAnsi="Times New Roman" w:cs="Times New Roman"/>
          <w:sz w:val="28"/>
          <w:szCs w:val="28"/>
        </w:rPr>
        <w:t>Ірпінської міської територіальної громади</w:t>
      </w:r>
      <w:r w:rsidRPr="00E64BF2">
        <w:rPr>
          <w:rFonts w:ascii="Times New Roman" w:hAnsi="Times New Roman" w:cs="Times New Roman"/>
          <w:sz w:val="28"/>
          <w:szCs w:val="28"/>
        </w:rPr>
        <w:t xml:space="preserve"> самовільне, без виконання умов цього Положення, встановлення торгових лотків, іншого обладнання та техніки для здійснення торгівельної діяльності забороняється.</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1.3. Використання об’єктів благоустрою для</w:t>
      </w:r>
      <w:r w:rsidRPr="00E64BF2">
        <w:rPr>
          <w:rFonts w:ascii="Times New Roman" w:hAnsi="Times New Roman" w:cs="Times New Roman"/>
          <w:b/>
          <w:sz w:val="28"/>
          <w:szCs w:val="28"/>
        </w:rPr>
        <w:t xml:space="preserve"> </w:t>
      </w:r>
      <w:r w:rsidRPr="00E64BF2">
        <w:rPr>
          <w:rFonts w:ascii="Times New Roman" w:hAnsi="Times New Roman" w:cs="Times New Roman"/>
          <w:sz w:val="28"/>
          <w:szCs w:val="28"/>
        </w:rPr>
        <w:t xml:space="preserve">проведення ярмаркових заходів, здійснення виїзної та виносної торгівлі і надання послуг у сфері розваг на території </w:t>
      </w:r>
      <w:r w:rsidR="00F8714E">
        <w:rPr>
          <w:rFonts w:ascii="Times New Roman" w:hAnsi="Times New Roman" w:cs="Times New Roman"/>
          <w:sz w:val="28"/>
          <w:szCs w:val="28"/>
        </w:rPr>
        <w:t>Ірпінської міської територіальної громади</w:t>
      </w:r>
      <w:r w:rsidRPr="00E64BF2">
        <w:rPr>
          <w:rFonts w:ascii="Times New Roman" w:hAnsi="Times New Roman" w:cs="Times New Roman"/>
          <w:sz w:val="28"/>
          <w:szCs w:val="28"/>
        </w:rPr>
        <w:t xml:space="preserve"> допускається виключно після повідомлення суб’єктами господарювання виконавчого комітету міської ради та Комунального </w:t>
      </w:r>
      <w:r w:rsidRPr="00AB5707">
        <w:rPr>
          <w:rFonts w:ascii="Times New Roman" w:hAnsi="Times New Roman" w:cs="Times New Roman"/>
          <w:sz w:val="28"/>
          <w:szCs w:val="28"/>
        </w:rPr>
        <w:t xml:space="preserve">підприємства «Управління благоустрою міста» Ірпінської </w:t>
      </w:r>
      <w:r w:rsidRPr="00E64BF2">
        <w:rPr>
          <w:rFonts w:ascii="Times New Roman" w:hAnsi="Times New Roman" w:cs="Times New Roman"/>
          <w:sz w:val="28"/>
          <w:szCs w:val="28"/>
        </w:rPr>
        <w:t>міської ради Київської області, що здійснюється відповідно до цього Положення.</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AB5707">
        <w:rPr>
          <w:rFonts w:ascii="Times New Roman" w:hAnsi="Times New Roman" w:cs="Times New Roman"/>
          <w:sz w:val="28"/>
          <w:szCs w:val="28"/>
        </w:rPr>
        <w:t xml:space="preserve">1.4. Контроль за дотриманням даного Положення здійснюється Комунальне підприємство «Управління благоустрою міста» в окремих </w:t>
      </w:r>
      <w:r w:rsidRPr="00E64BF2">
        <w:rPr>
          <w:rFonts w:ascii="Times New Roman" w:hAnsi="Times New Roman" w:cs="Times New Roman"/>
          <w:sz w:val="28"/>
          <w:szCs w:val="28"/>
        </w:rPr>
        <w:t>випадках підрозділами Національної поліції, Комунальним підприємством «Муніципальна варта», Постійно діючої комісією по списанню матеріальних цінностей з балансу балансоутримувача та іншими органами державної виконавчої влади відповідно до їх повноважень.</w:t>
      </w:r>
    </w:p>
    <w:p w:rsidR="006142FF" w:rsidRDefault="006142FF" w:rsidP="00304DD3">
      <w:pPr>
        <w:spacing w:after="0" w:line="240" w:lineRule="auto"/>
        <w:jc w:val="center"/>
        <w:rPr>
          <w:rFonts w:ascii="Times New Roman" w:hAnsi="Times New Roman" w:cs="Times New Roman"/>
          <w:b/>
          <w:sz w:val="28"/>
          <w:szCs w:val="28"/>
        </w:rPr>
      </w:pPr>
    </w:p>
    <w:p w:rsidR="00C91927" w:rsidRPr="00E64BF2" w:rsidRDefault="00C91927" w:rsidP="00304DD3">
      <w:pPr>
        <w:spacing w:after="0" w:line="240" w:lineRule="auto"/>
        <w:jc w:val="center"/>
        <w:rPr>
          <w:rFonts w:ascii="Times New Roman" w:hAnsi="Times New Roman" w:cs="Times New Roman"/>
          <w:b/>
          <w:sz w:val="28"/>
          <w:szCs w:val="28"/>
        </w:rPr>
      </w:pPr>
      <w:r w:rsidRPr="00E64BF2">
        <w:rPr>
          <w:rFonts w:ascii="Times New Roman" w:hAnsi="Times New Roman" w:cs="Times New Roman"/>
          <w:b/>
          <w:sz w:val="28"/>
          <w:szCs w:val="28"/>
        </w:rPr>
        <w:lastRenderedPageBreak/>
        <w:t>2. Визначення термінів</w:t>
      </w:r>
    </w:p>
    <w:p w:rsidR="00C91927" w:rsidRPr="00E64BF2" w:rsidRDefault="00C91927" w:rsidP="00304DD3">
      <w:pPr>
        <w:spacing w:after="0" w:line="240" w:lineRule="auto"/>
        <w:ind w:firstLine="708"/>
        <w:jc w:val="both"/>
        <w:rPr>
          <w:rFonts w:ascii="Times New Roman" w:hAnsi="Times New Roman" w:cs="Times New Roman"/>
          <w:sz w:val="28"/>
          <w:szCs w:val="28"/>
        </w:rPr>
      </w:pPr>
      <w:r w:rsidRPr="00E64BF2">
        <w:rPr>
          <w:rFonts w:ascii="Times New Roman" w:hAnsi="Times New Roman" w:cs="Times New Roman"/>
          <w:sz w:val="28"/>
          <w:szCs w:val="28"/>
        </w:rPr>
        <w:t>Наведені нижче терміни вживаються в такому значенні:</w:t>
      </w:r>
    </w:p>
    <w:p w:rsidR="00C91927" w:rsidRPr="00E64BF2" w:rsidRDefault="00C91927" w:rsidP="00304DD3">
      <w:pPr>
        <w:spacing w:after="0" w:line="240" w:lineRule="auto"/>
        <w:ind w:firstLine="708"/>
        <w:jc w:val="both"/>
        <w:rPr>
          <w:rFonts w:ascii="Times New Roman" w:hAnsi="Times New Roman" w:cs="Times New Roman"/>
          <w:sz w:val="28"/>
          <w:szCs w:val="28"/>
        </w:rPr>
      </w:pPr>
      <w:r w:rsidRPr="00E64BF2">
        <w:rPr>
          <w:rFonts w:ascii="Times New Roman" w:hAnsi="Times New Roman" w:cs="Times New Roman"/>
          <w:sz w:val="28"/>
          <w:szCs w:val="28"/>
        </w:rPr>
        <w:t xml:space="preserve">2.1. </w:t>
      </w:r>
      <w:r w:rsidRPr="00E64BF2">
        <w:rPr>
          <w:rFonts w:ascii="Times New Roman" w:hAnsi="Times New Roman" w:cs="Times New Roman"/>
          <w:b/>
          <w:sz w:val="28"/>
          <w:szCs w:val="28"/>
        </w:rPr>
        <w:t>Ярмарок</w:t>
      </w:r>
      <w:r w:rsidRPr="00E64BF2">
        <w:rPr>
          <w:rFonts w:ascii="Times New Roman" w:hAnsi="Times New Roman" w:cs="Times New Roman"/>
          <w:sz w:val="28"/>
          <w:szCs w:val="28"/>
        </w:rPr>
        <w:t xml:space="preserve"> – захід, безпосередньо пов’язаний з роздрібною або оптовою торгівлею, що проводиться в певному місці та у визначений строк.</w:t>
      </w:r>
    </w:p>
    <w:p w:rsidR="00C91927" w:rsidRPr="00E64BF2" w:rsidRDefault="00C91927" w:rsidP="00304DD3">
      <w:pPr>
        <w:spacing w:after="0" w:line="240" w:lineRule="auto"/>
        <w:ind w:firstLine="708"/>
        <w:jc w:val="both"/>
        <w:rPr>
          <w:rFonts w:ascii="Times New Roman" w:hAnsi="Times New Roman" w:cs="Times New Roman"/>
          <w:sz w:val="28"/>
          <w:szCs w:val="28"/>
        </w:rPr>
      </w:pPr>
      <w:r w:rsidRPr="00E64BF2">
        <w:rPr>
          <w:rFonts w:ascii="Times New Roman" w:hAnsi="Times New Roman" w:cs="Times New Roman"/>
          <w:sz w:val="28"/>
          <w:szCs w:val="28"/>
        </w:rPr>
        <w:t>Ярмарки поділяються на:</w:t>
      </w:r>
    </w:p>
    <w:p w:rsidR="00C91927" w:rsidRPr="00E64BF2" w:rsidRDefault="00C91927" w:rsidP="00304DD3">
      <w:pPr>
        <w:tabs>
          <w:tab w:val="left" w:pos="1134"/>
        </w:tabs>
        <w:spacing w:after="0" w:line="240" w:lineRule="auto"/>
        <w:ind w:firstLine="709"/>
        <w:jc w:val="both"/>
        <w:rPr>
          <w:rFonts w:ascii="Times New Roman" w:hAnsi="Times New Roman" w:cs="Times New Roman"/>
          <w:sz w:val="28"/>
          <w:szCs w:val="28"/>
        </w:rPr>
      </w:pPr>
      <w:r w:rsidRPr="00E64BF2">
        <w:rPr>
          <w:rFonts w:ascii="Times New Roman" w:hAnsi="Times New Roman" w:cs="Times New Roman"/>
          <w:b/>
          <w:sz w:val="28"/>
          <w:szCs w:val="28"/>
        </w:rPr>
        <w:t>- сезонні</w:t>
      </w:r>
      <w:r w:rsidRPr="00E64BF2">
        <w:rPr>
          <w:rFonts w:ascii="Times New Roman" w:hAnsi="Times New Roman" w:cs="Times New Roman"/>
          <w:sz w:val="28"/>
          <w:szCs w:val="28"/>
        </w:rPr>
        <w:t xml:space="preserve"> – здійснюються до сезонного розпродажу;</w:t>
      </w:r>
    </w:p>
    <w:p w:rsidR="00C91927" w:rsidRPr="00E64BF2" w:rsidRDefault="00C91927" w:rsidP="00304DD3">
      <w:pPr>
        <w:tabs>
          <w:tab w:val="left" w:pos="993"/>
        </w:tabs>
        <w:spacing w:after="0" w:line="240" w:lineRule="auto"/>
        <w:ind w:firstLine="709"/>
        <w:jc w:val="both"/>
        <w:rPr>
          <w:rFonts w:ascii="Times New Roman" w:hAnsi="Times New Roman" w:cs="Times New Roman"/>
          <w:sz w:val="28"/>
          <w:szCs w:val="28"/>
        </w:rPr>
      </w:pPr>
      <w:r w:rsidRPr="00E64BF2">
        <w:rPr>
          <w:rFonts w:ascii="Times New Roman" w:hAnsi="Times New Roman" w:cs="Times New Roman"/>
          <w:b/>
          <w:sz w:val="28"/>
          <w:szCs w:val="28"/>
        </w:rPr>
        <w:t xml:space="preserve">- святкові </w:t>
      </w:r>
      <w:r w:rsidRPr="00E64BF2">
        <w:rPr>
          <w:rFonts w:ascii="Times New Roman" w:hAnsi="Times New Roman" w:cs="Times New Roman"/>
          <w:sz w:val="28"/>
          <w:szCs w:val="28"/>
        </w:rPr>
        <w:t>– проведення яких присвячені до святкових днів;</w:t>
      </w:r>
    </w:p>
    <w:p w:rsidR="00C91927" w:rsidRPr="00E64BF2" w:rsidRDefault="00C91927" w:rsidP="00304DD3">
      <w:pPr>
        <w:tabs>
          <w:tab w:val="left" w:pos="993"/>
        </w:tabs>
        <w:spacing w:after="0" w:line="240" w:lineRule="auto"/>
        <w:ind w:firstLine="709"/>
        <w:jc w:val="both"/>
        <w:rPr>
          <w:rFonts w:ascii="Times New Roman" w:hAnsi="Times New Roman" w:cs="Times New Roman"/>
          <w:sz w:val="28"/>
          <w:szCs w:val="28"/>
        </w:rPr>
      </w:pPr>
      <w:r w:rsidRPr="00E64BF2">
        <w:rPr>
          <w:rFonts w:ascii="Times New Roman" w:hAnsi="Times New Roman" w:cs="Times New Roman"/>
          <w:b/>
          <w:sz w:val="28"/>
          <w:szCs w:val="28"/>
        </w:rPr>
        <w:t>- за видами товарів, що реалізуються на ярмарках</w:t>
      </w:r>
      <w:r w:rsidRPr="00E64BF2">
        <w:rPr>
          <w:rFonts w:ascii="Times New Roman" w:hAnsi="Times New Roman" w:cs="Times New Roman"/>
          <w:sz w:val="28"/>
          <w:szCs w:val="28"/>
        </w:rPr>
        <w:t xml:space="preserve"> – промислові, сільськогосподарські, продовольчі, спеціалізовані, універсальні;</w:t>
      </w:r>
    </w:p>
    <w:p w:rsidR="00C91927" w:rsidRPr="00E64BF2" w:rsidRDefault="00C91927" w:rsidP="00304DD3">
      <w:pPr>
        <w:spacing w:after="0" w:line="240" w:lineRule="auto"/>
        <w:ind w:firstLine="708"/>
        <w:jc w:val="both"/>
        <w:rPr>
          <w:rFonts w:ascii="Times New Roman" w:hAnsi="Times New Roman" w:cs="Times New Roman"/>
          <w:sz w:val="28"/>
          <w:szCs w:val="28"/>
        </w:rPr>
      </w:pPr>
      <w:r w:rsidRPr="00E64BF2">
        <w:rPr>
          <w:rFonts w:ascii="Times New Roman" w:hAnsi="Times New Roman" w:cs="Times New Roman"/>
          <w:b/>
          <w:sz w:val="28"/>
          <w:szCs w:val="28"/>
        </w:rPr>
        <w:t>- ярмарки-виставки</w:t>
      </w:r>
      <w:r w:rsidRPr="00E64BF2">
        <w:rPr>
          <w:rFonts w:ascii="Times New Roman" w:hAnsi="Times New Roman" w:cs="Times New Roman"/>
          <w:sz w:val="28"/>
          <w:szCs w:val="28"/>
        </w:rPr>
        <w:t xml:space="preserve"> – їх метою є демонстрація й реалізація товаровиробниками та постачальниками послуг товарів і послуг власного виробництва;</w:t>
      </w:r>
    </w:p>
    <w:p w:rsidR="00C91927" w:rsidRPr="00E64BF2" w:rsidRDefault="00C91927" w:rsidP="00304DD3">
      <w:pPr>
        <w:spacing w:after="0" w:line="240" w:lineRule="auto"/>
        <w:ind w:firstLine="708"/>
        <w:jc w:val="both"/>
        <w:rPr>
          <w:rFonts w:ascii="Times New Roman" w:hAnsi="Times New Roman" w:cs="Times New Roman"/>
          <w:b/>
          <w:sz w:val="28"/>
          <w:szCs w:val="28"/>
        </w:rPr>
      </w:pPr>
      <w:r w:rsidRPr="00E64BF2">
        <w:rPr>
          <w:rFonts w:ascii="Times New Roman" w:hAnsi="Times New Roman" w:cs="Times New Roman"/>
          <w:b/>
          <w:sz w:val="28"/>
          <w:szCs w:val="28"/>
        </w:rPr>
        <w:t xml:space="preserve">- фестивальні події </w:t>
      </w:r>
      <w:r w:rsidRPr="00E64BF2">
        <w:rPr>
          <w:rFonts w:ascii="Times New Roman" w:hAnsi="Times New Roman" w:cs="Times New Roman"/>
          <w:sz w:val="28"/>
          <w:szCs w:val="28"/>
        </w:rPr>
        <w:t>– організація та проведення заходів, які присвячені до визначених дат (подій) та здійснюються з метою забезпечення та задоволення потреб відвідувачів, поєднуючи в собі культурно-масовий захід та комерційну діяльність. Дозвіл на їх проведення надається на підставі рішення Виконавчого комітету Ірпінської міської ради.</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2.2.</w:t>
      </w:r>
      <w:r w:rsidRPr="00E64BF2">
        <w:rPr>
          <w:rFonts w:ascii="Times New Roman" w:hAnsi="Times New Roman" w:cs="Times New Roman"/>
          <w:b/>
          <w:sz w:val="28"/>
          <w:szCs w:val="28"/>
        </w:rPr>
        <w:t xml:space="preserve"> Організатор</w:t>
      </w:r>
      <w:r w:rsidRPr="00E64BF2">
        <w:rPr>
          <w:rFonts w:ascii="Times New Roman" w:hAnsi="Times New Roman" w:cs="Times New Roman"/>
          <w:sz w:val="28"/>
          <w:szCs w:val="28"/>
        </w:rPr>
        <w:t xml:space="preserve"> та </w:t>
      </w:r>
      <w:r w:rsidRPr="00E64BF2">
        <w:rPr>
          <w:rFonts w:ascii="Times New Roman" w:hAnsi="Times New Roman" w:cs="Times New Roman"/>
          <w:b/>
          <w:sz w:val="28"/>
          <w:szCs w:val="28"/>
        </w:rPr>
        <w:t>Розпорядник</w:t>
      </w:r>
      <w:r w:rsidRPr="00E64BF2">
        <w:rPr>
          <w:rFonts w:ascii="Times New Roman" w:hAnsi="Times New Roman" w:cs="Times New Roman"/>
          <w:sz w:val="28"/>
          <w:szCs w:val="28"/>
        </w:rPr>
        <w:t xml:space="preserve"> ярмаркового заходу – Комунальне </w:t>
      </w:r>
      <w:r w:rsidRPr="00AB5707">
        <w:rPr>
          <w:rFonts w:ascii="Times New Roman" w:hAnsi="Times New Roman" w:cs="Times New Roman"/>
          <w:sz w:val="28"/>
          <w:szCs w:val="28"/>
        </w:rPr>
        <w:t xml:space="preserve">підприємство «Управління благоустрою міста» Ірпінської міської </w:t>
      </w:r>
      <w:r w:rsidRPr="00E64BF2">
        <w:rPr>
          <w:rFonts w:ascii="Times New Roman" w:hAnsi="Times New Roman" w:cs="Times New Roman"/>
          <w:sz w:val="28"/>
          <w:szCs w:val="28"/>
        </w:rPr>
        <w:t>ради Київської області.</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2.3.</w:t>
      </w:r>
      <w:r w:rsidRPr="00E64BF2">
        <w:rPr>
          <w:rFonts w:ascii="Times New Roman" w:hAnsi="Times New Roman" w:cs="Times New Roman"/>
          <w:b/>
          <w:sz w:val="28"/>
          <w:szCs w:val="28"/>
        </w:rPr>
        <w:t xml:space="preserve"> Учасник</w:t>
      </w:r>
      <w:r w:rsidRPr="00E64BF2">
        <w:rPr>
          <w:rFonts w:ascii="Times New Roman" w:hAnsi="Times New Roman" w:cs="Times New Roman"/>
          <w:sz w:val="28"/>
          <w:szCs w:val="28"/>
        </w:rPr>
        <w:t xml:space="preserve"> ярмаркового заходу – суб’єкт господарської діяльності, фізична або юридична особа, громадянин, якому в установленому порядку надано торгове місце на ярмарку і який бере участь в її діяльності шляхом здійснення продажу товарів, надання послуг або в інших формах.</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2.4.</w:t>
      </w:r>
      <w:r w:rsidRPr="00E64BF2">
        <w:rPr>
          <w:rFonts w:ascii="Times New Roman" w:hAnsi="Times New Roman" w:cs="Times New Roman"/>
          <w:b/>
          <w:sz w:val="28"/>
          <w:szCs w:val="28"/>
        </w:rPr>
        <w:t xml:space="preserve"> Торгове місце</w:t>
      </w:r>
      <w:r w:rsidRPr="00E64BF2">
        <w:rPr>
          <w:rFonts w:ascii="Times New Roman" w:hAnsi="Times New Roman" w:cs="Times New Roman"/>
          <w:sz w:val="28"/>
          <w:szCs w:val="28"/>
        </w:rPr>
        <w:t xml:space="preserve"> – торгова площа (м </w:t>
      </w:r>
      <w:proofErr w:type="spellStart"/>
      <w:r w:rsidRPr="00E64BF2">
        <w:rPr>
          <w:rFonts w:ascii="Times New Roman" w:hAnsi="Times New Roman" w:cs="Times New Roman"/>
          <w:sz w:val="28"/>
          <w:szCs w:val="28"/>
        </w:rPr>
        <w:t>кв</w:t>
      </w:r>
      <w:proofErr w:type="spellEnd"/>
      <w:r w:rsidRPr="00E64BF2">
        <w:rPr>
          <w:rFonts w:ascii="Times New Roman" w:hAnsi="Times New Roman" w:cs="Times New Roman"/>
          <w:sz w:val="28"/>
          <w:szCs w:val="28"/>
        </w:rPr>
        <w:t>.), що відведена учаснику ярмарку для здійснення діяльності з продажу товарів або надання послуг.</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 xml:space="preserve">2.5. </w:t>
      </w:r>
      <w:r w:rsidRPr="00E64BF2">
        <w:rPr>
          <w:rFonts w:ascii="Times New Roman" w:hAnsi="Times New Roman" w:cs="Times New Roman"/>
          <w:b/>
          <w:sz w:val="28"/>
          <w:szCs w:val="28"/>
        </w:rPr>
        <w:t>Пересувний об’єкт торгівлі</w:t>
      </w:r>
      <w:r w:rsidRPr="00E64BF2">
        <w:rPr>
          <w:rFonts w:ascii="Times New Roman" w:hAnsi="Times New Roman" w:cs="Times New Roman"/>
          <w:sz w:val="28"/>
          <w:szCs w:val="28"/>
        </w:rPr>
        <w:t xml:space="preserve"> – засіб пересувної мережі (автомагазин, </w:t>
      </w:r>
      <w:proofErr w:type="spellStart"/>
      <w:r w:rsidRPr="00E64BF2">
        <w:rPr>
          <w:rFonts w:ascii="Times New Roman" w:hAnsi="Times New Roman" w:cs="Times New Roman"/>
          <w:sz w:val="28"/>
          <w:szCs w:val="28"/>
        </w:rPr>
        <w:t>автокафе</w:t>
      </w:r>
      <w:proofErr w:type="spellEnd"/>
      <w:r w:rsidRPr="00E64BF2">
        <w:rPr>
          <w:rFonts w:ascii="Times New Roman" w:hAnsi="Times New Roman" w:cs="Times New Roman"/>
          <w:sz w:val="28"/>
          <w:szCs w:val="28"/>
        </w:rPr>
        <w:t xml:space="preserve">, </w:t>
      </w:r>
      <w:proofErr w:type="spellStart"/>
      <w:r w:rsidRPr="00E64BF2">
        <w:rPr>
          <w:rFonts w:ascii="Times New Roman" w:hAnsi="Times New Roman" w:cs="Times New Roman"/>
          <w:sz w:val="28"/>
          <w:szCs w:val="28"/>
        </w:rPr>
        <w:t>авторозвозка</w:t>
      </w:r>
      <w:proofErr w:type="spellEnd"/>
      <w:r w:rsidRPr="00E64BF2">
        <w:rPr>
          <w:rFonts w:ascii="Times New Roman" w:hAnsi="Times New Roman" w:cs="Times New Roman"/>
          <w:sz w:val="28"/>
          <w:szCs w:val="28"/>
        </w:rPr>
        <w:t>, автоцистерна, лавка-</w:t>
      </w:r>
      <w:proofErr w:type="spellStart"/>
      <w:r w:rsidRPr="00E64BF2">
        <w:rPr>
          <w:rFonts w:ascii="Times New Roman" w:hAnsi="Times New Roman" w:cs="Times New Roman"/>
          <w:sz w:val="28"/>
          <w:szCs w:val="28"/>
        </w:rPr>
        <w:t>автопричеп</w:t>
      </w:r>
      <w:proofErr w:type="spellEnd"/>
      <w:r w:rsidRPr="00E64BF2">
        <w:rPr>
          <w:rFonts w:ascii="Times New Roman" w:hAnsi="Times New Roman" w:cs="Times New Roman"/>
          <w:sz w:val="28"/>
          <w:szCs w:val="28"/>
        </w:rPr>
        <w:t xml:space="preserve"> та інше), з якого здійснюється роздрібна торгівля та/або надання послуг. </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 xml:space="preserve">2.6. </w:t>
      </w:r>
      <w:r w:rsidRPr="00E64BF2">
        <w:rPr>
          <w:rFonts w:ascii="Times New Roman" w:hAnsi="Times New Roman" w:cs="Times New Roman"/>
          <w:b/>
          <w:sz w:val="28"/>
          <w:szCs w:val="28"/>
        </w:rPr>
        <w:t>Об’єкт виїзної (виносної) торгівлі</w:t>
      </w:r>
      <w:r w:rsidRPr="00E64BF2">
        <w:rPr>
          <w:rFonts w:ascii="Times New Roman" w:hAnsi="Times New Roman" w:cs="Times New Roman"/>
          <w:sz w:val="28"/>
          <w:szCs w:val="28"/>
        </w:rPr>
        <w:t xml:space="preserve"> – торговий майданчик, лоток по реалізації продовольчих та непродовольчих товарів, автопричіп по реалізації продовольчих та непродовольчих товарів, інше.</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2.7.</w:t>
      </w:r>
      <w:r w:rsidRPr="00E64BF2">
        <w:rPr>
          <w:rFonts w:ascii="Times New Roman" w:hAnsi="Times New Roman" w:cs="Times New Roman"/>
          <w:b/>
          <w:sz w:val="28"/>
          <w:szCs w:val="28"/>
        </w:rPr>
        <w:t xml:space="preserve"> Літній торговий майданчик</w:t>
      </w:r>
      <w:r w:rsidRPr="00E64BF2">
        <w:rPr>
          <w:rFonts w:ascii="Times New Roman" w:hAnsi="Times New Roman" w:cs="Times New Roman"/>
          <w:sz w:val="28"/>
          <w:szCs w:val="28"/>
        </w:rPr>
        <w:t xml:space="preserve"> – тимчасовий, збірно-розбірний пункт громадського харчування, який розташовується на визначеному місці. Виготовляється з полегшених конструкцій, встановлюється без влаштування фундаментів. Зовнішній вигляд літнього торгового майданчика повинен відповідати зразку, погодженому виконавчим комітетом Ірпінської міської ради.</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2.8.</w:t>
      </w:r>
      <w:r w:rsidRPr="00E64BF2">
        <w:rPr>
          <w:rFonts w:ascii="Times New Roman" w:hAnsi="Times New Roman" w:cs="Times New Roman"/>
          <w:b/>
          <w:sz w:val="28"/>
          <w:szCs w:val="28"/>
        </w:rPr>
        <w:t xml:space="preserve"> Сонцезахисний навіс типу «маркіза»</w:t>
      </w:r>
      <w:r w:rsidRPr="00E64BF2">
        <w:rPr>
          <w:rFonts w:ascii="Times New Roman" w:hAnsi="Times New Roman" w:cs="Times New Roman"/>
          <w:sz w:val="28"/>
          <w:szCs w:val="28"/>
        </w:rPr>
        <w:t xml:space="preserve"> – це легка збірно-розбірна металева конструкція, вкрита тентом. Використовується для захисту від сонця та опадів. Може бути окремо стоячою або закріпленою на фасаді будинку.</w:t>
      </w:r>
    </w:p>
    <w:p w:rsidR="00C91927" w:rsidRPr="00E64BF2" w:rsidRDefault="00C91927" w:rsidP="00304DD3">
      <w:pPr>
        <w:spacing w:after="0" w:line="240" w:lineRule="auto"/>
        <w:ind w:firstLine="709"/>
        <w:jc w:val="both"/>
        <w:rPr>
          <w:rStyle w:val="a3"/>
          <w:rFonts w:ascii="Times New Roman" w:hAnsi="Times New Roman" w:cs="Times New Roman"/>
          <w:i w:val="0"/>
          <w:sz w:val="28"/>
          <w:szCs w:val="28"/>
        </w:rPr>
      </w:pPr>
      <w:r w:rsidRPr="00E64BF2">
        <w:rPr>
          <w:rFonts w:ascii="Times New Roman" w:hAnsi="Times New Roman" w:cs="Times New Roman"/>
          <w:sz w:val="28"/>
          <w:szCs w:val="28"/>
        </w:rPr>
        <w:t xml:space="preserve">2.9. </w:t>
      </w:r>
      <w:r w:rsidRPr="00E64BF2">
        <w:rPr>
          <w:rStyle w:val="a3"/>
          <w:rFonts w:ascii="Times New Roman" w:hAnsi="Times New Roman" w:cs="Times New Roman"/>
          <w:b/>
          <w:i w:val="0"/>
          <w:sz w:val="28"/>
          <w:szCs w:val="28"/>
        </w:rPr>
        <w:t>Елементи об’єктів благоустрою</w:t>
      </w:r>
      <w:r w:rsidRPr="00E64BF2">
        <w:rPr>
          <w:rStyle w:val="a3"/>
          <w:rFonts w:ascii="Times New Roman" w:hAnsi="Times New Roman" w:cs="Times New Roman"/>
          <w:i w:val="0"/>
          <w:sz w:val="28"/>
          <w:szCs w:val="28"/>
        </w:rPr>
        <w:t>:</w:t>
      </w:r>
    </w:p>
    <w:p w:rsidR="00C91927" w:rsidRPr="00E64BF2" w:rsidRDefault="00C91927" w:rsidP="00304DD3">
      <w:pPr>
        <w:spacing w:after="0" w:line="240" w:lineRule="auto"/>
        <w:ind w:firstLine="709"/>
        <w:jc w:val="both"/>
        <w:rPr>
          <w:rStyle w:val="a3"/>
          <w:rFonts w:ascii="Times New Roman" w:hAnsi="Times New Roman" w:cs="Times New Roman"/>
          <w:i w:val="0"/>
          <w:sz w:val="28"/>
          <w:szCs w:val="28"/>
        </w:rPr>
      </w:pPr>
      <w:r w:rsidRPr="00E64BF2">
        <w:rPr>
          <w:rStyle w:val="a3"/>
          <w:rFonts w:ascii="Times New Roman" w:hAnsi="Times New Roman" w:cs="Times New Roman"/>
          <w:i w:val="0"/>
          <w:sz w:val="28"/>
          <w:szCs w:val="28"/>
        </w:rPr>
        <w:t>- покриття площ, вулиць, доріг, проїздів, алей, бульварів, тротуарів, пішохідних зон і доріжок;</w:t>
      </w:r>
    </w:p>
    <w:p w:rsidR="00C91927" w:rsidRPr="00E64BF2" w:rsidRDefault="00C91927" w:rsidP="00304DD3">
      <w:pPr>
        <w:spacing w:after="0" w:line="240" w:lineRule="auto"/>
        <w:ind w:firstLine="709"/>
        <w:jc w:val="both"/>
        <w:rPr>
          <w:rStyle w:val="a3"/>
          <w:rFonts w:ascii="Times New Roman" w:hAnsi="Times New Roman" w:cs="Times New Roman"/>
          <w:i w:val="0"/>
          <w:sz w:val="28"/>
          <w:szCs w:val="28"/>
        </w:rPr>
      </w:pPr>
      <w:r w:rsidRPr="00E64BF2">
        <w:rPr>
          <w:rStyle w:val="a3"/>
          <w:rFonts w:ascii="Times New Roman" w:hAnsi="Times New Roman" w:cs="Times New Roman"/>
          <w:i w:val="0"/>
          <w:sz w:val="28"/>
          <w:szCs w:val="28"/>
        </w:rPr>
        <w:t xml:space="preserve">- зелені насадження загального та обмеженого користування і спеціального призначення; </w:t>
      </w:r>
    </w:p>
    <w:p w:rsidR="00C91927" w:rsidRPr="00E64BF2" w:rsidRDefault="00C91927" w:rsidP="00304DD3">
      <w:pPr>
        <w:spacing w:after="0" w:line="240" w:lineRule="auto"/>
        <w:ind w:firstLine="709"/>
        <w:jc w:val="both"/>
        <w:rPr>
          <w:rStyle w:val="a3"/>
          <w:rFonts w:ascii="Times New Roman" w:hAnsi="Times New Roman" w:cs="Times New Roman"/>
          <w:i w:val="0"/>
          <w:sz w:val="28"/>
          <w:szCs w:val="28"/>
        </w:rPr>
      </w:pPr>
      <w:r w:rsidRPr="00E64BF2">
        <w:rPr>
          <w:rStyle w:val="a3"/>
          <w:rFonts w:ascii="Times New Roman" w:hAnsi="Times New Roman" w:cs="Times New Roman"/>
          <w:i w:val="0"/>
          <w:sz w:val="28"/>
          <w:szCs w:val="28"/>
        </w:rPr>
        <w:t>- будівлі та споруди системи вивезення побутових відходів; </w:t>
      </w:r>
    </w:p>
    <w:p w:rsidR="00C91927" w:rsidRPr="00E64BF2" w:rsidRDefault="00C91927" w:rsidP="00304DD3">
      <w:pPr>
        <w:spacing w:after="0" w:line="240" w:lineRule="auto"/>
        <w:ind w:firstLine="709"/>
        <w:jc w:val="both"/>
        <w:rPr>
          <w:rStyle w:val="a3"/>
          <w:rFonts w:ascii="Times New Roman" w:hAnsi="Times New Roman" w:cs="Times New Roman"/>
          <w:i w:val="0"/>
          <w:sz w:val="28"/>
          <w:szCs w:val="28"/>
        </w:rPr>
      </w:pPr>
      <w:r w:rsidRPr="00E64BF2">
        <w:rPr>
          <w:rStyle w:val="a3"/>
          <w:rFonts w:ascii="Times New Roman" w:hAnsi="Times New Roman" w:cs="Times New Roman"/>
          <w:i w:val="0"/>
          <w:sz w:val="28"/>
          <w:szCs w:val="28"/>
        </w:rPr>
        <w:t>- засоби та обладнання зовнішнього освітлення та зовнішньої реклами; </w:t>
      </w:r>
    </w:p>
    <w:p w:rsidR="00C91927" w:rsidRPr="00E64BF2" w:rsidRDefault="00C91927" w:rsidP="00304DD3">
      <w:pPr>
        <w:spacing w:after="0" w:line="240" w:lineRule="auto"/>
        <w:ind w:firstLine="709"/>
        <w:jc w:val="both"/>
        <w:rPr>
          <w:rStyle w:val="a3"/>
          <w:rFonts w:ascii="Times New Roman" w:hAnsi="Times New Roman" w:cs="Times New Roman"/>
          <w:i w:val="0"/>
          <w:sz w:val="28"/>
          <w:szCs w:val="28"/>
        </w:rPr>
      </w:pPr>
      <w:r w:rsidRPr="00E64BF2">
        <w:rPr>
          <w:rStyle w:val="a3"/>
          <w:rFonts w:ascii="Times New Roman" w:hAnsi="Times New Roman" w:cs="Times New Roman"/>
          <w:i w:val="0"/>
          <w:sz w:val="28"/>
          <w:szCs w:val="28"/>
        </w:rPr>
        <w:t>- технічні засоби регулювання дорожнього руху;</w:t>
      </w:r>
    </w:p>
    <w:p w:rsidR="00C91927" w:rsidRPr="00E64BF2" w:rsidRDefault="00C91927" w:rsidP="00304DD3">
      <w:pPr>
        <w:spacing w:after="0" w:line="240" w:lineRule="auto"/>
        <w:ind w:firstLine="709"/>
        <w:jc w:val="both"/>
        <w:rPr>
          <w:rStyle w:val="a3"/>
          <w:rFonts w:ascii="Times New Roman" w:hAnsi="Times New Roman" w:cs="Times New Roman"/>
          <w:i w:val="0"/>
          <w:sz w:val="28"/>
          <w:szCs w:val="28"/>
        </w:rPr>
      </w:pPr>
      <w:r w:rsidRPr="00E64BF2">
        <w:rPr>
          <w:rStyle w:val="a3"/>
          <w:rFonts w:ascii="Times New Roman" w:hAnsi="Times New Roman" w:cs="Times New Roman"/>
          <w:i w:val="0"/>
          <w:sz w:val="28"/>
          <w:szCs w:val="28"/>
        </w:rPr>
        <w:lastRenderedPageBreak/>
        <w:t>- споруди системи інженерного захисту території; </w:t>
      </w:r>
    </w:p>
    <w:p w:rsidR="00C91927" w:rsidRPr="00E64BF2" w:rsidRDefault="00C91927" w:rsidP="00304DD3">
      <w:pPr>
        <w:spacing w:after="0" w:line="240" w:lineRule="auto"/>
        <w:ind w:firstLine="709"/>
        <w:jc w:val="both"/>
        <w:rPr>
          <w:rStyle w:val="a3"/>
          <w:rFonts w:ascii="Times New Roman" w:hAnsi="Times New Roman" w:cs="Times New Roman"/>
          <w:i w:val="0"/>
          <w:sz w:val="28"/>
          <w:szCs w:val="28"/>
        </w:rPr>
      </w:pPr>
      <w:r w:rsidRPr="00E64BF2">
        <w:rPr>
          <w:rStyle w:val="a3"/>
          <w:rFonts w:ascii="Times New Roman" w:hAnsi="Times New Roman" w:cs="Times New Roman"/>
          <w:i w:val="0"/>
          <w:sz w:val="28"/>
          <w:szCs w:val="28"/>
        </w:rPr>
        <w:t>- комплекси та об’єкти монументального мистецтва; </w:t>
      </w:r>
    </w:p>
    <w:p w:rsidR="00C91927" w:rsidRPr="00E64BF2" w:rsidRDefault="00C91927" w:rsidP="00304DD3">
      <w:pPr>
        <w:spacing w:after="0" w:line="240" w:lineRule="auto"/>
        <w:ind w:firstLine="709"/>
        <w:jc w:val="both"/>
        <w:rPr>
          <w:rStyle w:val="a3"/>
          <w:rFonts w:ascii="Times New Roman" w:hAnsi="Times New Roman" w:cs="Times New Roman"/>
          <w:i w:val="0"/>
          <w:sz w:val="28"/>
          <w:szCs w:val="28"/>
        </w:rPr>
      </w:pPr>
      <w:r w:rsidRPr="00E64BF2">
        <w:rPr>
          <w:rStyle w:val="a3"/>
          <w:rFonts w:ascii="Times New Roman" w:hAnsi="Times New Roman" w:cs="Times New Roman"/>
          <w:i w:val="0"/>
          <w:sz w:val="28"/>
          <w:szCs w:val="28"/>
        </w:rPr>
        <w:t>- обладнання (елементи) дитячих, спортивних та інших майданчиків, розміщених на територіях загального користування та інших об’єктах благоустрою;</w:t>
      </w:r>
    </w:p>
    <w:p w:rsidR="00C91927" w:rsidRPr="00E64BF2" w:rsidRDefault="00C91927" w:rsidP="00304DD3">
      <w:pPr>
        <w:spacing w:after="0" w:line="240" w:lineRule="auto"/>
        <w:ind w:firstLine="709"/>
        <w:jc w:val="both"/>
        <w:rPr>
          <w:rStyle w:val="a3"/>
          <w:rFonts w:ascii="Times New Roman" w:hAnsi="Times New Roman" w:cs="Times New Roman"/>
          <w:i w:val="0"/>
          <w:sz w:val="28"/>
          <w:szCs w:val="28"/>
        </w:rPr>
      </w:pPr>
      <w:r w:rsidRPr="00E64BF2">
        <w:rPr>
          <w:rStyle w:val="a3"/>
          <w:rFonts w:ascii="Times New Roman" w:hAnsi="Times New Roman" w:cs="Times New Roman"/>
          <w:i w:val="0"/>
          <w:sz w:val="28"/>
          <w:szCs w:val="28"/>
        </w:rPr>
        <w:t>- малі архітектурні форми;</w:t>
      </w:r>
    </w:p>
    <w:p w:rsidR="00C91927" w:rsidRPr="00E64BF2" w:rsidRDefault="00C91927" w:rsidP="00304DD3">
      <w:pPr>
        <w:spacing w:after="0" w:line="240" w:lineRule="auto"/>
        <w:ind w:firstLine="709"/>
        <w:jc w:val="both"/>
        <w:rPr>
          <w:rStyle w:val="a3"/>
          <w:rFonts w:ascii="Times New Roman" w:hAnsi="Times New Roman" w:cs="Times New Roman"/>
          <w:i w:val="0"/>
          <w:sz w:val="28"/>
          <w:szCs w:val="28"/>
        </w:rPr>
      </w:pPr>
      <w:r w:rsidRPr="00E64BF2">
        <w:rPr>
          <w:rStyle w:val="a3"/>
          <w:rFonts w:ascii="Times New Roman" w:hAnsi="Times New Roman" w:cs="Times New Roman"/>
          <w:i w:val="0"/>
          <w:sz w:val="28"/>
          <w:szCs w:val="28"/>
        </w:rPr>
        <w:t>- інші елементи благоустрою, визначені нормативно-правовими актами.</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Style w:val="a3"/>
          <w:rFonts w:ascii="Times New Roman" w:hAnsi="Times New Roman" w:cs="Times New Roman"/>
          <w:i w:val="0"/>
          <w:sz w:val="28"/>
          <w:szCs w:val="28"/>
        </w:rPr>
        <w:t>2.10.</w:t>
      </w:r>
      <w:r w:rsidRPr="00E64BF2">
        <w:rPr>
          <w:rFonts w:ascii="Times New Roman" w:hAnsi="Times New Roman" w:cs="Times New Roman"/>
          <w:sz w:val="28"/>
          <w:szCs w:val="28"/>
        </w:rPr>
        <w:t xml:space="preserve"> </w:t>
      </w:r>
      <w:r w:rsidRPr="00E64BF2">
        <w:rPr>
          <w:rFonts w:ascii="Times New Roman" w:hAnsi="Times New Roman" w:cs="Times New Roman"/>
          <w:b/>
          <w:sz w:val="28"/>
          <w:szCs w:val="28"/>
        </w:rPr>
        <w:t>Паспорт літнього торгового майданчика</w:t>
      </w:r>
      <w:r w:rsidRPr="00E64BF2">
        <w:rPr>
          <w:rFonts w:ascii="Times New Roman" w:hAnsi="Times New Roman" w:cs="Times New Roman"/>
          <w:sz w:val="28"/>
          <w:szCs w:val="28"/>
        </w:rPr>
        <w:t xml:space="preserve"> – проектна документація, в склад якої входять:</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 фотофіксація місця розташування літнього торгового майданчика;</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 схема розташування літнього торгового майданчика в масштабі М 1:2000;</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 план літнього торгового майданчика в масштабі М 1:100;</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 фасади літнього торгового майданчика в масштабі М 1:100;</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 візуалізація літнього торгового майданчика;</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 конструкції декоративної огорожі;</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 xml:space="preserve">- угода на використання </w:t>
      </w:r>
      <w:proofErr w:type="spellStart"/>
      <w:r w:rsidRPr="00E64BF2">
        <w:rPr>
          <w:rFonts w:ascii="Times New Roman" w:hAnsi="Times New Roman" w:cs="Times New Roman"/>
          <w:sz w:val="28"/>
          <w:szCs w:val="28"/>
        </w:rPr>
        <w:t>біотуалету</w:t>
      </w:r>
      <w:proofErr w:type="spellEnd"/>
      <w:r w:rsidRPr="00E64BF2">
        <w:rPr>
          <w:rFonts w:ascii="Times New Roman" w:hAnsi="Times New Roman" w:cs="Times New Roman"/>
          <w:sz w:val="28"/>
          <w:szCs w:val="28"/>
        </w:rPr>
        <w:t xml:space="preserve"> або угода із стаціонарним закладом ресторанного господарства на користування туалетом закладу (для окремо стоячих літніх торгових майданчиків).</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 xml:space="preserve">2.11. </w:t>
      </w:r>
      <w:r w:rsidRPr="00E64BF2">
        <w:rPr>
          <w:rFonts w:ascii="Times New Roman" w:hAnsi="Times New Roman" w:cs="Times New Roman"/>
          <w:b/>
          <w:sz w:val="28"/>
          <w:szCs w:val="28"/>
        </w:rPr>
        <w:t xml:space="preserve">Місце розміщення об’єкта торгівлі </w:t>
      </w:r>
      <w:r w:rsidRPr="00E64BF2">
        <w:rPr>
          <w:rFonts w:ascii="Times New Roman" w:hAnsi="Times New Roman" w:cs="Times New Roman"/>
          <w:sz w:val="28"/>
          <w:szCs w:val="28"/>
        </w:rPr>
        <w:t xml:space="preserve">на території </w:t>
      </w:r>
      <w:r w:rsidR="00B147D3">
        <w:rPr>
          <w:rFonts w:ascii="Times New Roman" w:hAnsi="Times New Roman" w:cs="Times New Roman"/>
          <w:sz w:val="28"/>
          <w:szCs w:val="28"/>
        </w:rPr>
        <w:t>Ірпінської міської територіальної громади</w:t>
      </w:r>
      <w:r w:rsidRPr="00E64BF2">
        <w:rPr>
          <w:rFonts w:ascii="Times New Roman" w:hAnsi="Times New Roman" w:cs="Times New Roman"/>
          <w:b/>
          <w:sz w:val="28"/>
          <w:szCs w:val="28"/>
        </w:rPr>
        <w:t xml:space="preserve"> </w:t>
      </w:r>
      <w:r w:rsidRPr="00E64BF2">
        <w:rPr>
          <w:rFonts w:ascii="Times New Roman" w:hAnsi="Times New Roman" w:cs="Times New Roman"/>
          <w:sz w:val="28"/>
          <w:szCs w:val="28"/>
        </w:rPr>
        <w:t>– територія, яка використовуються для розміщення та облаштування об’єкта торгівлі.</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 xml:space="preserve">2.12. </w:t>
      </w:r>
      <w:r w:rsidRPr="00E64BF2">
        <w:rPr>
          <w:rFonts w:ascii="Times New Roman" w:hAnsi="Times New Roman" w:cs="Times New Roman"/>
          <w:b/>
          <w:sz w:val="28"/>
          <w:szCs w:val="28"/>
        </w:rPr>
        <w:t xml:space="preserve">Погодження на розміщення та облаштування об’єкта торгівлі </w:t>
      </w:r>
      <w:r w:rsidRPr="00992400">
        <w:rPr>
          <w:rFonts w:ascii="Times New Roman" w:hAnsi="Times New Roman" w:cs="Times New Roman"/>
          <w:sz w:val="28"/>
          <w:szCs w:val="28"/>
        </w:rPr>
        <w:t>(далі – Погодження)</w:t>
      </w:r>
      <w:r w:rsidRPr="00E64BF2">
        <w:rPr>
          <w:rFonts w:ascii="Times New Roman" w:hAnsi="Times New Roman" w:cs="Times New Roman"/>
          <w:i/>
          <w:sz w:val="28"/>
          <w:szCs w:val="28"/>
        </w:rPr>
        <w:t xml:space="preserve"> – </w:t>
      </w:r>
      <w:r w:rsidRPr="00E64BF2">
        <w:rPr>
          <w:rFonts w:ascii="Times New Roman" w:hAnsi="Times New Roman" w:cs="Times New Roman"/>
          <w:sz w:val="28"/>
          <w:szCs w:val="28"/>
        </w:rPr>
        <w:t xml:space="preserve">це послуга, надання якої </w:t>
      </w:r>
      <w:r w:rsidRPr="00AB5707">
        <w:rPr>
          <w:rFonts w:ascii="Times New Roman" w:hAnsi="Times New Roman" w:cs="Times New Roman"/>
          <w:sz w:val="28"/>
          <w:szCs w:val="28"/>
        </w:rPr>
        <w:t xml:space="preserve">забезпечується КП «Управління благоустрою міста» Ірпінської міської ради та визначає право суб’єкта </w:t>
      </w:r>
      <w:r w:rsidRPr="00E64BF2">
        <w:rPr>
          <w:rFonts w:ascii="Times New Roman" w:hAnsi="Times New Roman" w:cs="Times New Roman"/>
          <w:sz w:val="28"/>
          <w:szCs w:val="28"/>
        </w:rPr>
        <w:t>господарювання розпочати роботи із встановлення об’єкта торгівлі на певний термін, у визначеному місці, відповідної форми та на певній площі.</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2.13. Терміни, що не визначені у цьому Положенні, вживаються у значенні, встановленому чинним законодавством.</w:t>
      </w:r>
    </w:p>
    <w:p w:rsidR="00304DD3" w:rsidRDefault="00304DD3" w:rsidP="00304DD3">
      <w:pPr>
        <w:spacing w:after="0" w:line="240" w:lineRule="auto"/>
        <w:jc w:val="center"/>
        <w:rPr>
          <w:rFonts w:ascii="Times New Roman" w:hAnsi="Times New Roman" w:cs="Times New Roman"/>
          <w:b/>
          <w:sz w:val="28"/>
          <w:szCs w:val="28"/>
        </w:rPr>
      </w:pPr>
    </w:p>
    <w:p w:rsidR="00C91927" w:rsidRPr="00E64BF2" w:rsidRDefault="00C91927" w:rsidP="00304DD3">
      <w:pPr>
        <w:spacing w:after="0" w:line="240" w:lineRule="auto"/>
        <w:jc w:val="center"/>
        <w:rPr>
          <w:rFonts w:ascii="Times New Roman" w:hAnsi="Times New Roman" w:cs="Times New Roman"/>
          <w:b/>
          <w:sz w:val="28"/>
          <w:szCs w:val="28"/>
        </w:rPr>
      </w:pPr>
      <w:r w:rsidRPr="00E64BF2">
        <w:rPr>
          <w:rFonts w:ascii="Times New Roman" w:hAnsi="Times New Roman" w:cs="Times New Roman"/>
          <w:b/>
          <w:sz w:val="28"/>
          <w:szCs w:val="28"/>
        </w:rPr>
        <w:t>3. Порядок організації проведення ярмаркових заходів</w:t>
      </w:r>
    </w:p>
    <w:p w:rsidR="00C91927" w:rsidRPr="000753A7" w:rsidRDefault="00C91927" w:rsidP="00304DD3">
      <w:pPr>
        <w:spacing w:after="0" w:line="240" w:lineRule="auto"/>
        <w:ind w:firstLine="720"/>
        <w:jc w:val="both"/>
        <w:rPr>
          <w:rFonts w:ascii="Times New Roman" w:hAnsi="Times New Roman" w:cs="Times New Roman"/>
          <w:sz w:val="28"/>
          <w:szCs w:val="28"/>
        </w:rPr>
      </w:pPr>
      <w:r w:rsidRPr="000753A7">
        <w:rPr>
          <w:rFonts w:ascii="Times New Roman" w:hAnsi="Times New Roman" w:cs="Times New Roman"/>
          <w:sz w:val="28"/>
          <w:szCs w:val="28"/>
        </w:rPr>
        <w:t>3.1. Організація проведення ярмаркових заходів здійснюється відповідно до рішення виконавчого комітету Ірпінської міської ради (надалі – рішення) або розпорядження міського голови Ірпінської міської ради (надалі - розпорядження), яким визначається місце, термін, час та умови проведення ярмаркових заходів.</w:t>
      </w:r>
    </w:p>
    <w:p w:rsidR="00C91927" w:rsidRPr="000753A7" w:rsidRDefault="00C91927" w:rsidP="00304DD3">
      <w:pPr>
        <w:spacing w:after="0" w:line="240" w:lineRule="auto"/>
        <w:ind w:firstLine="720"/>
        <w:jc w:val="both"/>
        <w:rPr>
          <w:rFonts w:ascii="Times New Roman" w:hAnsi="Times New Roman" w:cs="Times New Roman"/>
          <w:sz w:val="28"/>
          <w:szCs w:val="28"/>
        </w:rPr>
      </w:pPr>
      <w:r w:rsidRPr="000753A7">
        <w:rPr>
          <w:rFonts w:ascii="Times New Roman" w:hAnsi="Times New Roman" w:cs="Times New Roman"/>
          <w:sz w:val="28"/>
          <w:szCs w:val="28"/>
        </w:rPr>
        <w:t>3.2. На підставі рішення виконавчого комітету Ірпінської міської ради або розпорядження міського голови Ірпінської міської ради, КП «Управління благоустрою міста» Ірпінської міської ради публікує в засобах масової інформації оголошення про дату та місце проведення ярмаркового заходу.</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 xml:space="preserve">3.3. Особа, зацікавлена в отриманні дозволу на участь у ярмаркових заходах, подає до Центру адміністративних послуг Ірпінської міської ради відповідну заяву на ім’я міського голови / виконуючого обов’язки міського голови, заступника міського голови (форма заяви в Додатку 1 до цього Положення) з зазначенням: </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 повна назва юридичної особи, або прізвище, ім’я, по батькові фізичної особи-підприємця;</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lastRenderedPageBreak/>
        <w:t>- юридична адреса юридичної особи, або місце реєстрації фізичної особи-підприємця;</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 найменування групи товару, який підлягає реалізації з зазначенням роздрібної ціни, яка має бути нижчою від ціни даної продукції, що реалізується на ринках міста.</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Якщо звернення подається уповноваженим представником заявника, до нього долучається копія документа, який підтверджує його повноваження.</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3.4. Дозвіл на участь у ярмаркових заходах суб’єктів господарювання з інших районів та міст надається на підставі їх листа до виконавчого комітету Ірпінської міської ради щодо своєї участі у ярмаркових заходах із зазначенням найменування групи товару, що підлягає реалізації та його роздрібної ціни.</w:t>
      </w:r>
    </w:p>
    <w:p w:rsidR="00C91927" w:rsidRPr="00E64BF2" w:rsidRDefault="00C91927" w:rsidP="00304DD3">
      <w:pPr>
        <w:spacing w:after="0" w:line="240" w:lineRule="auto"/>
        <w:ind w:firstLine="708"/>
        <w:jc w:val="both"/>
        <w:rPr>
          <w:rFonts w:ascii="Times New Roman" w:hAnsi="Times New Roman" w:cs="Times New Roman"/>
          <w:sz w:val="28"/>
          <w:szCs w:val="28"/>
        </w:rPr>
      </w:pPr>
      <w:r w:rsidRPr="00E64BF2">
        <w:rPr>
          <w:rFonts w:ascii="Times New Roman" w:hAnsi="Times New Roman" w:cs="Times New Roman"/>
          <w:sz w:val="28"/>
          <w:szCs w:val="28"/>
        </w:rPr>
        <w:t xml:space="preserve">3.5. За результатами розгляду звернень суб’єктів </w:t>
      </w:r>
      <w:r w:rsidRPr="00AB5707">
        <w:rPr>
          <w:rFonts w:ascii="Times New Roman" w:hAnsi="Times New Roman" w:cs="Times New Roman"/>
          <w:sz w:val="28"/>
          <w:szCs w:val="28"/>
        </w:rPr>
        <w:t xml:space="preserve">господарювання КП «Управління благоустрою міста» видає їм посвідчення учасників ярмаркового заходу, які оформлюються за примірною формою згідно з Додатком 2 до цього </w:t>
      </w:r>
      <w:r w:rsidRPr="00E64BF2">
        <w:rPr>
          <w:rFonts w:ascii="Times New Roman" w:hAnsi="Times New Roman" w:cs="Times New Roman"/>
          <w:sz w:val="28"/>
          <w:szCs w:val="28"/>
        </w:rPr>
        <w:t>Положення, якщо самим рішенням про проведення ярмаркового заходу не встановлено інше.</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 xml:space="preserve">Посвідчення учасника ярмарку дійсне за умови наявності в суб’єкта господарювання необхідних дозвільних документів ветеринарної медицини та </w:t>
      </w:r>
      <w:proofErr w:type="spellStart"/>
      <w:r w:rsidRPr="00E64BF2">
        <w:rPr>
          <w:rFonts w:ascii="Times New Roman" w:hAnsi="Times New Roman" w:cs="Times New Roman"/>
          <w:sz w:val="28"/>
          <w:szCs w:val="28"/>
        </w:rPr>
        <w:t>Держпродспоживслужби</w:t>
      </w:r>
      <w:proofErr w:type="spellEnd"/>
      <w:r w:rsidRPr="00E64BF2">
        <w:rPr>
          <w:rFonts w:ascii="Times New Roman" w:hAnsi="Times New Roman" w:cs="Times New Roman"/>
          <w:sz w:val="28"/>
          <w:szCs w:val="28"/>
        </w:rPr>
        <w:t xml:space="preserve">, дотримання Правил благоустрою, використання електронної ваговимірювальної техніки, відсутності скарг від мешканців </w:t>
      </w:r>
      <w:r w:rsidR="009C17B1">
        <w:rPr>
          <w:rFonts w:ascii="Times New Roman" w:hAnsi="Times New Roman" w:cs="Times New Roman"/>
          <w:sz w:val="28"/>
          <w:szCs w:val="28"/>
        </w:rPr>
        <w:t>громади</w:t>
      </w:r>
      <w:r w:rsidRPr="00E64BF2">
        <w:rPr>
          <w:rFonts w:ascii="Times New Roman" w:hAnsi="Times New Roman" w:cs="Times New Roman"/>
          <w:sz w:val="28"/>
          <w:szCs w:val="28"/>
        </w:rPr>
        <w:t xml:space="preserve">. </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3.6. Відповідальність за дотримання Правил благоустрою, організацію належного утримання території проведення ярмаркових заходів та вивезення побутового сміття і відходів покладається на учасника ярмарку.</w:t>
      </w:r>
    </w:p>
    <w:p w:rsidR="00C91927"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 xml:space="preserve">3.7. Участь у ярмарковому заході без посвідчення учасника ярмаркового заходу, </w:t>
      </w:r>
      <w:r w:rsidRPr="00AB5707">
        <w:rPr>
          <w:rFonts w:ascii="Times New Roman" w:hAnsi="Times New Roman" w:cs="Times New Roman"/>
          <w:sz w:val="28"/>
          <w:szCs w:val="28"/>
        </w:rPr>
        <w:t>виданого КП «Управління благоустрою міста» не допускається</w:t>
      </w:r>
      <w:r w:rsidRPr="00E64BF2">
        <w:rPr>
          <w:rFonts w:ascii="Times New Roman" w:hAnsi="Times New Roman" w:cs="Times New Roman"/>
          <w:sz w:val="28"/>
          <w:szCs w:val="28"/>
        </w:rPr>
        <w:t>.</w:t>
      </w:r>
    </w:p>
    <w:p w:rsidR="00992400" w:rsidRPr="00E64BF2" w:rsidRDefault="00992400" w:rsidP="00304DD3">
      <w:pPr>
        <w:spacing w:after="0" w:line="240" w:lineRule="auto"/>
        <w:ind w:firstLine="720"/>
        <w:jc w:val="both"/>
        <w:rPr>
          <w:rFonts w:ascii="Times New Roman" w:hAnsi="Times New Roman" w:cs="Times New Roman"/>
          <w:sz w:val="28"/>
          <w:szCs w:val="28"/>
        </w:rPr>
      </w:pPr>
    </w:p>
    <w:p w:rsidR="00C91927" w:rsidRPr="00E64BF2" w:rsidRDefault="00992400" w:rsidP="00304DD3">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4</w:t>
      </w:r>
      <w:r w:rsidR="00C91927" w:rsidRPr="00E64BF2">
        <w:rPr>
          <w:rFonts w:ascii="Times New Roman" w:hAnsi="Times New Roman" w:cs="Times New Roman"/>
          <w:b/>
          <w:sz w:val="28"/>
          <w:szCs w:val="28"/>
        </w:rPr>
        <w:t>.</w:t>
      </w:r>
      <w:r w:rsidR="00C91927" w:rsidRPr="00E64BF2">
        <w:rPr>
          <w:rFonts w:ascii="Times New Roman" w:hAnsi="Times New Roman" w:cs="Times New Roman"/>
          <w:sz w:val="28"/>
          <w:szCs w:val="28"/>
        </w:rPr>
        <w:t xml:space="preserve"> </w:t>
      </w:r>
      <w:r w:rsidR="00C91927" w:rsidRPr="00E64BF2">
        <w:rPr>
          <w:rFonts w:ascii="Times New Roman" w:hAnsi="Times New Roman" w:cs="Times New Roman"/>
          <w:b/>
          <w:sz w:val="28"/>
          <w:szCs w:val="28"/>
        </w:rPr>
        <w:t>Порядок використання об’єктів благоустрою для розміщення об’єктів виїзної та виносної торгівлі на території міста Ірпеня</w:t>
      </w:r>
    </w:p>
    <w:p w:rsidR="00C91927" w:rsidRPr="009C17B1" w:rsidRDefault="00C91927" w:rsidP="00304DD3">
      <w:pPr>
        <w:spacing w:after="0" w:line="240" w:lineRule="auto"/>
        <w:ind w:firstLine="720"/>
        <w:jc w:val="both"/>
        <w:rPr>
          <w:rFonts w:ascii="Times New Roman" w:hAnsi="Times New Roman" w:cs="Times New Roman"/>
          <w:sz w:val="28"/>
          <w:szCs w:val="28"/>
        </w:rPr>
      </w:pPr>
      <w:r w:rsidRPr="009C17B1">
        <w:rPr>
          <w:rFonts w:ascii="Times New Roman" w:hAnsi="Times New Roman" w:cs="Times New Roman"/>
          <w:sz w:val="28"/>
          <w:szCs w:val="28"/>
        </w:rPr>
        <w:t xml:space="preserve">4.1. Розміщення об’єкта виїзної та виносної торгівлі (далі – об’єкт торгівлі) здійснюється на підставі рішення виконавчого комітету Ірпінської міської ради або розпорядження міського голови Ірпінської міської ради, у випадку, якщо засідання виконавчого комітету Ірпінської міської ради не проводиться. </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9C17B1">
        <w:rPr>
          <w:rFonts w:ascii="Times New Roman" w:hAnsi="Times New Roman" w:cs="Times New Roman"/>
          <w:sz w:val="28"/>
          <w:szCs w:val="28"/>
        </w:rPr>
        <w:t>4.2. Рішення про розміщення об’єкта торгівлі, або відмова в його розміщенні приймається виконавчим комітетом Ірпінської міської ради на засіданні, з дотриманням вимог Закону України «Про доступ до публічної інформації».</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 xml:space="preserve">4.3. Для підготовки проекту рішення виконавчого комітету міської ради, особа, зацікавлена у використанні відповідного об’єкту благоустрою для розташування об’єкту торгівлі на території </w:t>
      </w:r>
      <w:r w:rsidR="009C17B1">
        <w:rPr>
          <w:rFonts w:ascii="Times New Roman" w:hAnsi="Times New Roman" w:cs="Times New Roman"/>
          <w:sz w:val="28"/>
          <w:szCs w:val="28"/>
        </w:rPr>
        <w:t>громади</w:t>
      </w:r>
      <w:r w:rsidRPr="00E64BF2">
        <w:rPr>
          <w:rFonts w:ascii="Times New Roman" w:hAnsi="Times New Roman" w:cs="Times New Roman"/>
          <w:sz w:val="28"/>
          <w:szCs w:val="28"/>
        </w:rPr>
        <w:t xml:space="preserve">, подає до Центру адміністративних послуг «Прозорий офіс» заяву (форма заяви в Додатку 3 до цього Положення), в якій повідомляється про намір використання об’єкту благоустрою для здійснення торгівельної діяльності з зазначенням: </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 повна назва юридичної особи, або прізвище, ім’я, по батькові фізичної особи-підприємця;</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 юридична адреса юридичної особи, або місце реєстрації фізичної особи-підприємця;</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 найменування товару, який підлягає реалізації;</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 адреса розташування об’єкта торгівлі.</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lastRenderedPageBreak/>
        <w:t>До заяви додається графічний ескізний матеріал у паперовому або електронному вигляді із зображенням зовнішнього вигляду запланованого об’єкта (пункту торгівлі) на пропонованому об’єкті благоустрою.</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 xml:space="preserve">У випадках розташування об’єкта торгівлі або сфери послуг на прибудинковій території, до заяви необхідно додати письмову згоду підприємства-балансоутримувача даної території (ЖЕО, ОСББ та ін.). </w:t>
      </w:r>
    </w:p>
    <w:p w:rsidR="00C91927" w:rsidRPr="009C17B1"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 xml:space="preserve">Якщо звернення подається уповноваженим представником заявника, то до </w:t>
      </w:r>
      <w:r w:rsidRPr="009C17B1">
        <w:rPr>
          <w:rFonts w:ascii="Times New Roman" w:hAnsi="Times New Roman" w:cs="Times New Roman"/>
          <w:sz w:val="28"/>
          <w:szCs w:val="28"/>
        </w:rPr>
        <w:t>нього долучається копія документа, який підтверджує його повноваження.</w:t>
      </w:r>
    </w:p>
    <w:p w:rsidR="00C91927" w:rsidRPr="009C17B1" w:rsidRDefault="00C91927" w:rsidP="00304DD3">
      <w:pPr>
        <w:spacing w:after="0" w:line="240" w:lineRule="auto"/>
        <w:ind w:firstLine="720"/>
        <w:jc w:val="both"/>
        <w:rPr>
          <w:rFonts w:ascii="Times New Roman" w:hAnsi="Times New Roman" w:cs="Times New Roman"/>
          <w:sz w:val="28"/>
          <w:szCs w:val="28"/>
        </w:rPr>
      </w:pPr>
      <w:r w:rsidRPr="009C17B1">
        <w:rPr>
          <w:rFonts w:ascii="Times New Roman" w:hAnsi="Times New Roman" w:cs="Times New Roman"/>
          <w:sz w:val="28"/>
          <w:szCs w:val="28"/>
        </w:rPr>
        <w:t xml:space="preserve">Торгівля на об’єктах благоустрою (місцях) повинна здійснюватися при наявності відповідних висновків управління </w:t>
      </w:r>
      <w:proofErr w:type="spellStart"/>
      <w:r w:rsidRPr="009C17B1">
        <w:rPr>
          <w:rFonts w:ascii="Times New Roman" w:hAnsi="Times New Roman" w:cs="Times New Roman"/>
          <w:sz w:val="28"/>
          <w:szCs w:val="28"/>
        </w:rPr>
        <w:t>Держпродспоживслужби</w:t>
      </w:r>
      <w:proofErr w:type="spellEnd"/>
      <w:r w:rsidRPr="009C17B1">
        <w:rPr>
          <w:rFonts w:ascii="Times New Roman" w:hAnsi="Times New Roman" w:cs="Times New Roman"/>
          <w:sz w:val="28"/>
          <w:szCs w:val="28"/>
        </w:rPr>
        <w:t xml:space="preserve">, відповідних сертифікатів якості продукції, що реалізується, дотримання Правил благоустрою та відсутності скарг від мешканців </w:t>
      </w:r>
      <w:r w:rsidR="00B147D3" w:rsidRPr="009C17B1">
        <w:rPr>
          <w:rFonts w:ascii="Times New Roman" w:hAnsi="Times New Roman" w:cs="Times New Roman"/>
          <w:sz w:val="28"/>
          <w:szCs w:val="28"/>
        </w:rPr>
        <w:t>громади</w:t>
      </w:r>
      <w:r w:rsidRPr="009C17B1">
        <w:rPr>
          <w:rFonts w:ascii="Times New Roman" w:hAnsi="Times New Roman" w:cs="Times New Roman"/>
          <w:sz w:val="28"/>
          <w:szCs w:val="28"/>
        </w:rPr>
        <w:t xml:space="preserve">. </w:t>
      </w:r>
    </w:p>
    <w:p w:rsidR="00C91927" w:rsidRPr="00AB5707" w:rsidRDefault="00C91927" w:rsidP="00304DD3">
      <w:pPr>
        <w:spacing w:after="0" w:line="240" w:lineRule="auto"/>
        <w:ind w:firstLine="720"/>
        <w:jc w:val="both"/>
        <w:rPr>
          <w:rFonts w:ascii="Times New Roman" w:hAnsi="Times New Roman" w:cs="Times New Roman"/>
          <w:sz w:val="28"/>
          <w:szCs w:val="28"/>
        </w:rPr>
      </w:pPr>
      <w:r w:rsidRPr="009C17B1">
        <w:rPr>
          <w:rFonts w:ascii="Times New Roman" w:hAnsi="Times New Roman" w:cs="Times New Roman"/>
          <w:sz w:val="28"/>
          <w:szCs w:val="28"/>
        </w:rPr>
        <w:t>Адміністратор Центру адміністративних послуг Ірпінської міської ради реєструє заяву та передає для візування міському голові</w:t>
      </w:r>
      <w:r w:rsidRPr="00E64BF2">
        <w:rPr>
          <w:rFonts w:ascii="Times New Roman" w:hAnsi="Times New Roman" w:cs="Times New Roman"/>
          <w:sz w:val="28"/>
          <w:szCs w:val="28"/>
        </w:rPr>
        <w:t xml:space="preserve"> / виконуючому обов’язки міського голови, заступника міського голови. Після візування заява з пакетом документів </w:t>
      </w:r>
      <w:r w:rsidRPr="00AB5707">
        <w:rPr>
          <w:rFonts w:ascii="Times New Roman" w:hAnsi="Times New Roman" w:cs="Times New Roman"/>
          <w:sz w:val="28"/>
          <w:szCs w:val="28"/>
        </w:rPr>
        <w:t>передається КП «Управління благоустрою міста».</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AB5707">
        <w:rPr>
          <w:rFonts w:ascii="Times New Roman" w:hAnsi="Times New Roman" w:cs="Times New Roman"/>
          <w:sz w:val="28"/>
          <w:szCs w:val="28"/>
        </w:rPr>
        <w:t xml:space="preserve">4.4. КП «Управління благоустрою міста» у триденний </w:t>
      </w:r>
      <w:r w:rsidRPr="00E64BF2">
        <w:rPr>
          <w:rFonts w:ascii="Times New Roman" w:hAnsi="Times New Roman" w:cs="Times New Roman"/>
          <w:sz w:val="28"/>
          <w:szCs w:val="28"/>
        </w:rPr>
        <w:t>термін з дати подання заяви забезпечує:</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 занесення відомостей про суб’єкта господарювання до журналу реєстрації;</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 xml:space="preserve">- підготовку Погодження на використання об’єкту благоустрою на території </w:t>
      </w:r>
      <w:r w:rsidR="00B147D3">
        <w:rPr>
          <w:rFonts w:ascii="Times New Roman" w:hAnsi="Times New Roman" w:cs="Times New Roman"/>
          <w:sz w:val="28"/>
          <w:szCs w:val="28"/>
        </w:rPr>
        <w:t>Ірпінської міської територіальної громади</w:t>
      </w:r>
      <w:r w:rsidRPr="00E64BF2">
        <w:rPr>
          <w:rFonts w:ascii="Times New Roman" w:hAnsi="Times New Roman" w:cs="Times New Roman"/>
          <w:sz w:val="28"/>
          <w:szCs w:val="28"/>
        </w:rPr>
        <w:t xml:space="preserve"> для здійснення торгівельної діяльності (форма погодження в Додатку 4 до цього Положення).</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 xml:space="preserve">- в окремих випадках Повідомлення про недоцільність, або неможливість використання об’єкту благоустрою (форма повідомлення в Додатку 5 до цього Положення), яке може бути надане з наступних підстав: подання встановленого переліку документів не в повному обсязі або </w:t>
      </w:r>
      <w:r w:rsidR="00426990" w:rsidRPr="00E64BF2">
        <w:rPr>
          <w:rFonts w:ascii="Times New Roman" w:hAnsi="Times New Roman" w:cs="Times New Roman"/>
          <w:sz w:val="28"/>
          <w:szCs w:val="28"/>
        </w:rPr>
        <w:t>незазначена</w:t>
      </w:r>
      <w:r w:rsidRPr="00E64BF2">
        <w:rPr>
          <w:rFonts w:ascii="Times New Roman" w:hAnsi="Times New Roman" w:cs="Times New Roman"/>
          <w:sz w:val="28"/>
          <w:szCs w:val="28"/>
        </w:rPr>
        <w:t xml:space="preserve"> у повідомленні інформаці</w:t>
      </w:r>
      <w:r w:rsidR="00426990">
        <w:rPr>
          <w:rFonts w:ascii="Times New Roman" w:hAnsi="Times New Roman" w:cs="Times New Roman"/>
          <w:sz w:val="28"/>
          <w:szCs w:val="28"/>
        </w:rPr>
        <w:t>я</w:t>
      </w:r>
      <w:r w:rsidRPr="00E64BF2">
        <w:rPr>
          <w:rFonts w:ascii="Times New Roman" w:hAnsi="Times New Roman" w:cs="Times New Roman"/>
          <w:sz w:val="28"/>
          <w:szCs w:val="28"/>
        </w:rPr>
        <w:t>, яка має бути надана; встановлення фактів у поданих документах, що не відповідають дійсності або містять недостовірну інформацію; відсутність можливості використання даного об’єкту благоустрою для розміщення на ньому пересувного об’єкту торгівлі (здійснення перешкод у пересуванні громадян, заплановані ремонтні роботи, створення перешкод для руху або паркування транспорту, порушення естетичного вигляду об’єкту благоустрою, тощо).</w:t>
      </w:r>
    </w:p>
    <w:p w:rsidR="00C91927" w:rsidRPr="009C17B1" w:rsidRDefault="00C91927" w:rsidP="00304DD3">
      <w:pPr>
        <w:pStyle w:val="a5"/>
        <w:shd w:val="clear" w:color="auto" w:fill="FFFFFF"/>
        <w:spacing w:before="0" w:beforeAutospacing="0" w:after="0" w:afterAutospacing="0"/>
        <w:ind w:firstLine="708"/>
        <w:jc w:val="both"/>
        <w:rPr>
          <w:b/>
          <w:sz w:val="28"/>
          <w:szCs w:val="28"/>
          <w:lang w:val="uk-UA"/>
        </w:rPr>
      </w:pPr>
      <w:r w:rsidRPr="009C17B1">
        <w:rPr>
          <w:sz w:val="28"/>
          <w:szCs w:val="28"/>
          <w:lang w:val="uk-UA"/>
        </w:rPr>
        <w:t xml:space="preserve">4.5. Погодження на використання об’єкту благоустрою на території </w:t>
      </w:r>
      <w:r w:rsidR="00B147D3" w:rsidRPr="009C17B1">
        <w:rPr>
          <w:sz w:val="28"/>
          <w:szCs w:val="28"/>
          <w:lang w:val="uk-UA"/>
        </w:rPr>
        <w:t>Ірпінської міської територіальної громади</w:t>
      </w:r>
      <w:r w:rsidRPr="009C17B1">
        <w:rPr>
          <w:sz w:val="28"/>
          <w:szCs w:val="28"/>
          <w:lang w:val="uk-UA"/>
        </w:rPr>
        <w:t xml:space="preserve"> для здійснення торгівельної діяльності може бути анульоване виконавчим комітетом Ірпінської міської ради шляхом скасування його реєстрації у випадках встановлення фактів здійснення суб'єктом господарювання торгівельної діяльності без наявності необхідних дозвільних документів ветеринарної медицини та </w:t>
      </w:r>
      <w:proofErr w:type="spellStart"/>
      <w:r w:rsidRPr="009C17B1">
        <w:rPr>
          <w:sz w:val="28"/>
          <w:szCs w:val="28"/>
          <w:lang w:val="uk-UA"/>
        </w:rPr>
        <w:t>Держпродспоживслужби</w:t>
      </w:r>
      <w:proofErr w:type="spellEnd"/>
      <w:r w:rsidRPr="009C17B1">
        <w:rPr>
          <w:sz w:val="28"/>
          <w:szCs w:val="28"/>
          <w:lang w:val="uk-UA"/>
        </w:rPr>
        <w:t xml:space="preserve">; </w:t>
      </w:r>
      <w:r w:rsidRPr="009C17B1">
        <w:rPr>
          <w:b/>
          <w:sz w:val="28"/>
          <w:szCs w:val="28"/>
          <w:lang w:val="uk-UA"/>
        </w:rPr>
        <w:t>наявності у суб’єкта господарювання заборгованості перед КП «Управління благоустрою міста» Ірпінської міської ради з оплати вартості послуг за тимчасове платне користування місцями комунальної власності</w:t>
      </w:r>
      <w:r w:rsidRPr="009C17B1">
        <w:rPr>
          <w:sz w:val="28"/>
          <w:szCs w:val="28"/>
          <w:lang w:val="uk-UA"/>
        </w:rPr>
        <w:t xml:space="preserve">; порушення Правил благоустрою; не використання електронної ваговимірювальної техніки; наявності скарг від мешканців </w:t>
      </w:r>
      <w:r w:rsidR="009C17B1" w:rsidRPr="009C17B1">
        <w:rPr>
          <w:sz w:val="28"/>
          <w:szCs w:val="28"/>
          <w:lang w:val="uk-UA"/>
        </w:rPr>
        <w:t>громади</w:t>
      </w:r>
      <w:r w:rsidRPr="009C17B1">
        <w:rPr>
          <w:sz w:val="28"/>
          <w:szCs w:val="28"/>
          <w:lang w:val="uk-UA"/>
        </w:rPr>
        <w:t>, а також на підставі обґрунтованог</w:t>
      </w:r>
      <w:r w:rsidR="009C17B1" w:rsidRPr="009C17B1">
        <w:rPr>
          <w:sz w:val="28"/>
          <w:szCs w:val="28"/>
          <w:lang w:val="uk-UA"/>
        </w:rPr>
        <w:t xml:space="preserve">о подання органів, визначених пункту </w:t>
      </w:r>
      <w:r w:rsidRPr="009C17B1">
        <w:rPr>
          <w:sz w:val="28"/>
          <w:szCs w:val="28"/>
          <w:lang w:val="uk-UA"/>
        </w:rPr>
        <w:t xml:space="preserve">1.4. </w:t>
      </w:r>
      <w:r w:rsidR="009C17B1" w:rsidRPr="009C17B1">
        <w:rPr>
          <w:sz w:val="28"/>
          <w:szCs w:val="28"/>
          <w:lang w:val="uk-UA"/>
        </w:rPr>
        <w:t>цьо</w:t>
      </w:r>
      <w:r w:rsidRPr="009C17B1">
        <w:rPr>
          <w:sz w:val="28"/>
          <w:szCs w:val="28"/>
          <w:lang w:val="uk-UA"/>
        </w:rPr>
        <w:t>го Положення.</w:t>
      </w:r>
    </w:p>
    <w:p w:rsidR="00C91927" w:rsidRPr="009C17B1" w:rsidRDefault="00C91927" w:rsidP="00304DD3">
      <w:pPr>
        <w:spacing w:after="0" w:line="240" w:lineRule="auto"/>
        <w:ind w:firstLine="720"/>
        <w:jc w:val="both"/>
        <w:rPr>
          <w:rFonts w:ascii="Times New Roman" w:hAnsi="Times New Roman" w:cs="Times New Roman"/>
          <w:sz w:val="28"/>
          <w:szCs w:val="28"/>
        </w:rPr>
      </w:pPr>
      <w:r w:rsidRPr="009C17B1">
        <w:rPr>
          <w:rFonts w:ascii="Times New Roman" w:hAnsi="Times New Roman" w:cs="Times New Roman"/>
          <w:sz w:val="28"/>
          <w:szCs w:val="28"/>
        </w:rPr>
        <w:lastRenderedPageBreak/>
        <w:t>Відкликання даного Погодження оформляється розпорядженням міського голови, копія якого не пізніше наступного робочого дня вручається суб’єкту господарювання.</w:t>
      </w:r>
    </w:p>
    <w:p w:rsidR="00C91927" w:rsidRPr="009C17B1" w:rsidRDefault="00C91927" w:rsidP="00304DD3">
      <w:pPr>
        <w:spacing w:after="0" w:line="240" w:lineRule="auto"/>
        <w:ind w:firstLine="720"/>
        <w:jc w:val="both"/>
        <w:rPr>
          <w:rFonts w:ascii="Times New Roman" w:hAnsi="Times New Roman" w:cs="Times New Roman"/>
          <w:sz w:val="28"/>
          <w:szCs w:val="28"/>
        </w:rPr>
      </w:pPr>
      <w:r w:rsidRPr="009C17B1">
        <w:rPr>
          <w:rFonts w:ascii="Times New Roman" w:hAnsi="Times New Roman" w:cs="Times New Roman"/>
          <w:sz w:val="28"/>
          <w:szCs w:val="28"/>
        </w:rPr>
        <w:t xml:space="preserve">Погодження на використання об’єкту благоустрою на території </w:t>
      </w:r>
      <w:r w:rsidR="00B147D3" w:rsidRPr="009C17B1">
        <w:rPr>
          <w:rFonts w:ascii="Times New Roman" w:hAnsi="Times New Roman" w:cs="Times New Roman"/>
          <w:sz w:val="28"/>
          <w:szCs w:val="28"/>
        </w:rPr>
        <w:t xml:space="preserve">Ірпінської міської територіальної громади </w:t>
      </w:r>
      <w:r w:rsidRPr="009C17B1">
        <w:rPr>
          <w:rFonts w:ascii="Times New Roman" w:hAnsi="Times New Roman" w:cs="Times New Roman"/>
          <w:sz w:val="28"/>
          <w:szCs w:val="28"/>
        </w:rPr>
        <w:t xml:space="preserve">для здійснення торгівельної діяльності також може бути анульоване КП «Управління благоустрою міста» Ірпінської міської ради з обов’язковим письмовим повідомленням суб’єкта господарювання не пізніше наступного робочого дня, з моменту прийняття відповідного рішення. </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9C17B1">
        <w:rPr>
          <w:rFonts w:ascii="Times New Roman" w:hAnsi="Times New Roman" w:cs="Times New Roman"/>
          <w:sz w:val="28"/>
          <w:szCs w:val="28"/>
        </w:rPr>
        <w:t>4.6. В разі виявлення фактів невиконання вимог щодо припинення використання</w:t>
      </w:r>
      <w:r w:rsidRPr="00E64BF2">
        <w:rPr>
          <w:rFonts w:ascii="Times New Roman" w:hAnsi="Times New Roman" w:cs="Times New Roman"/>
          <w:sz w:val="28"/>
          <w:szCs w:val="28"/>
        </w:rPr>
        <w:t>, або самовільного використання об’єктів благоустрою суб’єктами господарювання для розміщення на них об’єктів торгівлі, органи, визначені п</w:t>
      </w:r>
      <w:r w:rsidR="009C17B1">
        <w:rPr>
          <w:rFonts w:ascii="Times New Roman" w:hAnsi="Times New Roman" w:cs="Times New Roman"/>
          <w:sz w:val="28"/>
          <w:szCs w:val="28"/>
        </w:rPr>
        <w:t>ункту</w:t>
      </w:r>
      <w:r w:rsidRPr="00E64BF2">
        <w:rPr>
          <w:rFonts w:ascii="Times New Roman" w:hAnsi="Times New Roman" w:cs="Times New Roman"/>
          <w:sz w:val="28"/>
          <w:szCs w:val="28"/>
        </w:rPr>
        <w:t xml:space="preserve"> 1.4 </w:t>
      </w:r>
      <w:r w:rsidR="009C17B1">
        <w:rPr>
          <w:rFonts w:ascii="Times New Roman" w:hAnsi="Times New Roman" w:cs="Times New Roman"/>
          <w:sz w:val="28"/>
          <w:szCs w:val="28"/>
        </w:rPr>
        <w:t>ць</w:t>
      </w:r>
      <w:r w:rsidRPr="00E64BF2">
        <w:rPr>
          <w:rFonts w:ascii="Times New Roman" w:hAnsi="Times New Roman" w:cs="Times New Roman"/>
          <w:sz w:val="28"/>
          <w:szCs w:val="28"/>
        </w:rPr>
        <w:t>ого Положення, уповноважені проводити заходи щодо припинення неправомірного використання об’єктів благоустрою згідно вимог чинного законодавства.</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9C17B1">
        <w:rPr>
          <w:rFonts w:ascii="Times New Roman" w:hAnsi="Times New Roman" w:cs="Times New Roman"/>
          <w:sz w:val="28"/>
          <w:szCs w:val="28"/>
        </w:rPr>
        <w:t>4.7. Термін використання об’єкту благоустрою визначається КП «</w:t>
      </w:r>
      <w:r w:rsidR="009C17B1" w:rsidRPr="009C17B1">
        <w:rPr>
          <w:rFonts w:ascii="Times New Roman" w:hAnsi="Times New Roman" w:cs="Times New Roman"/>
          <w:sz w:val="28"/>
          <w:szCs w:val="28"/>
        </w:rPr>
        <w:t>Управління благоустрою міста</w:t>
      </w:r>
      <w:r w:rsidRPr="009C17B1">
        <w:rPr>
          <w:rFonts w:ascii="Times New Roman" w:hAnsi="Times New Roman" w:cs="Times New Roman"/>
          <w:sz w:val="28"/>
          <w:szCs w:val="28"/>
        </w:rPr>
        <w:t>» згідно із заявленим суб’єктом господарювання терміном, але не може перевищувати дванадцяти календарних місяців.</w:t>
      </w:r>
    </w:p>
    <w:p w:rsidR="00E309FB" w:rsidRDefault="00E309FB" w:rsidP="00304DD3">
      <w:pPr>
        <w:spacing w:after="0" w:line="240" w:lineRule="auto"/>
        <w:jc w:val="center"/>
        <w:rPr>
          <w:rFonts w:ascii="Times New Roman" w:hAnsi="Times New Roman" w:cs="Times New Roman"/>
          <w:b/>
          <w:sz w:val="28"/>
          <w:szCs w:val="28"/>
        </w:rPr>
      </w:pPr>
    </w:p>
    <w:p w:rsidR="00532D20" w:rsidRDefault="00C91927" w:rsidP="00304DD3">
      <w:pPr>
        <w:spacing w:after="0" w:line="240" w:lineRule="auto"/>
        <w:jc w:val="center"/>
        <w:rPr>
          <w:rFonts w:ascii="Times New Roman" w:hAnsi="Times New Roman" w:cs="Times New Roman"/>
          <w:b/>
          <w:sz w:val="28"/>
          <w:szCs w:val="28"/>
        </w:rPr>
      </w:pPr>
      <w:r w:rsidRPr="00E64BF2">
        <w:rPr>
          <w:rFonts w:ascii="Times New Roman" w:hAnsi="Times New Roman" w:cs="Times New Roman"/>
          <w:b/>
          <w:sz w:val="28"/>
          <w:szCs w:val="28"/>
        </w:rPr>
        <w:t>5</w:t>
      </w:r>
      <w:r w:rsidRPr="00E64BF2">
        <w:rPr>
          <w:rFonts w:ascii="Times New Roman" w:hAnsi="Times New Roman" w:cs="Times New Roman"/>
          <w:sz w:val="28"/>
          <w:szCs w:val="28"/>
        </w:rPr>
        <w:t xml:space="preserve">. </w:t>
      </w:r>
      <w:r w:rsidRPr="00E64BF2">
        <w:rPr>
          <w:rFonts w:ascii="Times New Roman" w:hAnsi="Times New Roman" w:cs="Times New Roman"/>
          <w:b/>
          <w:sz w:val="28"/>
          <w:szCs w:val="28"/>
        </w:rPr>
        <w:t xml:space="preserve">Порядок використання об’єктів благоустрою для розташування </w:t>
      </w:r>
    </w:p>
    <w:p w:rsidR="00532D20" w:rsidRDefault="00C91927" w:rsidP="00304DD3">
      <w:pPr>
        <w:spacing w:after="0" w:line="240" w:lineRule="auto"/>
        <w:jc w:val="center"/>
        <w:rPr>
          <w:rFonts w:ascii="Times New Roman" w:hAnsi="Times New Roman" w:cs="Times New Roman"/>
          <w:b/>
          <w:sz w:val="28"/>
          <w:szCs w:val="28"/>
        </w:rPr>
      </w:pPr>
      <w:r w:rsidRPr="00E64BF2">
        <w:rPr>
          <w:rFonts w:ascii="Times New Roman" w:hAnsi="Times New Roman" w:cs="Times New Roman"/>
          <w:b/>
          <w:sz w:val="28"/>
          <w:szCs w:val="28"/>
        </w:rPr>
        <w:t xml:space="preserve">торгових лотків, палаток, наметів, холодильного та іншого обладнання, </w:t>
      </w:r>
    </w:p>
    <w:p w:rsidR="00532D20" w:rsidRDefault="00C91927" w:rsidP="00304DD3">
      <w:pPr>
        <w:spacing w:after="0" w:line="240" w:lineRule="auto"/>
        <w:jc w:val="center"/>
        <w:rPr>
          <w:rFonts w:ascii="Times New Roman" w:hAnsi="Times New Roman" w:cs="Times New Roman"/>
          <w:b/>
          <w:sz w:val="28"/>
          <w:szCs w:val="28"/>
        </w:rPr>
      </w:pPr>
      <w:r w:rsidRPr="00E64BF2">
        <w:rPr>
          <w:rFonts w:ascii="Times New Roman" w:hAnsi="Times New Roman" w:cs="Times New Roman"/>
          <w:b/>
          <w:sz w:val="28"/>
          <w:szCs w:val="28"/>
        </w:rPr>
        <w:t>облаштування будь-яких інших торгових точок для продажу морозива,</w:t>
      </w:r>
    </w:p>
    <w:p w:rsidR="00C91927" w:rsidRPr="00E64BF2" w:rsidRDefault="00C91927" w:rsidP="00304DD3">
      <w:pPr>
        <w:spacing w:after="0" w:line="240" w:lineRule="auto"/>
        <w:jc w:val="center"/>
        <w:rPr>
          <w:rFonts w:ascii="Times New Roman" w:hAnsi="Times New Roman" w:cs="Times New Roman"/>
          <w:b/>
          <w:sz w:val="28"/>
          <w:szCs w:val="28"/>
        </w:rPr>
      </w:pPr>
      <w:r w:rsidRPr="00E64BF2">
        <w:rPr>
          <w:rFonts w:ascii="Times New Roman" w:hAnsi="Times New Roman" w:cs="Times New Roman"/>
          <w:b/>
          <w:sz w:val="28"/>
          <w:szCs w:val="28"/>
        </w:rPr>
        <w:t xml:space="preserve"> безалкогольних напоїв, інших продовольчих та непродовольчих товарів на територіях пляжів, парків, скверів, інших місць масового відпочинку громадян</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5.1. Розташування на території пляжів, парків, скверів, інших місць масового відпочинку громадян торгових лотків, палаток, наметів, холодильного та іншого обладнання, облаштування будь-яких інших торгових точок для продажу морозива, безалкогольних напоїв, інших продовольчих та непродовольчих товарів, здійснюється за згодою відповідних підприємств, організацій, на балансі яких перебувають або за якими закріплені відповідні місця масового відпочинку людей (далі –балансоутримувачі).</w:t>
      </w:r>
    </w:p>
    <w:p w:rsidR="00C91927" w:rsidRPr="00AB5707"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 xml:space="preserve">При цьому балансоутримувачі розроблюють комплексні схеми місць розташування торгових точок та подають їх на </w:t>
      </w:r>
      <w:r w:rsidRPr="00AB5707">
        <w:rPr>
          <w:rFonts w:ascii="Times New Roman" w:hAnsi="Times New Roman" w:cs="Times New Roman"/>
          <w:sz w:val="28"/>
          <w:szCs w:val="28"/>
        </w:rPr>
        <w:t>погодження КП «Управління благоустрою міста».</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5.2. Порядок отримання дозволів на розміщення на території пляжів, парків, скверів, інших місць масового відпочинку громадян торгових лотків, палаток, наметів, холодильного та іншого обладнання, облаштування будь-яких інших торгових точок для продажу морозива, безалкогольних напоїв, інших продовольчих та непродовольчих товарів здійснюється аналогічно до п</w:t>
      </w:r>
      <w:r w:rsidR="009C17B1">
        <w:rPr>
          <w:rFonts w:ascii="Times New Roman" w:hAnsi="Times New Roman" w:cs="Times New Roman"/>
          <w:sz w:val="28"/>
          <w:szCs w:val="28"/>
        </w:rPr>
        <w:t>унктів</w:t>
      </w:r>
      <w:r w:rsidRPr="00E64BF2">
        <w:rPr>
          <w:rFonts w:ascii="Times New Roman" w:hAnsi="Times New Roman" w:cs="Times New Roman"/>
          <w:sz w:val="28"/>
          <w:szCs w:val="28"/>
        </w:rPr>
        <w:t xml:space="preserve"> 4.1. - 4.7. цього Положення.</w:t>
      </w:r>
    </w:p>
    <w:p w:rsidR="00C91927" w:rsidRPr="00E64BF2" w:rsidRDefault="00C91927" w:rsidP="00304DD3">
      <w:pPr>
        <w:spacing w:after="0" w:line="240" w:lineRule="auto"/>
        <w:ind w:firstLine="720"/>
        <w:jc w:val="both"/>
        <w:rPr>
          <w:rFonts w:ascii="Times New Roman" w:hAnsi="Times New Roman" w:cs="Times New Roman"/>
          <w:sz w:val="28"/>
          <w:szCs w:val="28"/>
        </w:rPr>
      </w:pPr>
      <w:r w:rsidRPr="00E64BF2">
        <w:rPr>
          <w:rFonts w:ascii="Times New Roman" w:hAnsi="Times New Roman" w:cs="Times New Roman"/>
          <w:sz w:val="28"/>
          <w:szCs w:val="28"/>
        </w:rPr>
        <w:t>5.3. Торгівля на території пляжів, парків, скверів, інших місць масового відпочинку громадян алкогольними та слабоалкогольними напоями не допускається.</w:t>
      </w:r>
    </w:p>
    <w:p w:rsidR="00304DD3" w:rsidRDefault="00304DD3" w:rsidP="00304DD3">
      <w:pPr>
        <w:spacing w:after="0" w:line="240" w:lineRule="auto"/>
        <w:jc w:val="center"/>
        <w:rPr>
          <w:rFonts w:ascii="Times New Roman" w:hAnsi="Times New Roman" w:cs="Times New Roman"/>
          <w:b/>
          <w:sz w:val="28"/>
          <w:szCs w:val="28"/>
        </w:rPr>
      </w:pPr>
    </w:p>
    <w:p w:rsidR="00304DD3" w:rsidRDefault="00304DD3" w:rsidP="00304DD3">
      <w:pPr>
        <w:spacing w:after="0" w:line="240" w:lineRule="auto"/>
        <w:jc w:val="center"/>
        <w:rPr>
          <w:rFonts w:ascii="Times New Roman" w:hAnsi="Times New Roman" w:cs="Times New Roman"/>
          <w:b/>
          <w:sz w:val="28"/>
          <w:szCs w:val="28"/>
        </w:rPr>
      </w:pPr>
    </w:p>
    <w:p w:rsidR="00304DD3" w:rsidRDefault="00304DD3" w:rsidP="00304DD3">
      <w:pPr>
        <w:spacing w:after="0" w:line="240" w:lineRule="auto"/>
        <w:jc w:val="center"/>
        <w:rPr>
          <w:rFonts w:ascii="Times New Roman" w:hAnsi="Times New Roman" w:cs="Times New Roman"/>
          <w:b/>
          <w:sz w:val="28"/>
          <w:szCs w:val="28"/>
        </w:rPr>
      </w:pPr>
    </w:p>
    <w:p w:rsidR="00304DD3" w:rsidRDefault="00304DD3" w:rsidP="00304DD3">
      <w:pPr>
        <w:spacing w:after="0" w:line="240" w:lineRule="auto"/>
        <w:jc w:val="center"/>
        <w:rPr>
          <w:rFonts w:ascii="Times New Roman" w:hAnsi="Times New Roman" w:cs="Times New Roman"/>
          <w:b/>
          <w:sz w:val="28"/>
          <w:szCs w:val="28"/>
        </w:rPr>
      </w:pPr>
    </w:p>
    <w:p w:rsidR="00C91927" w:rsidRPr="00E64BF2" w:rsidRDefault="00C91927" w:rsidP="00304DD3">
      <w:pPr>
        <w:spacing w:after="0" w:line="240" w:lineRule="auto"/>
        <w:jc w:val="center"/>
        <w:rPr>
          <w:rFonts w:ascii="Times New Roman" w:hAnsi="Times New Roman" w:cs="Times New Roman"/>
          <w:b/>
          <w:sz w:val="28"/>
          <w:szCs w:val="28"/>
        </w:rPr>
      </w:pPr>
      <w:r w:rsidRPr="00E64BF2">
        <w:rPr>
          <w:rFonts w:ascii="Times New Roman" w:hAnsi="Times New Roman" w:cs="Times New Roman"/>
          <w:b/>
          <w:sz w:val="28"/>
          <w:szCs w:val="28"/>
        </w:rPr>
        <w:lastRenderedPageBreak/>
        <w:t>6</w:t>
      </w:r>
      <w:r w:rsidRPr="00E64BF2">
        <w:rPr>
          <w:rFonts w:ascii="Times New Roman" w:hAnsi="Times New Roman" w:cs="Times New Roman"/>
          <w:sz w:val="28"/>
          <w:szCs w:val="28"/>
        </w:rPr>
        <w:t xml:space="preserve">. </w:t>
      </w:r>
      <w:r w:rsidRPr="00E64BF2">
        <w:rPr>
          <w:rFonts w:ascii="Times New Roman" w:hAnsi="Times New Roman" w:cs="Times New Roman"/>
          <w:b/>
          <w:sz w:val="28"/>
          <w:szCs w:val="28"/>
        </w:rPr>
        <w:t xml:space="preserve">Порядок надання послуг у сфері розваг на території </w:t>
      </w:r>
      <w:r w:rsidR="00E309FB">
        <w:rPr>
          <w:rFonts w:ascii="Times New Roman" w:hAnsi="Times New Roman" w:cs="Times New Roman"/>
          <w:b/>
          <w:sz w:val="28"/>
          <w:szCs w:val="28"/>
        </w:rPr>
        <w:t>Ірпінської міської територіальної громади</w:t>
      </w:r>
    </w:p>
    <w:p w:rsidR="00C91927" w:rsidRPr="00E64BF2" w:rsidRDefault="00C91927" w:rsidP="00304DD3">
      <w:pPr>
        <w:pStyle w:val="a5"/>
        <w:shd w:val="clear" w:color="auto" w:fill="FFFFFF"/>
        <w:spacing w:before="0" w:beforeAutospacing="0" w:after="0" w:afterAutospacing="0"/>
        <w:ind w:firstLine="720"/>
        <w:jc w:val="both"/>
        <w:rPr>
          <w:color w:val="000000"/>
          <w:sz w:val="28"/>
          <w:szCs w:val="28"/>
          <w:lang w:val="uk-UA"/>
        </w:rPr>
      </w:pPr>
      <w:r w:rsidRPr="00E64BF2">
        <w:rPr>
          <w:color w:val="000000"/>
          <w:sz w:val="28"/>
          <w:szCs w:val="28"/>
          <w:lang w:val="uk-UA"/>
        </w:rPr>
        <w:t xml:space="preserve">6.1. Послуги у сфері розваг </w:t>
      </w:r>
      <w:r w:rsidRPr="00E64BF2">
        <w:rPr>
          <w:sz w:val="28"/>
          <w:szCs w:val="28"/>
          <w:lang w:val="uk-UA"/>
        </w:rPr>
        <w:t>–</w:t>
      </w:r>
      <w:r w:rsidRPr="00E64BF2">
        <w:rPr>
          <w:color w:val="000000"/>
          <w:sz w:val="28"/>
          <w:szCs w:val="28"/>
          <w:lang w:val="uk-UA"/>
        </w:rPr>
        <w:t xml:space="preserve"> це послуги, які надаються суб’єктами господарювання, які не мають закритого приміщення для тимчасового перебування людей на території </w:t>
      </w:r>
      <w:r w:rsidR="00CC2B7A">
        <w:rPr>
          <w:color w:val="000000"/>
          <w:sz w:val="28"/>
          <w:szCs w:val="28"/>
          <w:lang w:val="uk-UA"/>
        </w:rPr>
        <w:t xml:space="preserve">Ірпінської міської територіальної громади </w:t>
      </w:r>
      <w:r w:rsidRPr="00E64BF2">
        <w:rPr>
          <w:color w:val="000000"/>
          <w:sz w:val="28"/>
          <w:szCs w:val="28"/>
          <w:lang w:val="uk-UA"/>
        </w:rPr>
        <w:t>(просто неба), а саме:</w:t>
      </w:r>
    </w:p>
    <w:p w:rsidR="00C91927" w:rsidRPr="00E64BF2" w:rsidRDefault="00C91927" w:rsidP="00304DD3">
      <w:pPr>
        <w:pStyle w:val="a5"/>
        <w:shd w:val="clear" w:color="auto" w:fill="FFFFFF"/>
        <w:spacing w:before="0" w:beforeAutospacing="0" w:after="0" w:afterAutospacing="0"/>
        <w:ind w:firstLine="708"/>
        <w:jc w:val="both"/>
        <w:rPr>
          <w:color w:val="000000"/>
          <w:sz w:val="28"/>
          <w:szCs w:val="28"/>
          <w:lang w:val="uk-UA"/>
        </w:rPr>
      </w:pPr>
      <w:r w:rsidRPr="00E64BF2">
        <w:rPr>
          <w:color w:val="000000"/>
          <w:sz w:val="28"/>
          <w:szCs w:val="28"/>
          <w:lang w:val="uk-UA"/>
        </w:rPr>
        <w:t xml:space="preserve">- послуги прокату іграшкових машинок, дитячих мотоциклів, </w:t>
      </w:r>
      <w:proofErr w:type="spellStart"/>
      <w:r w:rsidRPr="00E64BF2">
        <w:rPr>
          <w:color w:val="000000"/>
          <w:sz w:val="28"/>
          <w:szCs w:val="28"/>
          <w:lang w:val="uk-UA"/>
        </w:rPr>
        <w:t>електро</w:t>
      </w:r>
      <w:proofErr w:type="spellEnd"/>
      <w:r w:rsidRPr="00E64BF2">
        <w:rPr>
          <w:color w:val="000000"/>
          <w:sz w:val="28"/>
          <w:szCs w:val="28"/>
          <w:lang w:val="uk-UA"/>
        </w:rPr>
        <w:t>-вело-</w:t>
      </w:r>
      <w:proofErr w:type="spellStart"/>
      <w:r w:rsidRPr="00E64BF2">
        <w:rPr>
          <w:color w:val="000000"/>
          <w:sz w:val="28"/>
          <w:szCs w:val="28"/>
          <w:lang w:val="uk-UA"/>
        </w:rPr>
        <w:t>мобілів</w:t>
      </w:r>
      <w:proofErr w:type="spellEnd"/>
      <w:r w:rsidRPr="00E64BF2">
        <w:rPr>
          <w:color w:val="000000"/>
          <w:sz w:val="28"/>
          <w:szCs w:val="28"/>
          <w:lang w:val="uk-UA"/>
        </w:rPr>
        <w:t>; </w:t>
      </w:r>
    </w:p>
    <w:p w:rsidR="00C91927" w:rsidRPr="00E64BF2" w:rsidRDefault="00C91927" w:rsidP="00304DD3">
      <w:pPr>
        <w:pStyle w:val="a5"/>
        <w:shd w:val="clear" w:color="auto" w:fill="FFFFFF"/>
        <w:spacing w:before="0" w:beforeAutospacing="0" w:after="0" w:afterAutospacing="0"/>
        <w:ind w:firstLine="720"/>
        <w:jc w:val="both"/>
        <w:rPr>
          <w:color w:val="000000"/>
          <w:sz w:val="28"/>
          <w:szCs w:val="28"/>
          <w:lang w:val="uk-UA"/>
        </w:rPr>
      </w:pPr>
      <w:r w:rsidRPr="00E64BF2">
        <w:rPr>
          <w:color w:val="000000"/>
          <w:sz w:val="28"/>
          <w:szCs w:val="28"/>
          <w:lang w:val="uk-UA"/>
        </w:rPr>
        <w:t>- послуги прокату дитячих атракціонів, цирків, луна-парків, послуги, які надаються при використанні тварин;</w:t>
      </w:r>
    </w:p>
    <w:p w:rsidR="00C91927" w:rsidRPr="00E64BF2" w:rsidRDefault="00C91927" w:rsidP="00304DD3">
      <w:pPr>
        <w:pStyle w:val="a5"/>
        <w:shd w:val="clear" w:color="auto" w:fill="FFFFFF"/>
        <w:spacing w:before="0" w:beforeAutospacing="0" w:after="0" w:afterAutospacing="0"/>
        <w:ind w:firstLine="720"/>
        <w:jc w:val="both"/>
        <w:rPr>
          <w:color w:val="000000"/>
          <w:sz w:val="28"/>
          <w:szCs w:val="28"/>
          <w:lang w:val="uk-UA"/>
        </w:rPr>
      </w:pPr>
      <w:r w:rsidRPr="00E64BF2">
        <w:rPr>
          <w:color w:val="000000"/>
          <w:sz w:val="28"/>
          <w:szCs w:val="28"/>
          <w:lang w:val="uk-UA"/>
        </w:rPr>
        <w:t xml:space="preserve">До стаціонарних, пересувних і мобільних атракціонів належать атракціони катальні механізовані та немеханізовані, у тому числі каруселі, гойдалки, качалки, катальні гори, </w:t>
      </w:r>
      <w:proofErr w:type="spellStart"/>
      <w:r w:rsidRPr="00E64BF2">
        <w:rPr>
          <w:color w:val="000000"/>
          <w:sz w:val="28"/>
          <w:szCs w:val="28"/>
          <w:lang w:val="uk-UA"/>
        </w:rPr>
        <w:t>гірки</w:t>
      </w:r>
      <w:proofErr w:type="spellEnd"/>
      <w:r w:rsidRPr="00E64BF2">
        <w:rPr>
          <w:color w:val="000000"/>
          <w:sz w:val="28"/>
          <w:szCs w:val="28"/>
          <w:lang w:val="uk-UA"/>
        </w:rPr>
        <w:t xml:space="preserve">, колеса огляду, вежі, дороги, автодроми, катапульти, тощо; атракціони з еластичними елементами (катапульти, стрибки з висоти на еластичному тросі, тощо); водні, у тому числі </w:t>
      </w:r>
      <w:proofErr w:type="spellStart"/>
      <w:r w:rsidRPr="00E64BF2">
        <w:rPr>
          <w:color w:val="000000"/>
          <w:sz w:val="28"/>
          <w:szCs w:val="28"/>
          <w:lang w:val="uk-UA"/>
        </w:rPr>
        <w:t>гірки</w:t>
      </w:r>
      <w:proofErr w:type="spellEnd"/>
      <w:r w:rsidRPr="00E64BF2">
        <w:rPr>
          <w:color w:val="000000"/>
          <w:sz w:val="28"/>
          <w:szCs w:val="28"/>
          <w:lang w:val="uk-UA"/>
        </w:rPr>
        <w:t xml:space="preserve">, спуски, тощо; спортивні, у тому числі силові, тренажери, тири, батути, тощо; обладнання дитячих ігрових майданчиків, у тому числі каруселі, гойдалки, качалки, </w:t>
      </w:r>
      <w:proofErr w:type="spellStart"/>
      <w:r w:rsidRPr="00E64BF2">
        <w:rPr>
          <w:color w:val="000000"/>
          <w:sz w:val="28"/>
          <w:szCs w:val="28"/>
          <w:lang w:val="uk-UA"/>
        </w:rPr>
        <w:t>гірки</w:t>
      </w:r>
      <w:proofErr w:type="spellEnd"/>
      <w:r w:rsidRPr="00E64BF2">
        <w:rPr>
          <w:color w:val="000000"/>
          <w:sz w:val="28"/>
          <w:szCs w:val="28"/>
          <w:lang w:val="uk-UA"/>
        </w:rPr>
        <w:t>, тощо.</w:t>
      </w:r>
    </w:p>
    <w:p w:rsidR="00C91927" w:rsidRPr="00E64BF2" w:rsidRDefault="00C91927" w:rsidP="00304DD3">
      <w:pPr>
        <w:pStyle w:val="a5"/>
        <w:shd w:val="clear" w:color="auto" w:fill="FFFFFF"/>
        <w:spacing w:before="0" w:beforeAutospacing="0" w:after="0" w:afterAutospacing="0"/>
        <w:ind w:firstLine="720"/>
        <w:jc w:val="both"/>
        <w:rPr>
          <w:color w:val="000000"/>
          <w:sz w:val="28"/>
          <w:szCs w:val="28"/>
          <w:lang w:val="uk-UA"/>
        </w:rPr>
      </w:pPr>
      <w:r w:rsidRPr="00E64BF2">
        <w:rPr>
          <w:color w:val="000000"/>
          <w:sz w:val="28"/>
          <w:szCs w:val="28"/>
          <w:lang w:val="uk-UA"/>
        </w:rPr>
        <w:t>- послуги прокату батутів, спортивно-розважальних автоматів;</w:t>
      </w:r>
    </w:p>
    <w:p w:rsidR="00C91927" w:rsidRPr="00E64BF2" w:rsidRDefault="00C91927" w:rsidP="00304DD3">
      <w:pPr>
        <w:pStyle w:val="a5"/>
        <w:shd w:val="clear" w:color="auto" w:fill="FFFFFF"/>
        <w:spacing w:before="0" w:beforeAutospacing="0" w:after="0" w:afterAutospacing="0"/>
        <w:ind w:firstLine="720"/>
        <w:jc w:val="both"/>
        <w:rPr>
          <w:color w:val="000000"/>
          <w:sz w:val="28"/>
          <w:szCs w:val="28"/>
          <w:lang w:val="uk-UA"/>
        </w:rPr>
      </w:pPr>
      <w:r w:rsidRPr="00E64BF2">
        <w:rPr>
          <w:color w:val="000000"/>
          <w:sz w:val="28"/>
          <w:szCs w:val="28"/>
          <w:lang w:val="uk-UA"/>
        </w:rPr>
        <w:t xml:space="preserve">- надання послуг із зйомки відео (фільмів, кліпів чи відео роликів) на території </w:t>
      </w:r>
      <w:r w:rsidR="002D6AFD">
        <w:rPr>
          <w:color w:val="000000"/>
          <w:sz w:val="28"/>
          <w:szCs w:val="28"/>
          <w:lang w:val="uk-UA"/>
        </w:rPr>
        <w:t>Ірпінської міської територіальної громади</w:t>
      </w:r>
      <w:r w:rsidRPr="00E64BF2">
        <w:rPr>
          <w:color w:val="000000"/>
          <w:sz w:val="28"/>
          <w:szCs w:val="28"/>
          <w:lang w:val="uk-UA"/>
        </w:rPr>
        <w:t>.</w:t>
      </w:r>
    </w:p>
    <w:p w:rsidR="00C91927" w:rsidRPr="00E64BF2" w:rsidRDefault="00C91927" w:rsidP="00304DD3">
      <w:pPr>
        <w:pStyle w:val="a5"/>
        <w:shd w:val="clear" w:color="auto" w:fill="FFFFFF"/>
        <w:spacing w:before="0" w:beforeAutospacing="0" w:after="0" w:afterAutospacing="0"/>
        <w:ind w:firstLine="708"/>
        <w:jc w:val="both"/>
        <w:rPr>
          <w:color w:val="000000"/>
          <w:sz w:val="28"/>
          <w:szCs w:val="28"/>
          <w:lang w:val="uk-UA"/>
        </w:rPr>
      </w:pPr>
      <w:r w:rsidRPr="00E64BF2">
        <w:rPr>
          <w:color w:val="000000"/>
          <w:sz w:val="28"/>
          <w:szCs w:val="28"/>
          <w:lang w:val="uk-UA"/>
        </w:rPr>
        <w:t>6.2. Усі об’єкти, що стосуються сфери розваг, повинні мати належний естетичний вигляд, архітектурно вписуватись в навколишнє середовище, відповідати  вимогам нормативних документів щодо санітарії, охорони праці, техніки безпеки. </w:t>
      </w:r>
    </w:p>
    <w:p w:rsidR="00C91927" w:rsidRPr="00E64BF2" w:rsidRDefault="00C91927" w:rsidP="00304DD3">
      <w:pPr>
        <w:pStyle w:val="a5"/>
        <w:shd w:val="clear" w:color="auto" w:fill="FFFFFF"/>
        <w:spacing w:before="0" w:beforeAutospacing="0" w:after="0" w:afterAutospacing="0"/>
        <w:ind w:firstLine="720"/>
        <w:jc w:val="both"/>
        <w:rPr>
          <w:color w:val="000000"/>
          <w:sz w:val="28"/>
          <w:szCs w:val="28"/>
          <w:lang w:val="uk-UA"/>
        </w:rPr>
      </w:pPr>
      <w:r w:rsidRPr="00E64BF2">
        <w:rPr>
          <w:color w:val="000000"/>
          <w:sz w:val="28"/>
          <w:szCs w:val="28"/>
          <w:lang w:val="uk-UA"/>
        </w:rPr>
        <w:t>6.3. Для отримання погодження на надання послуг у сфері розваг суб’єкт підприємницької діяльності подає виконавчому комітету Ірпінської міської ради такі документи:</w:t>
      </w:r>
    </w:p>
    <w:p w:rsidR="00C91927" w:rsidRPr="00E64BF2" w:rsidRDefault="00C91927" w:rsidP="00304DD3">
      <w:pPr>
        <w:pStyle w:val="a5"/>
        <w:shd w:val="clear" w:color="auto" w:fill="FFFFFF"/>
        <w:spacing w:before="0" w:beforeAutospacing="0" w:after="0" w:afterAutospacing="0"/>
        <w:ind w:firstLine="708"/>
        <w:jc w:val="both"/>
        <w:rPr>
          <w:color w:val="000000"/>
          <w:sz w:val="28"/>
          <w:szCs w:val="28"/>
          <w:lang w:val="uk-UA"/>
        </w:rPr>
      </w:pPr>
      <w:r w:rsidRPr="00E64BF2">
        <w:rPr>
          <w:color w:val="000000"/>
          <w:sz w:val="28"/>
          <w:szCs w:val="28"/>
          <w:lang w:val="uk-UA"/>
        </w:rPr>
        <w:t>- заява на ім’я міського голови (форма заяви в Додатку 6 до цього Положення);</w:t>
      </w:r>
    </w:p>
    <w:p w:rsidR="00C91927" w:rsidRPr="00E64BF2" w:rsidRDefault="00C91927" w:rsidP="00304DD3">
      <w:pPr>
        <w:pStyle w:val="a5"/>
        <w:shd w:val="clear" w:color="auto" w:fill="FFFFFF"/>
        <w:spacing w:before="0" w:beforeAutospacing="0" w:after="0" w:afterAutospacing="0"/>
        <w:ind w:firstLine="708"/>
        <w:jc w:val="both"/>
        <w:rPr>
          <w:color w:val="000000"/>
          <w:sz w:val="28"/>
          <w:szCs w:val="28"/>
          <w:lang w:val="uk-UA"/>
        </w:rPr>
      </w:pPr>
      <w:r w:rsidRPr="00E64BF2">
        <w:rPr>
          <w:color w:val="000000"/>
          <w:sz w:val="28"/>
          <w:szCs w:val="28"/>
          <w:lang w:val="uk-UA"/>
        </w:rPr>
        <w:t>- копію  виписки  з  єдиного державного реєстру юридичних осіб та фізичних осіб-підприємців;</w:t>
      </w:r>
    </w:p>
    <w:p w:rsidR="00C91927" w:rsidRPr="00E64BF2" w:rsidRDefault="00C91927" w:rsidP="00304DD3">
      <w:pPr>
        <w:pStyle w:val="a5"/>
        <w:shd w:val="clear" w:color="auto" w:fill="FFFFFF"/>
        <w:spacing w:before="0" w:beforeAutospacing="0" w:after="0" w:afterAutospacing="0"/>
        <w:ind w:firstLine="708"/>
        <w:jc w:val="both"/>
        <w:rPr>
          <w:color w:val="000000"/>
          <w:sz w:val="28"/>
          <w:szCs w:val="28"/>
          <w:lang w:val="uk-UA"/>
        </w:rPr>
      </w:pPr>
      <w:r w:rsidRPr="00E64BF2">
        <w:rPr>
          <w:color w:val="000000"/>
          <w:sz w:val="28"/>
          <w:szCs w:val="28"/>
          <w:lang w:val="uk-UA"/>
        </w:rPr>
        <w:t>- копія дозволу підрозділів Державної служби України з питань праці на виконання робіт підвищеної небезпеки та експлуатацію машин, обладнання підвищеної небезпеки, паркових атракціонів, на виконання робіт підвищеної  небезпеки (у разі, коли атракціон входить в перелік робіт підвищеної небезпеки);</w:t>
      </w:r>
    </w:p>
    <w:p w:rsidR="00C91927" w:rsidRPr="00E64BF2" w:rsidRDefault="00C91927" w:rsidP="00304DD3">
      <w:pPr>
        <w:pStyle w:val="a5"/>
        <w:shd w:val="clear" w:color="auto" w:fill="FFFFFF"/>
        <w:spacing w:before="0" w:beforeAutospacing="0" w:after="0" w:afterAutospacing="0"/>
        <w:ind w:firstLine="708"/>
        <w:jc w:val="both"/>
        <w:rPr>
          <w:color w:val="000000"/>
          <w:sz w:val="28"/>
          <w:szCs w:val="28"/>
          <w:lang w:val="uk-UA"/>
        </w:rPr>
      </w:pPr>
      <w:r w:rsidRPr="00E64BF2">
        <w:rPr>
          <w:color w:val="000000"/>
          <w:sz w:val="28"/>
          <w:szCs w:val="28"/>
          <w:lang w:val="uk-UA"/>
        </w:rPr>
        <w:t>- фотофіксація майбутнього місця надання послуг у сфері розваг;</w:t>
      </w:r>
    </w:p>
    <w:p w:rsidR="00C91927" w:rsidRPr="00E64BF2" w:rsidRDefault="00C91927" w:rsidP="00304DD3">
      <w:pPr>
        <w:pStyle w:val="a5"/>
        <w:shd w:val="clear" w:color="auto" w:fill="FFFFFF"/>
        <w:spacing w:before="0" w:beforeAutospacing="0" w:after="0" w:afterAutospacing="0"/>
        <w:ind w:firstLine="708"/>
        <w:jc w:val="both"/>
        <w:rPr>
          <w:color w:val="000000"/>
          <w:sz w:val="28"/>
          <w:szCs w:val="28"/>
          <w:lang w:val="uk-UA"/>
        </w:rPr>
      </w:pPr>
      <w:r w:rsidRPr="00E64BF2">
        <w:rPr>
          <w:color w:val="000000"/>
          <w:sz w:val="28"/>
          <w:szCs w:val="28"/>
          <w:lang w:val="uk-UA"/>
        </w:rPr>
        <w:t xml:space="preserve">- перелік іграшкових машинок, </w:t>
      </w:r>
      <w:proofErr w:type="spellStart"/>
      <w:r w:rsidRPr="00E64BF2">
        <w:rPr>
          <w:color w:val="000000"/>
          <w:sz w:val="28"/>
          <w:szCs w:val="28"/>
          <w:lang w:val="uk-UA"/>
        </w:rPr>
        <w:t>електро</w:t>
      </w:r>
      <w:proofErr w:type="spellEnd"/>
      <w:r w:rsidRPr="00E64BF2">
        <w:rPr>
          <w:color w:val="000000"/>
          <w:sz w:val="28"/>
          <w:szCs w:val="28"/>
          <w:lang w:val="uk-UA"/>
        </w:rPr>
        <w:t>-вело-</w:t>
      </w:r>
      <w:proofErr w:type="spellStart"/>
      <w:r w:rsidRPr="00E64BF2">
        <w:rPr>
          <w:color w:val="000000"/>
          <w:sz w:val="28"/>
          <w:szCs w:val="28"/>
          <w:lang w:val="uk-UA"/>
        </w:rPr>
        <w:t>мобілів</w:t>
      </w:r>
      <w:proofErr w:type="spellEnd"/>
      <w:r w:rsidRPr="00E64BF2">
        <w:rPr>
          <w:color w:val="000000"/>
          <w:sz w:val="28"/>
          <w:szCs w:val="28"/>
          <w:lang w:val="uk-UA"/>
        </w:rPr>
        <w:t>, кількість батутів (при наданні послуг з їх прокату).</w:t>
      </w:r>
    </w:p>
    <w:p w:rsidR="00C91927" w:rsidRPr="00E64BF2" w:rsidRDefault="00C91927" w:rsidP="00304DD3">
      <w:pPr>
        <w:pStyle w:val="a5"/>
        <w:shd w:val="clear" w:color="auto" w:fill="FFFFFF"/>
        <w:spacing w:before="0" w:beforeAutospacing="0" w:after="0" w:afterAutospacing="0"/>
        <w:ind w:firstLine="708"/>
        <w:jc w:val="both"/>
        <w:rPr>
          <w:color w:val="000000"/>
          <w:sz w:val="28"/>
          <w:szCs w:val="28"/>
          <w:lang w:val="uk-UA"/>
        </w:rPr>
      </w:pPr>
      <w:r w:rsidRPr="00E64BF2">
        <w:rPr>
          <w:color w:val="000000"/>
          <w:sz w:val="28"/>
          <w:szCs w:val="28"/>
          <w:lang w:val="uk-UA"/>
        </w:rPr>
        <w:t>Заявник несе відповідальність за достовірність інформації, зазначеної в заяві та документах, що додаються до неї.</w:t>
      </w:r>
    </w:p>
    <w:p w:rsidR="00C91927" w:rsidRPr="00CC2B7A" w:rsidRDefault="00C91927" w:rsidP="00304DD3">
      <w:pPr>
        <w:pStyle w:val="a5"/>
        <w:shd w:val="clear" w:color="auto" w:fill="FFFFFF"/>
        <w:spacing w:before="0" w:beforeAutospacing="0" w:after="0" w:afterAutospacing="0"/>
        <w:ind w:firstLine="708"/>
        <w:jc w:val="both"/>
        <w:rPr>
          <w:sz w:val="28"/>
          <w:szCs w:val="28"/>
          <w:lang w:val="uk-UA"/>
        </w:rPr>
      </w:pPr>
      <w:r w:rsidRPr="00E64BF2">
        <w:rPr>
          <w:color w:val="000000"/>
          <w:sz w:val="28"/>
          <w:szCs w:val="28"/>
          <w:lang w:val="uk-UA"/>
        </w:rPr>
        <w:t>6.4</w:t>
      </w:r>
      <w:r w:rsidRPr="00CC2B7A">
        <w:rPr>
          <w:sz w:val="28"/>
          <w:szCs w:val="28"/>
          <w:lang w:val="uk-UA"/>
        </w:rPr>
        <w:t>. КП «Управління благоустрою міста» забезпечує підготовку відповідного проекту рішення вико</w:t>
      </w:r>
      <w:r w:rsidR="002D6AFD" w:rsidRPr="00CC2B7A">
        <w:rPr>
          <w:sz w:val="28"/>
          <w:szCs w:val="28"/>
          <w:lang w:val="uk-UA"/>
        </w:rPr>
        <w:t xml:space="preserve">навчого комітету </w:t>
      </w:r>
      <w:r w:rsidRPr="00CC2B7A">
        <w:rPr>
          <w:sz w:val="28"/>
          <w:szCs w:val="28"/>
          <w:lang w:val="uk-UA"/>
        </w:rPr>
        <w:t>Ірпінської міської ради.</w:t>
      </w:r>
    </w:p>
    <w:p w:rsidR="00C91927" w:rsidRPr="00CC2B7A" w:rsidRDefault="00C91927" w:rsidP="00304DD3">
      <w:pPr>
        <w:pStyle w:val="a5"/>
        <w:shd w:val="clear" w:color="auto" w:fill="FFFFFF"/>
        <w:spacing w:before="0" w:beforeAutospacing="0" w:after="0" w:afterAutospacing="0"/>
        <w:ind w:firstLine="708"/>
        <w:jc w:val="both"/>
        <w:rPr>
          <w:sz w:val="28"/>
          <w:szCs w:val="28"/>
          <w:lang w:val="uk-UA"/>
        </w:rPr>
      </w:pPr>
      <w:r w:rsidRPr="00CC2B7A">
        <w:rPr>
          <w:sz w:val="28"/>
          <w:szCs w:val="28"/>
          <w:lang w:val="uk-UA"/>
        </w:rPr>
        <w:t xml:space="preserve">У випадку, якщо засідання виконавчого комітету Ірпінської міської ради не проводиться, надання послуг у сфері розваг може здійснюватися на підставі розпорядження міського голови Ірпінської міської ради. </w:t>
      </w:r>
    </w:p>
    <w:p w:rsidR="00C91927" w:rsidRPr="00CC2B7A" w:rsidRDefault="00C91927" w:rsidP="00304DD3">
      <w:pPr>
        <w:pStyle w:val="a5"/>
        <w:shd w:val="clear" w:color="auto" w:fill="FFFFFF"/>
        <w:spacing w:before="0" w:beforeAutospacing="0" w:after="0" w:afterAutospacing="0"/>
        <w:ind w:firstLine="708"/>
        <w:jc w:val="both"/>
        <w:rPr>
          <w:color w:val="000000"/>
          <w:sz w:val="28"/>
          <w:szCs w:val="28"/>
          <w:lang w:val="uk-UA"/>
        </w:rPr>
      </w:pPr>
      <w:r w:rsidRPr="00CC2B7A">
        <w:rPr>
          <w:sz w:val="28"/>
          <w:szCs w:val="28"/>
          <w:lang w:val="uk-UA"/>
        </w:rPr>
        <w:t>6.5. Після  одержання розпорядження міського голови Ірпінської міської ради або затвердження  рішення  виконавчого комітету про надання відповідно</w:t>
      </w:r>
      <w:r w:rsidRPr="00CC2B7A">
        <w:rPr>
          <w:sz w:val="28"/>
          <w:szCs w:val="28"/>
          <w:lang w:val="uk-UA"/>
        </w:rPr>
        <w:lastRenderedPageBreak/>
        <w:t>го погодження на надання послуг у сфері розваг, КП «Управління благоустрою міста» не пізніше на</w:t>
      </w:r>
      <w:r w:rsidRPr="00CC2B7A">
        <w:rPr>
          <w:color w:val="000000"/>
          <w:sz w:val="28"/>
          <w:szCs w:val="28"/>
          <w:lang w:val="uk-UA"/>
        </w:rPr>
        <w:t>ступного робочого дня повідомляє про це суб’єкта господарювання (заявника) та видає Погодження (форма погодження в Додатку 7 до цього Положення). </w:t>
      </w:r>
    </w:p>
    <w:p w:rsidR="00C91927" w:rsidRPr="00CC2B7A" w:rsidRDefault="00C91927" w:rsidP="00304DD3">
      <w:pPr>
        <w:pStyle w:val="a5"/>
        <w:shd w:val="clear" w:color="auto" w:fill="FFFFFF"/>
        <w:spacing w:before="0" w:beforeAutospacing="0" w:after="0" w:afterAutospacing="0"/>
        <w:ind w:firstLine="708"/>
        <w:jc w:val="both"/>
        <w:rPr>
          <w:sz w:val="28"/>
          <w:szCs w:val="28"/>
          <w:lang w:val="uk-UA"/>
        </w:rPr>
      </w:pPr>
      <w:r w:rsidRPr="00CC2B7A">
        <w:rPr>
          <w:color w:val="000000"/>
          <w:sz w:val="28"/>
          <w:szCs w:val="28"/>
          <w:lang w:val="uk-UA"/>
        </w:rPr>
        <w:t>6.6. Скасування виданого Погодження на надання послуг у сфері розв</w:t>
      </w:r>
      <w:r w:rsidRPr="00E64BF2">
        <w:rPr>
          <w:color w:val="000000"/>
          <w:sz w:val="28"/>
          <w:szCs w:val="28"/>
          <w:lang w:val="uk-UA"/>
        </w:rPr>
        <w:t xml:space="preserve">аг може бути здійснено виконавчим комітетом Ірпінської міської ради у разі порушень суб’єктами господарювання вимог цього Положення шляхом прийняття </w:t>
      </w:r>
      <w:r w:rsidRPr="00CC2B7A">
        <w:rPr>
          <w:sz w:val="28"/>
          <w:szCs w:val="28"/>
          <w:lang w:val="uk-UA"/>
        </w:rPr>
        <w:t>відповідного рішення. </w:t>
      </w:r>
    </w:p>
    <w:p w:rsidR="00C91927" w:rsidRPr="00CC2B7A" w:rsidRDefault="00C91927" w:rsidP="00304DD3">
      <w:pPr>
        <w:pStyle w:val="a5"/>
        <w:shd w:val="clear" w:color="auto" w:fill="FFFFFF"/>
        <w:spacing w:before="0" w:beforeAutospacing="0" w:after="0" w:afterAutospacing="0"/>
        <w:ind w:firstLine="708"/>
        <w:jc w:val="both"/>
        <w:rPr>
          <w:sz w:val="28"/>
          <w:szCs w:val="28"/>
          <w:lang w:val="uk-UA"/>
        </w:rPr>
      </w:pPr>
      <w:r w:rsidRPr="00CC2B7A">
        <w:rPr>
          <w:sz w:val="28"/>
          <w:szCs w:val="28"/>
          <w:lang w:val="uk-UA"/>
        </w:rPr>
        <w:t>6.7. Суб’єктам підприємницької діяльності може бути відмовлено в отриманні Погодження на надання послуг у сфері розваг з наступних підстав:</w:t>
      </w:r>
    </w:p>
    <w:p w:rsidR="00C91927" w:rsidRPr="00CC2B7A" w:rsidRDefault="00C91927" w:rsidP="00304DD3">
      <w:pPr>
        <w:pStyle w:val="a5"/>
        <w:shd w:val="clear" w:color="auto" w:fill="FFFFFF"/>
        <w:spacing w:before="0" w:beforeAutospacing="0" w:after="0" w:afterAutospacing="0"/>
        <w:ind w:firstLine="708"/>
        <w:jc w:val="both"/>
        <w:rPr>
          <w:sz w:val="28"/>
          <w:szCs w:val="28"/>
          <w:lang w:val="uk-UA"/>
        </w:rPr>
      </w:pPr>
      <w:r w:rsidRPr="00CC2B7A">
        <w:rPr>
          <w:sz w:val="28"/>
          <w:szCs w:val="28"/>
          <w:lang w:val="uk-UA"/>
        </w:rPr>
        <w:t>- у разі, якщо їх не влаштовує запропоноване та  визначене у схемі розташування місце для надання послуг у сфері розваг;</w:t>
      </w:r>
    </w:p>
    <w:p w:rsidR="00C91927" w:rsidRPr="00CC2B7A" w:rsidRDefault="00C91927" w:rsidP="00304DD3">
      <w:pPr>
        <w:pStyle w:val="a5"/>
        <w:shd w:val="clear" w:color="auto" w:fill="FFFFFF"/>
        <w:spacing w:before="0" w:beforeAutospacing="0" w:after="0" w:afterAutospacing="0"/>
        <w:ind w:firstLine="708"/>
        <w:jc w:val="both"/>
        <w:rPr>
          <w:sz w:val="28"/>
          <w:szCs w:val="28"/>
          <w:lang w:val="uk-UA"/>
        </w:rPr>
      </w:pPr>
      <w:r w:rsidRPr="00CC2B7A">
        <w:rPr>
          <w:sz w:val="28"/>
          <w:szCs w:val="28"/>
          <w:lang w:val="uk-UA"/>
        </w:rPr>
        <w:t>- ненадання усіх необхідних документів, визначених пунктом 6.3 цього Положення.</w:t>
      </w:r>
    </w:p>
    <w:p w:rsidR="00C91927" w:rsidRPr="00CC2B7A" w:rsidRDefault="00C91927" w:rsidP="00304DD3">
      <w:pPr>
        <w:pStyle w:val="a5"/>
        <w:shd w:val="clear" w:color="auto" w:fill="FFFFFF"/>
        <w:spacing w:before="0" w:beforeAutospacing="0" w:after="0" w:afterAutospacing="0"/>
        <w:ind w:firstLine="708"/>
        <w:jc w:val="both"/>
        <w:rPr>
          <w:sz w:val="28"/>
          <w:szCs w:val="28"/>
          <w:lang w:val="uk-UA"/>
        </w:rPr>
      </w:pPr>
      <w:r w:rsidRPr="00CC2B7A">
        <w:rPr>
          <w:sz w:val="28"/>
          <w:szCs w:val="28"/>
          <w:lang w:val="uk-UA"/>
        </w:rPr>
        <w:t xml:space="preserve"> - виявлення у поданих документах фактів, що не відповідають дійсності або містять недостовірну інформацію; </w:t>
      </w:r>
    </w:p>
    <w:p w:rsidR="00C91927" w:rsidRPr="00CC2B7A" w:rsidRDefault="00C91927" w:rsidP="00304DD3">
      <w:pPr>
        <w:pStyle w:val="a5"/>
        <w:shd w:val="clear" w:color="auto" w:fill="FFFFFF"/>
        <w:spacing w:before="0" w:beforeAutospacing="0" w:after="0" w:afterAutospacing="0"/>
        <w:ind w:firstLine="708"/>
        <w:jc w:val="both"/>
        <w:rPr>
          <w:b/>
          <w:sz w:val="28"/>
          <w:szCs w:val="28"/>
          <w:lang w:val="uk-UA"/>
        </w:rPr>
      </w:pPr>
      <w:r w:rsidRPr="00CC2B7A">
        <w:rPr>
          <w:b/>
          <w:sz w:val="28"/>
          <w:szCs w:val="28"/>
          <w:lang w:val="uk-UA"/>
        </w:rPr>
        <w:t xml:space="preserve">- наявність у суб’єкта господарювання заборгованості перед КП «Управління благоустрою міста» Ірпінської міської ради з оплати вартості послуг за тимчасове платне користування місцями комунальної власності;  </w:t>
      </w:r>
    </w:p>
    <w:p w:rsidR="00C91927" w:rsidRPr="00CC2B7A" w:rsidRDefault="00C91927" w:rsidP="00304DD3">
      <w:pPr>
        <w:pStyle w:val="a5"/>
        <w:shd w:val="clear" w:color="auto" w:fill="FFFFFF"/>
        <w:spacing w:before="0" w:beforeAutospacing="0" w:after="0" w:afterAutospacing="0"/>
        <w:ind w:firstLine="708"/>
        <w:jc w:val="both"/>
        <w:rPr>
          <w:sz w:val="28"/>
          <w:szCs w:val="28"/>
          <w:lang w:val="uk-UA"/>
        </w:rPr>
      </w:pPr>
      <w:r w:rsidRPr="00CC2B7A">
        <w:rPr>
          <w:sz w:val="28"/>
          <w:szCs w:val="28"/>
          <w:lang w:val="uk-UA"/>
        </w:rPr>
        <w:t xml:space="preserve">- відсутності можливості використання даного об’єкту благоустрою для надання послуг у сфері розваг (здійснення перешкод у пересуванні громадян, заплановані ремонтні роботи, створення перешкод для руху або паркування транспорту, порушення естетичного вигляду об’єкту благоустрою, тощо). </w:t>
      </w:r>
    </w:p>
    <w:p w:rsidR="00C91927" w:rsidRPr="00CC2B7A" w:rsidRDefault="00C91927" w:rsidP="00304DD3">
      <w:pPr>
        <w:pStyle w:val="a5"/>
        <w:shd w:val="clear" w:color="auto" w:fill="FFFFFF"/>
        <w:spacing w:before="0" w:beforeAutospacing="0" w:after="0" w:afterAutospacing="0"/>
        <w:ind w:firstLine="720"/>
        <w:jc w:val="both"/>
        <w:rPr>
          <w:sz w:val="28"/>
          <w:szCs w:val="28"/>
          <w:lang w:val="uk-UA"/>
        </w:rPr>
      </w:pPr>
      <w:r w:rsidRPr="00CC2B7A">
        <w:rPr>
          <w:sz w:val="28"/>
          <w:szCs w:val="28"/>
          <w:lang w:val="uk-UA"/>
        </w:rPr>
        <w:t>6.8. Місця для надання послуг у сфері розваг утримуються особами, яким зазначені території тимчасово надані з метою надання цих послуг.</w:t>
      </w:r>
    </w:p>
    <w:p w:rsidR="00C91927" w:rsidRPr="00E64BF2" w:rsidRDefault="00C91927" w:rsidP="00304DD3">
      <w:pPr>
        <w:pStyle w:val="a5"/>
        <w:shd w:val="clear" w:color="auto" w:fill="FFFFFF"/>
        <w:spacing w:before="0" w:beforeAutospacing="0" w:after="0" w:afterAutospacing="0"/>
        <w:ind w:firstLine="720"/>
        <w:jc w:val="both"/>
        <w:rPr>
          <w:color w:val="000000"/>
          <w:sz w:val="28"/>
          <w:szCs w:val="28"/>
          <w:lang w:val="uk-UA"/>
        </w:rPr>
      </w:pPr>
      <w:r w:rsidRPr="00CC2B7A">
        <w:rPr>
          <w:sz w:val="28"/>
          <w:szCs w:val="28"/>
          <w:lang w:val="uk-UA"/>
        </w:rPr>
        <w:t>6.9. Організація робіт з надання послуг у сфері розваг має відповідати санітарним, протипожежним н</w:t>
      </w:r>
      <w:r w:rsidRPr="00CC2B7A">
        <w:rPr>
          <w:color w:val="000000"/>
          <w:sz w:val="28"/>
          <w:szCs w:val="28"/>
          <w:lang w:val="uk-UA"/>
        </w:rPr>
        <w:t>ормам</w:t>
      </w:r>
      <w:r w:rsidRPr="00E64BF2">
        <w:rPr>
          <w:color w:val="000000"/>
          <w:sz w:val="28"/>
          <w:szCs w:val="28"/>
          <w:lang w:val="uk-UA"/>
        </w:rPr>
        <w:t xml:space="preserve"> і правилам благоустрою.</w:t>
      </w:r>
    </w:p>
    <w:p w:rsidR="00C91927" w:rsidRPr="00E64BF2" w:rsidRDefault="00C91927" w:rsidP="00304DD3">
      <w:pPr>
        <w:pStyle w:val="a5"/>
        <w:shd w:val="clear" w:color="auto" w:fill="FFFFFF"/>
        <w:spacing w:before="0" w:beforeAutospacing="0" w:after="0" w:afterAutospacing="0"/>
        <w:ind w:firstLine="720"/>
        <w:jc w:val="both"/>
        <w:rPr>
          <w:color w:val="000000"/>
          <w:sz w:val="28"/>
          <w:szCs w:val="28"/>
          <w:lang w:val="uk-UA"/>
        </w:rPr>
      </w:pPr>
      <w:r w:rsidRPr="00E64BF2">
        <w:rPr>
          <w:color w:val="000000"/>
          <w:sz w:val="28"/>
          <w:szCs w:val="28"/>
          <w:lang w:val="uk-UA"/>
        </w:rPr>
        <w:t>6.10. Майданчики для дозвілля та відпочинку повинні бути безпечними для життя та здоров’я громадян, наявне обладнання, спортивні, розважальні та інші споруди, інші елементи  повинні підтримуватися у належному стані, своєчасно очищатися від бруду, сміття, снігу, льоду.</w:t>
      </w:r>
    </w:p>
    <w:p w:rsidR="00C91927" w:rsidRPr="00E64BF2" w:rsidRDefault="00C91927" w:rsidP="00304DD3">
      <w:pPr>
        <w:pStyle w:val="a5"/>
        <w:shd w:val="clear" w:color="auto" w:fill="FFFFFF"/>
        <w:spacing w:before="0" w:beforeAutospacing="0" w:after="0" w:afterAutospacing="0"/>
        <w:ind w:firstLine="720"/>
        <w:jc w:val="both"/>
        <w:rPr>
          <w:color w:val="000000"/>
          <w:sz w:val="28"/>
          <w:szCs w:val="28"/>
          <w:lang w:val="uk-UA"/>
        </w:rPr>
      </w:pPr>
      <w:r w:rsidRPr="00E64BF2">
        <w:rPr>
          <w:color w:val="000000"/>
          <w:sz w:val="28"/>
          <w:szCs w:val="28"/>
          <w:lang w:val="uk-UA"/>
        </w:rPr>
        <w:t>6.11. Не допускається наявність поламаного, небезпечного для життя та здоров’я громадян обладнання, елементів благоустрою.</w:t>
      </w:r>
    </w:p>
    <w:p w:rsidR="00C91927" w:rsidRPr="00E64BF2" w:rsidRDefault="00C91927" w:rsidP="00304DD3">
      <w:pPr>
        <w:spacing w:after="0" w:line="240" w:lineRule="auto"/>
        <w:jc w:val="center"/>
        <w:rPr>
          <w:rFonts w:ascii="Times New Roman" w:hAnsi="Times New Roman" w:cs="Times New Roman"/>
          <w:b/>
          <w:sz w:val="28"/>
          <w:szCs w:val="28"/>
        </w:rPr>
      </w:pPr>
    </w:p>
    <w:p w:rsidR="00C91927" w:rsidRPr="00E64BF2" w:rsidRDefault="00C91927" w:rsidP="00304DD3">
      <w:pPr>
        <w:spacing w:after="0" w:line="240" w:lineRule="auto"/>
        <w:jc w:val="center"/>
        <w:rPr>
          <w:rFonts w:ascii="Times New Roman" w:hAnsi="Times New Roman" w:cs="Times New Roman"/>
          <w:b/>
          <w:sz w:val="28"/>
          <w:szCs w:val="28"/>
        </w:rPr>
      </w:pPr>
      <w:r w:rsidRPr="00E64BF2">
        <w:rPr>
          <w:rFonts w:ascii="Times New Roman" w:hAnsi="Times New Roman" w:cs="Times New Roman"/>
          <w:b/>
          <w:sz w:val="28"/>
          <w:szCs w:val="28"/>
        </w:rPr>
        <w:t>7.</w:t>
      </w:r>
      <w:r w:rsidRPr="00E64BF2">
        <w:rPr>
          <w:rFonts w:ascii="Times New Roman" w:hAnsi="Times New Roman" w:cs="Times New Roman"/>
          <w:sz w:val="28"/>
          <w:szCs w:val="28"/>
        </w:rPr>
        <w:t xml:space="preserve"> </w:t>
      </w:r>
      <w:r w:rsidRPr="00E64BF2">
        <w:rPr>
          <w:rFonts w:ascii="Times New Roman" w:hAnsi="Times New Roman" w:cs="Times New Roman"/>
          <w:b/>
          <w:sz w:val="28"/>
          <w:szCs w:val="28"/>
        </w:rPr>
        <w:t>Порядок оплати</w:t>
      </w:r>
    </w:p>
    <w:p w:rsidR="00CC2B7A" w:rsidRDefault="00C91927" w:rsidP="00304DD3">
      <w:pPr>
        <w:spacing w:after="0" w:line="240" w:lineRule="auto"/>
        <w:ind w:firstLine="708"/>
        <w:jc w:val="both"/>
        <w:rPr>
          <w:rFonts w:ascii="Times New Roman" w:hAnsi="Times New Roman" w:cs="Times New Roman"/>
          <w:sz w:val="28"/>
          <w:szCs w:val="28"/>
        </w:rPr>
      </w:pPr>
      <w:r w:rsidRPr="00E64BF2">
        <w:rPr>
          <w:rFonts w:ascii="Times New Roman" w:hAnsi="Times New Roman" w:cs="Times New Roman"/>
          <w:iCs/>
          <w:sz w:val="28"/>
          <w:szCs w:val="28"/>
        </w:rPr>
        <w:t xml:space="preserve">7.1. Цей Порядок встановлює алгоритм укладання договорів </w:t>
      </w:r>
      <w:r w:rsidRPr="00E64BF2">
        <w:rPr>
          <w:rFonts w:ascii="Times New Roman" w:hAnsi="Times New Roman" w:cs="Times New Roman"/>
          <w:sz w:val="28"/>
          <w:szCs w:val="28"/>
        </w:rPr>
        <w:t xml:space="preserve">про тимчасове платне користування місцями комунальної власності для проведення ярмаркових заходів, розміщення виїзної та виносної торгівлі, надання послуг у сфері розваг на території </w:t>
      </w:r>
      <w:r w:rsidR="002D6AFD">
        <w:rPr>
          <w:rFonts w:ascii="Times New Roman" w:hAnsi="Times New Roman" w:cs="Times New Roman"/>
          <w:sz w:val="28"/>
          <w:szCs w:val="28"/>
        </w:rPr>
        <w:t>Ірпінської міської територіальної громади.</w:t>
      </w:r>
      <w:r w:rsidRPr="00E64BF2">
        <w:rPr>
          <w:rFonts w:ascii="Times New Roman" w:hAnsi="Times New Roman" w:cs="Times New Roman"/>
          <w:sz w:val="28"/>
          <w:szCs w:val="28"/>
        </w:rPr>
        <w:t xml:space="preserve"> </w:t>
      </w:r>
    </w:p>
    <w:p w:rsidR="00C91927" w:rsidRPr="00CC2B7A" w:rsidRDefault="00C91927" w:rsidP="00304DD3">
      <w:pPr>
        <w:spacing w:after="0" w:line="240" w:lineRule="auto"/>
        <w:ind w:firstLine="708"/>
        <w:jc w:val="both"/>
        <w:rPr>
          <w:rFonts w:ascii="Times New Roman" w:hAnsi="Times New Roman" w:cs="Times New Roman"/>
          <w:sz w:val="28"/>
          <w:szCs w:val="28"/>
        </w:rPr>
      </w:pPr>
      <w:r w:rsidRPr="00E64BF2">
        <w:rPr>
          <w:rFonts w:ascii="Times New Roman" w:hAnsi="Times New Roman" w:cs="Times New Roman"/>
          <w:iCs/>
          <w:sz w:val="28"/>
          <w:szCs w:val="28"/>
        </w:rPr>
        <w:t xml:space="preserve">7.2. При проведенні </w:t>
      </w:r>
      <w:r w:rsidRPr="00E64BF2">
        <w:rPr>
          <w:rFonts w:ascii="Times New Roman" w:hAnsi="Times New Roman" w:cs="Times New Roman"/>
          <w:sz w:val="28"/>
          <w:szCs w:val="28"/>
        </w:rPr>
        <w:t xml:space="preserve">ярмаркових заходів, </w:t>
      </w:r>
      <w:r w:rsidRPr="00E64BF2">
        <w:rPr>
          <w:rFonts w:ascii="Times New Roman" w:hAnsi="Times New Roman" w:cs="Times New Roman"/>
          <w:iCs/>
          <w:sz w:val="28"/>
          <w:szCs w:val="28"/>
        </w:rPr>
        <w:t xml:space="preserve">розміщенні </w:t>
      </w:r>
      <w:r w:rsidRPr="00E64BF2">
        <w:rPr>
          <w:rFonts w:ascii="Times New Roman" w:hAnsi="Times New Roman" w:cs="Times New Roman"/>
          <w:sz w:val="28"/>
          <w:szCs w:val="28"/>
        </w:rPr>
        <w:t xml:space="preserve">виїзної та виносної торгівлі, наданні послуг у </w:t>
      </w:r>
      <w:r w:rsidRPr="00AB5707">
        <w:rPr>
          <w:rFonts w:ascii="Times New Roman" w:hAnsi="Times New Roman" w:cs="Times New Roman"/>
          <w:sz w:val="28"/>
          <w:szCs w:val="28"/>
        </w:rPr>
        <w:t xml:space="preserve">сфері розваг на території </w:t>
      </w:r>
      <w:r w:rsidR="002D6AFD">
        <w:rPr>
          <w:rFonts w:ascii="Times New Roman" w:hAnsi="Times New Roman" w:cs="Times New Roman"/>
          <w:sz w:val="28"/>
          <w:szCs w:val="28"/>
        </w:rPr>
        <w:t>Ірпінської міської територіальної громади</w:t>
      </w:r>
      <w:r w:rsidRPr="00AB5707">
        <w:rPr>
          <w:rFonts w:ascii="Times New Roman" w:hAnsi="Times New Roman" w:cs="Times New Roman"/>
          <w:sz w:val="28"/>
          <w:szCs w:val="28"/>
        </w:rPr>
        <w:t xml:space="preserve"> суб’єкти підприємницької діяльності укладають з КП «Управління благоустрою міста» договори про тимчасове платне користування місцями комунальної власності для проведення ярмаркових заходів, розміщення виїзної та виносної торгівлі, надання послуг у сфері розваг за формою</w:t>
      </w:r>
      <w:r w:rsidR="00CC2B7A">
        <w:rPr>
          <w:rFonts w:ascii="Times New Roman" w:hAnsi="Times New Roman" w:cs="Times New Roman"/>
          <w:sz w:val="28"/>
          <w:szCs w:val="28"/>
        </w:rPr>
        <w:t>,</w:t>
      </w:r>
      <w:r w:rsidRPr="00AB5707">
        <w:rPr>
          <w:rFonts w:ascii="Times New Roman" w:hAnsi="Times New Roman" w:cs="Times New Roman"/>
          <w:sz w:val="28"/>
          <w:szCs w:val="28"/>
        </w:rPr>
        <w:t xml:space="preserve"> згідно з додатком 8, які підписує керівник КП «Управління благоустрою міста», або особа, </w:t>
      </w:r>
      <w:r w:rsidRPr="00AB5707">
        <w:rPr>
          <w:rFonts w:ascii="Times New Roman" w:hAnsi="Times New Roman" w:cs="Times New Roman"/>
          <w:sz w:val="28"/>
          <w:szCs w:val="28"/>
        </w:rPr>
        <w:lastRenderedPageBreak/>
        <w:t xml:space="preserve">яка виконує </w:t>
      </w:r>
      <w:r w:rsidRPr="00CC2B7A">
        <w:rPr>
          <w:rFonts w:ascii="Times New Roman" w:hAnsi="Times New Roman" w:cs="Times New Roman"/>
          <w:sz w:val="28"/>
          <w:szCs w:val="28"/>
        </w:rPr>
        <w:t>обов’язки керівника КП «Управління благоустрою міста»  на час його відсутності.</w:t>
      </w:r>
    </w:p>
    <w:p w:rsidR="00C91927" w:rsidRPr="00CC2B7A" w:rsidRDefault="00C91927" w:rsidP="00304DD3">
      <w:pPr>
        <w:spacing w:after="0" w:line="240" w:lineRule="auto"/>
        <w:ind w:firstLine="708"/>
        <w:jc w:val="both"/>
        <w:rPr>
          <w:rFonts w:ascii="Times New Roman" w:hAnsi="Times New Roman" w:cs="Times New Roman"/>
          <w:iCs/>
          <w:sz w:val="28"/>
          <w:szCs w:val="28"/>
        </w:rPr>
      </w:pPr>
      <w:r w:rsidRPr="00CC2B7A">
        <w:rPr>
          <w:rFonts w:ascii="Times New Roman" w:hAnsi="Times New Roman" w:cs="Times New Roman"/>
          <w:iCs/>
          <w:sz w:val="28"/>
          <w:szCs w:val="28"/>
        </w:rPr>
        <w:t xml:space="preserve">7.3. Підставою для укладання договору </w:t>
      </w:r>
      <w:r w:rsidRPr="00CC2B7A">
        <w:rPr>
          <w:rFonts w:ascii="Times New Roman" w:hAnsi="Times New Roman" w:cs="Times New Roman"/>
          <w:sz w:val="28"/>
          <w:szCs w:val="28"/>
        </w:rPr>
        <w:t xml:space="preserve">про тимчасове платне користування місцями комунальної власності для проведення ярмаркових заходів, розміщення виїзної та виносної торгівлі, надання послуг у сфері розваг на території </w:t>
      </w:r>
      <w:r w:rsidR="002D6AFD" w:rsidRPr="00CC2B7A">
        <w:rPr>
          <w:rFonts w:ascii="Times New Roman" w:hAnsi="Times New Roman" w:cs="Times New Roman"/>
          <w:sz w:val="28"/>
          <w:szCs w:val="28"/>
        </w:rPr>
        <w:t>Ірпінської міської територіальної громади</w:t>
      </w:r>
      <w:r w:rsidRPr="00CC2B7A">
        <w:rPr>
          <w:rFonts w:ascii="Times New Roman" w:hAnsi="Times New Roman" w:cs="Times New Roman"/>
          <w:sz w:val="28"/>
          <w:szCs w:val="28"/>
        </w:rPr>
        <w:t xml:space="preserve"> </w:t>
      </w:r>
      <w:r w:rsidRPr="00CC2B7A">
        <w:rPr>
          <w:rFonts w:ascii="Times New Roman" w:hAnsi="Times New Roman" w:cs="Times New Roman"/>
          <w:iCs/>
          <w:sz w:val="28"/>
          <w:szCs w:val="28"/>
        </w:rPr>
        <w:t xml:space="preserve">є рішення виконавчого комітету Ірпінської міської ради або розпорядження міського голови Ірпінської міської ради. </w:t>
      </w:r>
    </w:p>
    <w:p w:rsidR="00C91927" w:rsidRPr="00E64BF2" w:rsidRDefault="00C91927" w:rsidP="00304DD3">
      <w:pPr>
        <w:spacing w:after="0" w:line="240" w:lineRule="auto"/>
        <w:ind w:firstLine="708"/>
        <w:jc w:val="both"/>
        <w:rPr>
          <w:rFonts w:ascii="Times New Roman" w:hAnsi="Times New Roman" w:cs="Times New Roman"/>
          <w:iCs/>
          <w:sz w:val="28"/>
          <w:szCs w:val="28"/>
        </w:rPr>
      </w:pPr>
      <w:r w:rsidRPr="00CC2B7A">
        <w:rPr>
          <w:rFonts w:ascii="Times New Roman" w:hAnsi="Times New Roman" w:cs="Times New Roman"/>
          <w:iCs/>
          <w:sz w:val="28"/>
          <w:szCs w:val="28"/>
        </w:rPr>
        <w:t xml:space="preserve">7.4. Розмір </w:t>
      </w:r>
      <w:r w:rsidRPr="00E64BF2">
        <w:rPr>
          <w:rFonts w:ascii="Times New Roman" w:hAnsi="Times New Roman" w:cs="Times New Roman"/>
          <w:iCs/>
          <w:sz w:val="28"/>
          <w:szCs w:val="28"/>
        </w:rPr>
        <w:t xml:space="preserve">плати за договором </w:t>
      </w:r>
      <w:r w:rsidRPr="00E64BF2">
        <w:rPr>
          <w:rFonts w:ascii="Times New Roman" w:hAnsi="Times New Roman" w:cs="Times New Roman"/>
          <w:sz w:val="28"/>
          <w:szCs w:val="28"/>
        </w:rPr>
        <w:t xml:space="preserve">про тимчасове платне користування місцями комунальної власності для проведення ярмаркових заходів, розміщення виїзної та виносної торгівлі, надання послуг у сфері розваг на території </w:t>
      </w:r>
      <w:r w:rsidR="002D6AFD">
        <w:rPr>
          <w:rFonts w:ascii="Times New Roman" w:hAnsi="Times New Roman" w:cs="Times New Roman"/>
          <w:sz w:val="28"/>
          <w:szCs w:val="28"/>
        </w:rPr>
        <w:t>Ірпінської міської територіальної громади</w:t>
      </w:r>
      <w:r w:rsidRPr="00E64BF2">
        <w:rPr>
          <w:rFonts w:ascii="Times New Roman" w:hAnsi="Times New Roman" w:cs="Times New Roman"/>
          <w:iCs/>
          <w:sz w:val="28"/>
          <w:szCs w:val="28"/>
        </w:rPr>
        <w:t xml:space="preserve"> визначається, виходячи з Методики розрахунку розмірів плати за договорами </w:t>
      </w:r>
      <w:r w:rsidRPr="00E64BF2">
        <w:rPr>
          <w:rFonts w:ascii="Times New Roman" w:hAnsi="Times New Roman" w:cs="Times New Roman"/>
          <w:sz w:val="28"/>
          <w:szCs w:val="28"/>
        </w:rPr>
        <w:t xml:space="preserve">про тимчасове платне користування місцями комунальної власності для проведення ярмаркових заходів, розміщення виїзної та виносної торгівлі, надання послуг у сфері розваг на території </w:t>
      </w:r>
      <w:r w:rsidR="002D6AFD">
        <w:rPr>
          <w:rFonts w:ascii="Times New Roman" w:hAnsi="Times New Roman" w:cs="Times New Roman"/>
          <w:sz w:val="28"/>
          <w:szCs w:val="28"/>
        </w:rPr>
        <w:t>Ірпінської міської територіальної громади</w:t>
      </w:r>
      <w:r w:rsidRPr="00E64BF2">
        <w:rPr>
          <w:rFonts w:ascii="Times New Roman" w:hAnsi="Times New Roman" w:cs="Times New Roman"/>
          <w:sz w:val="28"/>
          <w:szCs w:val="28"/>
        </w:rPr>
        <w:t xml:space="preserve"> </w:t>
      </w:r>
      <w:r w:rsidRPr="00E64BF2">
        <w:rPr>
          <w:rFonts w:ascii="Times New Roman" w:hAnsi="Times New Roman" w:cs="Times New Roman"/>
          <w:iCs/>
          <w:sz w:val="28"/>
          <w:szCs w:val="28"/>
        </w:rPr>
        <w:t xml:space="preserve">(в Додатку 9 до цього Положення) та не включає оплату за такі послуги, як прибирання території, вивіз сміття, вартість електроенергії та інші послуги, що надаються для обслуговування зазначеного місця. </w:t>
      </w:r>
    </w:p>
    <w:p w:rsidR="00AB5707" w:rsidRDefault="00C91927" w:rsidP="00304DD3">
      <w:pPr>
        <w:spacing w:after="0" w:line="240" w:lineRule="auto"/>
        <w:ind w:firstLine="708"/>
        <w:jc w:val="both"/>
        <w:rPr>
          <w:rFonts w:ascii="Times New Roman" w:hAnsi="Times New Roman" w:cs="Times New Roman"/>
          <w:iCs/>
          <w:sz w:val="28"/>
          <w:szCs w:val="28"/>
        </w:rPr>
      </w:pPr>
      <w:r w:rsidRPr="00E64BF2">
        <w:rPr>
          <w:rFonts w:ascii="Times New Roman" w:hAnsi="Times New Roman" w:cs="Times New Roman"/>
          <w:iCs/>
          <w:sz w:val="28"/>
          <w:szCs w:val="28"/>
        </w:rPr>
        <w:t xml:space="preserve">7.5. Середня базова вартість одного квадратного метра земельної ділянки затверджена по </w:t>
      </w:r>
      <w:r w:rsidR="002D6AFD">
        <w:rPr>
          <w:rFonts w:ascii="Times New Roman" w:hAnsi="Times New Roman" w:cs="Times New Roman"/>
          <w:iCs/>
          <w:sz w:val="28"/>
          <w:szCs w:val="28"/>
        </w:rPr>
        <w:t>населеному пункту</w:t>
      </w:r>
      <w:r w:rsidRPr="00E64BF2">
        <w:rPr>
          <w:rFonts w:ascii="Times New Roman" w:hAnsi="Times New Roman" w:cs="Times New Roman"/>
          <w:iCs/>
          <w:sz w:val="28"/>
          <w:szCs w:val="28"/>
        </w:rPr>
        <w:t xml:space="preserve"> індексується кумулятивно відповідно до статті 289 Податкового Кодексу України</w:t>
      </w:r>
      <w:r w:rsidR="00AB5707">
        <w:rPr>
          <w:rFonts w:ascii="Times New Roman" w:hAnsi="Times New Roman" w:cs="Times New Roman"/>
          <w:iCs/>
          <w:sz w:val="28"/>
          <w:szCs w:val="28"/>
        </w:rPr>
        <w:t>.</w:t>
      </w:r>
    </w:p>
    <w:p w:rsidR="00AB5707" w:rsidRPr="0021272C" w:rsidRDefault="00C91927" w:rsidP="00304DD3">
      <w:pPr>
        <w:spacing w:after="0" w:line="240" w:lineRule="auto"/>
        <w:ind w:firstLine="708"/>
        <w:jc w:val="both"/>
        <w:rPr>
          <w:rFonts w:ascii="Times New Roman" w:eastAsia="Times New Roman" w:hAnsi="Times New Roman" w:cs="Times New Roman"/>
          <w:sz w:val="28"/>
          <w:szCs w:val="28"/>
          <w:lang w:eastAsia="ru-RU"/>
        </w:rPr>
      </w:pPr>
      <w:r w:rsidRPr="00E64BF2">
        <w:rPr>
          <w:rFonts w:ascii="Times New Roman" w:hAnsi="Times New Roman" w:cs="Times New Roman"/>
          <w:iCs/>
          <w:sz w:val="28"/>
          <w:szCs w:val="28"/>
        </w:rPr>
        <w:t xml:space="preserve"> </w:t>
      </w:r>
      <w:r w:rsidR="00AB5707" w:rsidRPr="0021272C">
        <w:rPr>
          <w:rFonts w:ascii="Times New Roman" w:eastAsia="Times New Roman" w:hAnsi="Times New Roman" w:cs="Times New Roman"/>
          <w:sz w:val="28"/>
          <w:szCs w:val="28"/>
          <w:lang w:eastAsia="ru-RU"/>
        </w:rPr>
        <w:t>Центральний орган виконавчої влади, що реалізує державну політику у сфері земельних відносин за індексом споживчих цін за попередній рік щороку розраховує величину коефіцієнта індексації нормативної грошової оцінки земель, на який індексується нормативна грошова оцінка сільськогосподарських угідь, земель населених пунктів та інших земель несільськогосподарського призначення за станом на 1 січня поточного року.</w:t>
      </w:r>
    </w:p>
    <w:p w:rsidR="00C91927" w:rsidRPr="00AB5707" w:rsidRDefault="00C91927" w:rsidP="00304DD3">
      <w:pPr>
        <w:spacing w:after="0" w:line="240" w:lineRule="auto"/>
        <w:ind w:firstLine="708"/>
        <w:jc w:val="both"/>
        <w:rPr>
          <w:rFonts w:ascii="Times New Roman" w:hAnsi="Times New Roman" w:cs="Times New Roman"/>
          <w:sz w:val="28"/>
          <w:szCs w:val="28"/>
        </w:rPr>
      </w:pPr>
      <w:r w:rsidRPr="00E64BF2">
        <w:rPr>
          <w:rFonts w:ascii="Times New Roman" w:hAnsi="Times New Roman" w:cs="Times New Roman"/>
          <w:iCs/>
          <w:sz w:val="28"/>
          <w:szCs w:val="28"/>
        </w:rPr>
        <w:t xml:space="preserve">7.6. Строк внесення плати чітко визначається в договорі </w:t>
      </w:r>
      <w:r w:rsidRPr="00E64BF2">
        <w:rPr>
          <w:rFonts w:ascii="Times New Roman" w:hAnsi="Times New Roman" w:cs="Times New Roman"/>
          <w:sz w:val="28"/>
          <w:szCs w:val="28"/>
        </w:rPr>
        <w:t xml:space="preserve">про тимчасове платне користування місцями комунальної власності для проведення ярмаркових заходів, розміщення виїзної та виносної торгівлі, надання послуг у сфері розваг на території </w:t>
      </w:r>
      <w:r w:rsidR="002D6AFD">
        <w:rPr>
          <w:rFonts w:ascii="Times New Roman" w:hAnsi="Times New Roman" w:cs="Times New Roman"/>
          <w:sz w:val="28"/>
          <w:szCs w:val="28"/>
        </w:rPr>
        <w:t>Ірпінської міської територіальної громади</w:t>
      </w:r>
      <w:r w:rsidRPr="00E64BF2">
        <w:rPr>
          <w:rFonts w:ascii="Times New Roman" w:hAnsi="Times New Roman" w:cs="Times New Roman"/>
          <w:sz w:val="28"/>
          <w:szCs w:val="28"/>
        </w:rPr>
        <w:t xml:space="preserve"> та вноситься </w:t>
      </w:r>
      <w:r w:rsidRPr="00AB5707">
        <w:rPr>
          <w:rFonts w:ascii="Times New Roman" w:hAnsi="Times New Roman" w:cs="Times New Roman"/>
          <w:sz w:val="28"/>
          <w:szCs w:val="28"/>
        </w:rPr>
        <w:t>на рахунки КП «Управління благоустрою міста»</w:t>
      </w:r>
    </w:p>
    <w:p w:rsidR="00C91927" w:rsidRPr="00E64BF2" w:rsidRDefault="00C91927" w:rsidP="00304DD3">
      <w:pPr>
        <w:spacing w:after="0" w:line="240" w:lineRule="auto"/>
        <w:ind w:firstLine="708"/>
        <w:jc w:val="both"/>
        <w:rPr>
          <w:rFonts w:ascii="Times New Roman" w:hAnsi="Times New Roman" w:cs="Times New Roman"/>
          <w:iCs/>
          <w:sz w:val="28"/>
          <w:szCs w:val="28"/>
        </w:rPr>
      </w:pPr>
      <w:r w:rsidRPr="00E64BF2">
        <w:rPr>
          <w:rFonts w:ascii="Times New Roman" w:hAnsi="Times New Roman" w:cs="Times New Roman"/>
          <w:iCs/>
          <w:sz w:val="28"/>
          <w:szCs w:val="28"/>
        </w:rPr>
        <w:t>7.7. За несвоєчасне внесення плати користувач сплачує пеню в розмірі подвійної облікової ставки НБУ, що діяла на період, за який нараховується пеня, від суми заборгованості, за кожен день прострочення.</w:t>
      </w:r>
    </w:p>
    <w:p w:rsidR="00C91927" w:rsidRPr="00AB5707" w:rsidRDefault="00C91927" w:rsidP="00304DD3">
      <w:pPr>
        <w:spacing w:after="0" w:line="240" w:lineRule="auto"/>
        <w:ind w:firstLine="540"/>
        <w:jc w:val="both"/>
        <w:rPr>
          <w:rFonts w:ascii="Times New Roman" w:hAnsi="Times New Roman" w:cs="Times New Roman"/>
          <w:sz w:val="28"/>
          <w:szCs w:val="28"/>
        </w:rPr>
      </w:pPr>
      <w:r w:rsidRPr="00E64BF2">
        <w:rPr>
          <w:rFonts w:ascii="Times New Roman" w:hAnsi="Times New Roman" w:cs="Times New Roman"/>
          <w:iCs/>
          <w:sz w:val="28"/>
          <w:szCs w:val="28"/>
        </w:rPr>
        <w:t xml:space="preserve">7.8. Підготовку договорів </w:t>
      </w:r>
      <w:r w:rsidRPr="00E64BF2">
        <w:rPr>
          <w:rFonts w:ascii="Times New Roman" w:hAnsi="Times New Roman" w:cs="Times New Roman"/>
          <w:sz w:val="28"/>
          <w:szCs w:val="28"/>
        </w:rPr>
        <w:t xml:space="preserve">про тимчасове платне користування місцями комунальної власності для проведення ярмаркових заходів, розміщення виїзної та виносної торгівлі, надання послуг у сфері розваг на території </w:t>
      </w:r>
      <w:r w:rsidR="002D6AFD">
        <w:rPr>
          <w:rFonts w:ascii="Times New Roman" w:hAnsi="Times New Roman" w:cs="Times New Roman"/>
          <w:sz w:val="28"/>
          <w:szCs w:val="28"/>
        </w:rPr>
        <w:t>Ірпінської міської територіальної громади</w:t>
      </w:r>
      <w:r w:rsidRPr="00E64BF2">
        <w:rPr>
          <w:rFonts w:ascii="Times New Roman" w:hAnsi="Times New Roman" w:cs="Times New Roman"/>
          <w:sz w:val="28"/>
          <w:szCs w:val="28"/>
        </w:rPr>
        <w:t xml:space="preserve"> </w:t>
      </w:r>
      <w:r w:rsidRPr="00AB5707">
        <w:rPr>
          <w:rFonts w:ascii="Times New Roman" w:hAnsi="Times New Roman" w:cs="Times New Roman"/>
          <w:iCs/>
          <w:sz w:val="28"/>
          <w:szCs w:val="28"/>
        </w:rPr>
        <w:t xml:space="preserve">здійснює </w:t>
      </w:r>
      <w:r w:rsidRPr="00AB5707">
        <w:rPr>
          <w:rFonts w:ascii="Times New Roman" w:hAnsi="Times New Roman" w:cs="Times New Roman"/>
          <w:sz w:val="28"/>
          <w:szCs w:val="28"/>
        </w:rPr>
        <w:t xml:space="preserve">КП «Управління благоустрою міста» </w:t>
      </w:r>
      <w:r w:rsidRPr="00AB5707">
        <w:rPr>
          <w:rFonts w:ascii="Times New Roman" w:hAnsi="Times New Roman" w:cs="Times New Roman"/>
          <w:iCs/>
          <w:sz w:val="28"/>
          <w:szCs w:val="28"/>
        </w:rPr>
        <w:t xml:space="preserve">Ірпінської міської ради та підписує керівник </w:t>
      </w:r>
      <w:r w:rsidRPr="00AB5707">
        <w:rPr>
          <w:rFonts w:ascii="Times New Roman" w:hAnsi="Times New Roman" w:cs="Times New Roman"/>
          <w:sz w:val="28"/>
          <w:szCs w:val="28"/>
        </w:rPr>
        <w:t>КП «Управління благоустрою міста».</w:t>
      </w:r>
    </w:p>
    <w:p w:rsidR="00C91927" w:rsidRPr="00CC2B7A" w:rsidRDefault="00C91927" w:rsidP="00304DD3">
      <w:pPr>
        <w:spacing w:after="0" w:line="240" w:lineRule="auto"/>
        <w:ind w:firstLine="540"/>
        <w:jc w:val="both"/>
        <w:rPr>
          <w:rFonts w:ascii="Times New Roman" w:hAnsi="Times New Roman" w:cs="Times New Roman"/>
          <w:sz w:val="28"/>
          <w:szCs w:val="28"/>
        </w:rPr>
      </w:pPr>
      <w:r w:rsidRPr="00CC2B7A">
        <w:rPr>
          <w:rFonts w:ascii="Times New Roman" w:hAnsi="Times New Roman" w:cs="Times New Roman"/>
          <w:iCs/>
          <w:sz w:val="28"/>
          <w:szCs w:val="28"/>
        </w:rPr>
        <w:t xml:space="preserve">7.9. </w:t>
      </w:r>
      <w:r w:rsidRPr="00CC2B7A">
        <w:rPr>
          <w:rFonts w:ascii="Times New Roman" w:hAnsi="Times New Roman" w:cs="Times New Roman"/>
          <w:sz w:val="28"/>
          <w:szCs w:val="28"/>
        </w:rPr>
        <w:t>КП «</w:t>
      </w:r>
      <w:r w:rsidR="00AB5707" w:rsidRPr="00CC2B7A">
        <w:rPr>
          <w:rFonts w:ascii="Times New Roman" w:hAnsi="Times New Roman" w:cs="Times New Roman"/>
          <w:sz w:val="28"/>
          <w:szCs w:val="28"/>
        </w:rPr>
        <w:t>Управління благоустрою міста</w:t>
      </w:r>
      <w:r w:rsidRPr="00CC2B7A">
        <w:rPr>
          <w:rFonts w:ascii="Times New Roman" w:hAnsi="Times New Roman" w:cs="Times New Roman"/>
          <w:sz w:val="28"/>
          <w:szCs w:val="28"/>
        </w:rPr>
        <w:t xml:space="preserve">» з юридичними особами, фізичними особами та фізичними особами-підприємцями, що згідно розпорядження міського голови Ірпінської міської ради або рішення Виконавчого комітету Ірпінської міської ради отримали дозвіл на тимчасову торгівлю, </w:t>
      </w:r>
      <w:r w:rsidR="00AB5707" w:rsidRPr="00CC2B7A">
        <w:rPr>
          <w:rFonts w:ascii="Times New Roman" w:hAnsi="Times New Roman" w:cs="Times New Roman"/>
          <w:sz w:val="28"/>
          <w:szCs w:val="28"/>
        </w:rPr>
        <w:t xml:space="preserve">укладають Договори  про тимчасове платне користування місцями комунальної власності для проведення </w:t>
      </w:r>
      <w:r w:rsidR="00AB5707" w:rsidRPr="00E64BF2">
        <w:rPr>
          <w:rFonts w:ascii="Times New Roman" w:hAnsi="Times New Roman" w:cs="Times New Roman"/>
          <w:sz w:val="28"/>
          <w:szCs w:val="28"/>
        </w:rPr>
        <w:t>ярмаркових заходів, розміщення виїзної та виносної торгівлі, на</w:t>
      </w:r>
      <w:r w:rsidR="00AB5707" w:rsidRPr="00E64BF2">
        <w:rPr>
          <w:rFonts w:ascii="Times New Roman" w:hAnsi="Times New Roman" w:cs="Times New Roman"/>
          <w:sz w:val="28"/>
          <w:szCs w:val="28"/>
        </w:rPr>
        <w:lastRenderedPageBreak/>
        <w:t xml:space="preserve">дання послуг у сфері розваг на території </w:t>
      </w:r>
      <w:r w:rsidR="002D6AFD">
        <w:rPr>
          <w:rFonts w:ascii="Times New Roman" w:hAnsi="Times New Roman" w:cs="Times New Roman"/>
          <w:sz w:val="28"/>
          <w:szCs w:val="28"/>
        </w:rPr>
        <w:t xml:space="preserve">Ірпінської міської територіальної </w:t>
      </w:r>
      <w:r w:rsidR="002D6AFD" w:rsidRPr="00CC2B7A">
        <w:rPr>
          <w:rFonts w:ascii="Times New Roman" w:hAnsi="Times New Roman" w:cs="Times New Roman"/>
          <w:sz w:val="28"/>
          <w:szCs w:val="28"/>
        </w:rPr>
        <w:t>громади</w:t>
      </w:r>
      <w:r w:rsidR="00AB5707" w:rsidRPr="00CC2B7A">
        <w:rPr>
          <w:rFonts w:ascii="Times New Roman" w:hAnsi="Times New Roman" w:cs="Times New Roman"/>
          <w:sz w:val="28"/>
          <w:szCs w:val="28"/>
        </w:rPr>
        <w:t xml:space="preserve"> </w:t>
      </w:r>
      <w:r w:rsidRPr="00CC2B7A">
        <w:rPr>
          <w:rFonts w:ascii="Times New Roman" w:hAnsi="Times New Roman" w:cs="Times New Roman"/>
          <w:sz w:val="28"/>
          <w:szCs w:val="28"/>
        </w:rPr>
        <w:t>у двох примірниках, що мають однакову юридичну силу, один з яких знаходиться в КП «</w:t>
      </w:r>
      <w:r w:rsidR="00AB5707" w:rsidRPr="00CC2B7A">
        <w:rPr>
          <w:rFonts w:ascii="Times New Roman" w:hAnsi="Times New Roman" w:cs="Times New Roman"/>
          <w:sz w:val="28"/>
          <w:szCs w:val="28"/>
        </w:rPr>
        <w:t>Управління благоустрою міста</w:t>
      </w:r>
      <w:r w:rsidRPr="00CC2B7A">
        <w:rPr>
          <w:rFonts w:ascii="Times New Roman" w:hAnsi="Times New Roman" w:cs="Times New Roman"/>
          <w:sz w:val="28"/>
          <w:szCs w:val="28"/>
        </w:rPr>
        <w:t xml:space="preserve">», другий – в користувача. </w:t>
      </w:r>
    </w:p>
    <w:p w:rsidR="00C91927" w:rsidRPr="00CC2B7A" w:rsidRDefault="00C91927" w:rsidP="00304DD3">
      <w:pPr>
        <w:widowControl w:val="0"/>
        <w:tabs>
          <w:tab w:val="left" w:pos="720"/>
          <w:tab w:val="left" w:pos="1080"/>
        </w:tabs>
        <w:autoSpaceDE w:val="0"/>
        <w:autoSpaceDN w:val="0"/>
        <w:adjustRightInd w:val="0"/>
        <w:spacing w:after="0" w:line="240" w:lineRule="auto"/>
        <w:ind w:firstLine="540"/>
        <w:jc w:val="both"/>
        <w:rPr>
          <w:rFonts w:ascii="Times New Roman" w:hAnsi="Times New Roman" w:cs="Times New Roman"/>
          <w:sz w:val="28"/>
          <w:szCs w:val="28"/>
        </w:rPr>
      </w:pPr>
      <w:r w:rsidRPr="00CC2B7A">
        <w:rPr>
          <w:rFonts w:ascii="Times New Roman" w:hAnsi="Times New Roman" w:cs="Times New Roman"/>
          <w:sz w:val="28"/>
          <w:szCs w:val="28"/>
        </w:rPr>
        <w:t xml:space="preserve">Протягом 2-х робочих днів з моменту </w:t>
      </w:r>
      <w:r w:rsidRPr="00CC2B7A">
        <w:rPr>
          <w:rFonts w:ascii="Times New Roman" w:hAnsi="Times New Roman" w:cs="Times New Roman"/>
          <w:iCs/>
          <w:sz w:val="28"/>
          <w:szCs w:val="28"/>
        </w:rPr>
        <w:t>підписання договор</w:t>
      </w:r>
      <w:r w:rsidR="00AB5707" w:rsidRPr="00CC2B7A">
        <w:rPr>
          <w:rFonts w:ascii="Times New Roman" w:hAnsi="Times New Roman" w:cs="Times New Roman"/>
          <w:iCs/>
          <w:sz w:val="28"/>
          <w:szCs w:val="28"/>
        </w:rPr>
        <w:t>ів</w:t>
      </w:r>
      <w:r w:rsidRPr="00CC2B7A">
        <w:rPr>
          <w:rFonts w:ascii="Times New Roman" w:hAnsi="Times New Roman" w:cs="Times New Roman"/>
          <w:iCs/>
          <w:sz w:val="28"/>
          <w:szCs w:val="28"/>
        </w:rPr>
        <w:t xml:space="preserve"> </w:t>
      </w:r>
      <w:r w:rsidR="00AB5707" w:rsidRPr="00CC2B7A">
        <w:rPr>
          <w:rFonts w:ascii="Times New Roman" w:hAnsi="Times New Roman" w:cs="Times New Roman"/>
          <w:sz w:val="28"/>
          <w:szCs w:val="28"/>
        </w:rPr>
        <w:t xml:space="preserve">підчас проведення та святкування «Дня міста» </w:t>
      </w:r>
      <w:r w:rsidRPr="00CC2B7A">
        <w:rPr>
          <w:rFonts w:ascii="Times New Roman" w:hAnsi="Times New Roman" w:cs="Times New Roman"/>
          <w:sz w:val="28"/>
          <w:szCs w:val="28"/>
        </w:rPr>
        <w:t xml:space="preserve">КП «Управління благоустрою міста» </w:t>
      </w:r>
      <w:r w:rsidRPr="00CC2B7A">
        <w:rPr>
          <w:rFonts w:ascii="Times New Roman" w:hAnsi="Times New Roman" w:cs="Times New Roman"/>
          <w:iCs/>
          <w:sz w:val="28"/>
          <w:szCs w:val="28"/>
        </w:rPr>
        <w:t xml:space="preserve">подає копії </w:t>
      </w:r>
      <w:r w:rsidR="00AB5707" w:rsidRPr="00CC2B7A">
        <w:rPr>
          <w:rFonts w:ascii="Times New Roman" w:hAnsi="Times New Roman" w:cs="Times New Roman"/>
          <w:iCs/>
          <w:sz w:val="28"/>
          <w:szCs w:val="28"/>
        </w:rPr>
        <w:t xml:space="preserve">таких </w:t>
      </w:r>
      <w:r w:rsidRPr="00CC2B7A">
        <w:rPr>
          <w:rFonts w:ascii="Times New Roman" w:hAnsi="Times New Roman" w:cs="Times New Roman"/>
          <w:iCs/>
          <w:sz w:val="28"/>
          <w:szCs w:val="28"/>
        </w:rPr>
        <w:t>договорів до Фінансового управління Ірпінської міської ради.</w:t>
      </w:r>
    </w:p>
    <w:p w:rsidR="00C91927" w:rsidRPr="00CC2B7A" w:rsidRDefault="00C91927" w:rsidP="00304DD3">
      <w:pPr>
        <w:spacing w:after="0" w:line="240" w:lineRule="auto"/>
        <w:ind w:firstLine="708"/>
        <w:jc w:val="both"/>
        <w:rPr>
          <w:rFonts w:ascii="Times New Roman" w:hAnsi="Times New Roman" w:cs="Times New Roman"/>
          <w:iCs/>
          <w:sz w:val="28"/>
          <w:szCs w:val="28"/>
        </w:rPr>
      </w:pPr>
      <w:r w:rsidRPr="00CC2B7A">
        <w:rPr>
          <w:rFonts w:ascii="Times New Roman" w:hAnsi="Times New Roman" w:cs="Times New Roman"/>
          <w:iCs/>
          <w:sz w:val="28"/>
          <w:szCs w:val="28"/>
        </w:rPr>
        <w:t xml:space="preserve">7.10. Кошти, згідно з укладеними договорами </w:t>
      </w:r>
      <w:r w:rsidRPr="00CC2B7A">
        <w:rPr>
          <w:rFonts w:ascii="Times New Roman" w:hAnsi="Times New Roman" w:cs="Times New Roman"/>
          <w:sz w:val="28"/>
          <w:szCs w:val="28"/>
        </w:rPr>
        <w:t xml:space="preserve">про тимчасове платне </w:t>
      </w:r>
      <w:r w:rsidRPr="00E64BF2">
        <w:rPr>
          <w:rFonts w:ascii="Times New Roman" w:hAnsi="Times New Roman" w:cs="Times New Roman"/>
          <w:sz w:val="28"/>
          <w:szCs w:val="28"/>
        </w:rPr>
        <w:t xml:space="preserve">користування місцями комунальної власності для проведення ярмаркових заходів, розміщення виїзної та виносної торгівлі, надання послуг у сфері розваг на території </w:t>
      </w:r>
      <w:r w:rsidR="002D6AFD">
        <w:rPr>
          <w:rFonts w:ascii="Times New Roman" w:hAnsi="Times New Roman" w:cs="Times New Roman"/>
          <w:sz w:val="28"/>
          <w:szCs w:val="28"/>
        </w:rPr>
        <w:t xml:space="preserve">Ірпінської </w:t>
      </w:r>
      <w:r w:rsidR="002D6AFD" w:rsidRPr="00CC2B7A">
        <w:rPr>
          <w:rFonts w:ascii="Times New Roman" w:hAnsi="Times New Roman" w:cs="Times New Roman"/>
          <w:sz w:val="28"/>
          <w:szCs w:val="28"/>
        </w:rPr>
        <w:t>міської територіальної громади</w:t>
      </w:r>
      <w:r w:rsidRPr="00CC2B7A">
        <w:rPr>
          <w:rFonts w:ascii="Times New Roman" w:hAnsi="Times New Roman" w:cs="Times New Roman"/>
          <w:iCs/>
          <w:sz w:val="28"/>
          <w:szCs w:val="28"/>
        </w:rPr>
        <w:t xml:space="preserve">, зараховуються </w:t>
      </w:r>
      <w:r w:rsidRPr="00CC2B7A">
        <w:rPr>
          <w:rFonts w:ascii="Times New Roman" w:hAnsi="Times New Roman" w:cs="Times New Roman"/>
          <w:sz w:val="28"/>
          <w:szCs w:val="28"/>
        </w:rPr>
        <w:t>на рахунки КП «Управління благоустрою міста» Ірпінської міської ради</w:t>
      </w:r>
      <w:r w:rsidRPr="00CC2B7A">
        <w:rPr>
          <w:rFonts w:ascii="Times New Roman" w:hAnsi="Times New Roman" w:cs="Times New Roman"/>
          <w:iCs/>
          <w:sz w:val="28"/>
          <w:szCs w:val="28"/>
        </w:rPr>
        <w:t>.</w:t>
      </w:r>
    </w:p>
    <w:p w:rsidR="00C91927" w:rsidRPr="00CC2B7A" w:rsidRDefault="00C91927" w:rsidP="00304DD3">
      <w:pPr>
        <w:spacing w:after="0" w:line="240" w:lineRule="auto"/>
        <w:ind w:firstLine="708"/>
        <w:jc w:val="both"/>
        <w:rPr>
          <w:rFonts w:ascii="Times New Roman" w:hAnsi="Times New Roman" w:cs="Times New Roman"/>
          <w:sz w:val="28"/>
          <w:szCs w:val="28"/>
        </w:rPr>
      </w:pPr>
      <w:r w:rsidRPr="00CC2B7A">
        <w:rPr>
          <w:rFonts w:ascii="Times New Roman" w:hAnsi="Times New Roman" w:cs="Times New Roman"/>
          <w:iCs/>
          <w:sz w:val="28"/>
          <w:szCs w:val="28"/>
        </w:rPr>
        <w:t>7.11.</w:t>
      </w:r>
      <w:r w:rsidRPr="00CC2B7A">
        <w:rPr>
          <w:rFonts w:ascii="Times New Roman" w:hAnsi="Times New Roman" w:cs="Times New Roman"/>
          <w:sz w:val="28"/>
          <w:szCs w:val="28"/>
        </w:rPr>
        <w:t xml:space="preserve"> Отриману на рахунки плату (після сплати ПДВ) по договорам, укладеним з юридичними особами, фізичними особами та фізичними особами-підприємцями, що згідно розпорядження міс</w:t>
      </w:r>
      <w:r w:rsidR="00A820DC" w:rsidRPr="00CC2B7A">
        <w:rPr>
          <w:rFonts w:ascii="Times New Roman" w:hAnsi="Times New Roman" w:cs="Times New Roman"/>
          <w:sz w:val="28"/>
          <w:szCs w:val="28"/>
        </w:rPr>
        <w:t>ь</w:t>
      </w:r>
      <w:r w:rsidRPr="00CC2B7A">
        <w:rPr>
          <w:rFonts w:ascii="Times New Roman" w:hAnsi="Times New Roman" w:cs="Times New Roman"/>
          <w:sz w:val="28"/>
          <w:szCs w:val="28"/>
        </w:rPr>
        <w:t>кого голови Ірпінської міської ради або рішення Виконавчого комітету Ірпінської міської ради отримали дозвіл на тимчасову торгівлю підчас та святкування «Дня міста», КП «</w:t>
      </w:r>
      <w:r w:rsidR="006A231F" w:rsidRPr="00CC2B7A">
        <w:rPr>
          <w:rFonts w:ascii="Times New Roman" w:hAnsi="Times New Roman" w:cs="Times New Roman"/>
          <w:sz w:val="28"/>
          <w:szCs w:val="28"/>
        </w:rPr>
        <w:t>Управління благоустрою міста</w:t>
      </w:r>
      <w:r w:rsidRPr="00CC2B7A">
        <w:rPr>
          <w:rFonts w:ascii="Times New Roman" w:hAnsi="Times New Roman" w:cs="Times New Roman"/>
          <w:sz w:val="28"/>
          <w:szCs w:val="28"/>
        </w:rPr>
        <w:t>» розподіляє наступним чином:</w:t>
      </w:r>
    </w:p>
    <w:p w:rsidR="00C91927" w:rsidRPr="00CC2B7A" w:rsidRDefault="00C91927" w:rsidP="00304DD3">
      <w:pPr>
        <w:spacing w:after="0" w:line="240" w:lineRule="auto"/>
        <w:ind w:firstLine="708"/>
        <w:jc w:val="both"/>
        <w:rPr>
          <w:rFonts w:ascii="Times New Roman" w:hAnsi="Times New Roman" w:cs="Times New Roman"/>
          <w:sz w:val="28"/>
          <w:szCs w:val="28"/>
        </w:rPr>
      </w:pPr>
      <w:r w:rsidRPr="00CC2B7A">
        <w:rPr>
          <w:rFonts w:ascii="Times New Roman" w:hAnsi="Times New Roman" w:cs="Times New Roman"/>
          <w:sz w:val="28"/>
          <w:szCs w:val="28"/>
        </w:rPr>
        <w:t xml:space="preserve">- 80% перераховує до цільового фонду </w:t>
      </w:r>
      <w:r w:rsidR="005114B2" w:rsidRPr="005114B2">
        <w:rPr>
          <w:rFonts w:ascii="Times New Roman" w:hAnsi="Times New Roman" w:cs="Times New Roman"/>
          <w:sz w:val="28"/>
          <w:szCs w:val="28"/>
        </w:rPr>
        <w:t>соціально-економічного розвитку Ірпінської міської територіальної громади</w:t>
      </w:r>
      <w:r w:rsidR="005114B2" w:rsidRPr="00CC2B7A">
        <w:rPr>
          <w:rFonts w:ascii="Times New Roman" w:hAnsi="Times New Roman" w:cs="Times New Roman"/>
          <w:sz w:val="28"/>
          <w:szCs w:val="28"/>
        </w:rPr>
        <w:t xml:space="preserve"> </w:t>
      </w:r>
      <w:r w:rsidRPr="00CC2B7A">
        <w:rPr>
          <w:rFonts w:ascii="Times New Roman" w:hAnsi="Times New Roman" w:cs="Times New Roman"/>
          <w:sz w:val="28"/>
          <w:szCs w:val="28"/>
        </w:rPr>
        <w:t>протягом трьох робочих днів з дня надходження коштів за договором на рахунки КП «</w:t>
      </w:r>
      <w:r w:rsidR="006A231F" w:rsidRPr="00CC2B7A">
        <w:rPr>
          <w:rFonts w:ascii="Times New Roman" w:hAnsi="Times New Roman" w:cs="Times New Roman"/>
          <w:sz w:val="28"/>
          <w:szCs w:val="28"/>
        </w:rPr>
        <w:t>Управління благоустрою міста</w:t>
      </w:r>
      <w:r w:rsidRPr="00CC2B7A">
        <w:rPr>
          <w:rFonts w:ascii="Times New Roman" w:hAnsi="Times New Roman" w:cs="Times New Roman"/>
          <w:sz w:val="28"/>
          <w:szCs w:val="28"/>
        </w:rPr>
        <w:t xml:space="preserve">». </w:t>
      </w:r>
    </w:p>
    <w:p w:rsidR="00C91927" w:rsidRPr="00CC2B7A" w:rsidRDefault="00C91927" w:rsidP="00304DD3">
      <w:pPr>
        <w:spacing w:after="0" w:line="240" w:lineRule="auto"/>
        <w:ind w:firstLine="708"/>
        <w:jc w:val="both"/>
        <w:rPr>
          <w:rFonts w:ascii="Times New Roman" w:hAnsi="Times New Roman" w:cs="Times New Roman"/>
          <w:sz w:val="28"/>
          <w:szCs w:val="28"/>
        </w:rPr>
      </w:pPr>
      <w:r w:rsidRPr="00CC2B7A">
        <w:rPr>
          <w:rFonts w:ascii="Times New Roman" w:hAnsi="Times New Roman" w:cs="Times New Roman"/>
          <w:sz w:val="28"/>
          <w:szCs w:val="28"/>
        </w:rPr>
        <w:t>- 20% залишається у розпорядженні КП «</w:t>
      </w:r>
      <w:r w:rsidR="006A231F" w:rsidRPr="00CC2B7A">
        <w:rPr>
          <w:rFonts w:ascii="Times New Roman" w:hAnsi="Times New Roman" w:cs="Times New Roman"/>
          <w:sz w:val="28"/>
          <w:szCs w:val="28"/>
        </w:rPr>
        <w:t>Управління благоустрою міста</w:t>
      </w:r>
      <w:r w:rsidRPr="00CC2B7A">
        <w:rPr>
          <w:rFonts w:ascii="Times New Roman" w:hAnsi="Times New Roman" w:cs="Times New Roman"/>
          <w:sz w:val="28"/>
          <w:szCs w:val="28"/>
        </w:rPr>
        <w:t>».</w:t>
      </w:r>
    </w:p>
    <w:p w:rsidR="00304DD3" w:rsidRPr="00CC2B7A" w:rsidRDefault="00304DD3" w:rsidP="00304DD3">
      <w:pPr>
        <w:spacing w:after="0" w:line="240" w:lineRule="auto"/>
        <w:jc w:val="center"/>
        <w:rPr>
          <w:rFonts w:ascii="Times New Roman" w:hAnsi="Times New Roman" w:cs="Times New Roman"/>
          <w:b/>
          <w:sz w:val="28"/>
          <w:szCs w:val="28"/>
        </w:rPr>
      </w:pPr>
    </w:p>
    <w:p w:rsidR="00C91927" w:rsidRPr="00E64BF2" w:rsidRDefault="00C91927" w:rsidP="00304DD3">
      <w:pPr>
        <w:spacing w:after="0" w:line="240" w:lineRule="auto"/>
        <w:jc w:val="center"/>
        <w:rPr>
          <w:rFonts w:ascii="Times New Roman" w:hAnsi="Times New Roman" w:cs="Times New Roman"/>
          <w:b/>
          <w:sz w:val="28"/>
          <w:szCs w:val="28"/>
        </w:rPr>
      </w:pPr>
      <w:r w:rsidRPr="00E64BF2">
        <w:rPr>
          <w:rFonts w:ascii="Times New Roman" w:hAnsi="Times New Roman" w:cs="Times New Roman"/>
          <w:b/>
          <w:sz w:val="28"/>
          <w:szCs w:val="28"/>
        </w:rPr>
        <w:t>8.</w:t>
      </w:r>
      <w:r w:rsidRPr="00E64BF2">
        <w:rPr>
          <w:rFonts w:ascii="Times New Roman" w:hAnsi="Times New Roman" w:cs="Times New Roman"/>
          <w:sz w:val="28"/>
          <w:szCs w:val="28"/>
        </w:rPr>
        <w:t xml:space="preserve"> </w:t>
      </w:r>
      <w:r w:rsidRPr="00E64BF2">
        <w:rPr>
          <w:rFonts w:ascii="Times New Roman" w:hAnsi="Times New Roman" w:cs="Times New Roman"/>
          <w:b/>
          <w:sz w:val="28"/>
          <w:szCs w:val="28"/>
        </w:rPr>
        <w:t>Збитки</w:t>
      </w:r>
    </w:p>
    <w:p w:rsidR="00C91927" w:rsidRPr="00E64BF2" w:rsidRDefault="00C91927" w:rsidP="00304DD3">
      <w:pPr>
        <w:spacing w:after="0" w:line="240" w:lineRule="auto"/>
        <w:ind w:firstLine="708"/>
        <w:jc w:val="both"/>
        <w:rPr>
          <w:rFonts w:ascii="Times New Roman" w:hAnsi="Times New Roman" w:cs="Times New Roman"/>
          <w:sz w:val="28"/>
          <w:szCs w:val="28"/>
        </w:rPr>
      </w:pPr>
      <w:r w:rsidRPr="00E64BF2">
        <w:rPr>
          <w:rFonts w:ascii="Times New Roman" w:hAnsi="Times New Roman" w:cs="Times New Roman"/>
          <w:sz w:val="28"/>
          <w:szCs w:val="28"/>
        </w:rPr>
        <w:t xml:space="preserve">8.1. Нанесена шкода (завдані збитки) об’єктам благоустрою особами (суб’єктами господарювання) у результаті їх діяльності, що уклали договір з </w:t>
      </w:r>
      <w:r w:rsidRPr="006A231F">
        <w:rPr>
          <w:rFonts w:ascii="Times New Roman" w:hAnsi="Times New Roman" w:cs="Times New Roman"/>
          <w:sz w:val="28"/>
          <w:szCs w:val="28"/>
        </w:rPr>
        <w:t>КП «Управління благоустрою міста» про тимч</w:t>
      </w:r>
      <w:r w:rsidRPr="00E64BF2">
        <w:rPr>
          <w:rFonts w:ascii="Times New Roman" w:hAnsi="Times New Roman" w:cs="Times New Roman"/>
          <w:sz w:val="28"/>
          <w:szCs w:val="28"/>
        </w:rPr>
        <w:t xml:space="preserve">асове платне користування місцями комунальної власності для (проведення ярмаркових заходів, розміщення виїзної та виносної торгівлі, надання послуг у сфері розваг на території </w:t>
      </w:r>
      <w:r w:rsidR="002D6AFD">
        <w:rPr>
          <w:rFonts w:ascii="Times New Roman" w:hAnsi="Times New Roman" w:cs="Times New Roman"/>
          <w:sz w:val="28"/>
          <w:szCs w:val="28"/>
        </w:rPr>
        <w:t>Ірпінської міської територіальної громади</w:t>
      </w:r>
      <w:r w:rsidRPr="00E64BF2">
        <w:rPr>
          <w:rFonts w:ascii="Times New Roman" w:hAnsi="Times New Roman" w:cs="Times New Roman"/>
          <w:sz w:val="28"/>
          <w:szCs w:val="28"/>
        </w:rPr>
        <w:t>) відшкодовуються на рахунки відповідних балансоутримувачів.</w:t>
      </w:r>
    </w:p>
    <w:p w:rsidR="00C91927" w:rsidRPr="00E64BF2" w:rsidRDefault="00C91927" w:rsidP="00304DD3">
      <w:pPr>
        <w:spacing w:after="0" w:line="240" w:lineRule="auto"/>
        <w:ind w:firstLine="708"/>
        <w:jc w:val="both"/>
        <w:rPr>
          <w:rFonts w:ascii="Times New Roman" w:hAnsi="Times New Roman" w:cs="Times New Roman"/>
          <w:sz w:val="28"/>
          <w:szCs w:val="28"/>
        </w:rPr>
      </w:pPr>
      <w:r w:rsidRPr="00E64BF2">
        <w:rPr>
          <w:rFonts w:ascii="Times New Roman" w:hAnsi="Times New Roman" w:cs="Times New Roman"/>
          <w:sz w:val="28"/>
          <w:szCs w:val="28"/>
        </w:rPr>
        <w:t>8.2. Завдані збитки особами (суб’єктами господарювання) об’єктам благоустрою визначаються Постійно діючою комісією по списанню матеріальних цінностей з балансу балансоутримувача.</w:t>
      </w:r>
    </w:p>
    <w:p w:rsidR="00C91927" w:rsidRPr="00E64BF2" w:rsidRDefault="00C91927" w:rsidP="00304DD3">
      <w:pPr>
        <w:spacing w:after="0" w:line="240" w:lineRule="auto"/>
        <w:ind w:firstLine="708"/>
        <w:jc w:val="both"/>
        <w:rPr>
          <w:rFonts w:ascii="Times New Roman" w:hAnsi="Times New Roman" w:cs="Times New Roman"/>
          <w:sz w:val="28"/>
          <w:szCs w:val="28"/>
        </w:rPr>
      </w:pPr>
      <w:r w:rsidRPr="00E64BF2">
        <w:rPr>
          <w:rFonts w:ascii="Times New Roman" w:hAnsi="Times New Roman" w:cs="Times New Roman"/>
          <w:sz w:val="28"/>
          <w:szCs w:val="28"/>
        </w:rPr>
        <w:t>8.2. Збитки відшкодовуються у подвійному розмірі вартості пошкодженого об’єкта благоустрою з урахуванням вартості витрат на його встановлення.</w:t>
      </w:r>
    </w:p>
    <w:p w:rsidR="00C91927" w:rsidRPr="00E64BF2" w:rsidRDefault="00C91927" w:rsidP="00304DD3">
      <w:pPr>
        <w:spacing w:after="0" w:line="240" w:lineRule="auto"/>
        <w:ind w:firstLine="708"/>
        <w:jc w:val="both"/>
        <w:rPr>
          <w:rFonts w:ascii="Times New Roman" w:hAnsi="Times New Roman" w:cs="Times New Roman"/>
          <w:sz w:val="28"/>
          <w:szCs w:val="28"/>
        </w:rPr>
      </w:pPr>
      <w:r w:rsidRPr="00E64BF2">
        <w:rPr>
          <w:rFonts w:ascii="Times New Roman" w:hAnsi="Times New Roman" w:cs="Times New Roman"/>
          <w:sz w:val="28"/>
          <w:szCs w:val="28"/>
        </w:rPr>
        <w:t>8.3. Отримані на рахунки кошти балансоутримувач розподіляє наступним чином:</w:t>
      </w:r>
    </w:p>
    <w:p w:rsidR="00C91927" w:rsidRPr="00E64BF2" w:rsidRDefault="00C91927" w:rsidP="00304DD3">
      <w:pPr>
        <w:spacing w:after="0" w:line="240" w:lineRule="auto"/>
        <w:ind w:firstLine="708"/>
        <w:jc w:val="both"/>
        <w:rPr>
          <w:rFonts w:ascii="Times New Roman" w:hAnsi="Times New Roman" w:cs="Times New Roman"/>
          <w:sz w:val="28"/>
          <w:szCs w:val="28"/>
        </w:rPr>
      </w:pPr>
      <w:r w:rsidRPr="00E64BF2">
        <w:rPr>
          <w:rFonts w:ascii="Times New Roman" w:hAnsi="Times New Roman" w:cs="Times New Roman"/>
          <w:sz w:val="28"/>
          <w:szCs w:val="28"/>
        </w:rPr>
        <w:t xml:space="preserve">- 50% перераховує до </w:t>
      </w:r>
      <w:r w:rsidR="00304DD3" w:rsidRPr="00304DD3">
        <w:rPr>
          <w:rFonts w:ascii="Times New Roman" w:hAnsi="Times New Roman" w:cs="Times New Roman"/>
          <w:sz w:val="28"/>
          <w:szCs w:val="28"/>
        </w:rPr>
        <w:t>цільового фонду соціально-економічного розвитку Ірпінської міської територіальної громади</w:t>
      </w:r>
      <w:r w:rsidRPr="00E64BF2">
        <w:rPr>
          <w:rFonts w:ascii="Times New Roman" w:hAnsi="Times New Roman" w:cs="Times New Roman"/>
          <w:sz w:val="28"/>
          <w:szCs w:val="28"/>
        </w:rPr>
        <w:t xml:space="preserve"> протягом трьох робочих днів з дня надходження коштів на рахунки балансоутримувача;</w:t>
      </w:r>
    </w:p>
    <w:p w:rsidR="00C91927" w:rsidRPr="00E64BF2" w:rsidRDefault="00C91927" w:rsidP="00304DD3">
      <w:pPr>
        <w:spacing w:after="0" w:line="240" w:lineRule="auto"/>
        <w:ind w:firstLine="708"/>
        <w:jc w:val="both"/>
        <w:rPr>
          <w:rFonts w:ascii="Times New Roman" w:hAnsi="Times New Roman" w:cs="Times New Roman"/>
          <w:sz w:val="28"/>
          <w:szCs w:val="28"/>
        </w:rPr>
      </w:pPr>
      <w:r w:rsidRPr="00E64BF2">
        <w:rPr>
          <w:rFonts w:ascii="Times New Roman" w:hAnsi="Times New Roman" w:cs="Times New Roman"/>
          <w:sz w:val="28"/>
          <w:szCs w:val="28"/>
        </w:rPr>
        <w:t>- 50% залишається у розпорядженні балансоутримувача.</w:t>
      </w:r>
    </w:p>
    <w:p w:rsidR="006853D8" w:rsidRDefault="006853D8" w:rsidP="006853D8">
      <w:pPr>
        <w:spacing w:after="0" w:line="240" w:lineRule="auto"/>
        <w:ind w:left="360"/>
        <w:rPr>
          <w:rFonts w:ascii="Times New Roman" w:eastAsia="Times New Roman" w:hAnsi="Times New Roman" w:cs="Times New Roman"/>
          <w:b/>
          <w:sz w:val="28"/>
          <w:szCs w:val="28"/>
          <w:lang w:eastAsia="ru-RU"/>
        </w:rPr>
      </w:pPr>
    </w:p>
    <w:p w:rsidR="006853D8" w:rsidRPr="006853D8" w:rsidRDefault="006853D8" w:rsidP="006853D8">
      <w:pPr>
        <w:spacing w:after="0" w:line="240" w:lineRule="auto"/>
        <w:ind w:left="360"/>
        <w:rPr>
          <w:rFonts w:ascii="Times New Roman" w:eastAsia="Times New Roman" w:hAnsi="Times New Roman" w:cs="Times New Roman"/>
          <w:b/>
          <w:sz w:val="28"/>
          <w:szCs w:val="28"/>
          <w:lang w:eastAsia="ru-RU"/>
        </w:rPr>
      </w:pPr>
      <w:r w:rsidRPr="006853D8">
        <w:rPr>
          <w:rFonts w:ascii="Times New Roman" w:eastAsia="Times New Roman" w:hAnsi="Times New Roman" w:cs="Times New Roman"/>
          <w:b/>
          <w:sz w:val="28"/>
          <w:szCs w:val="28"/>
          <w:lang w:eastAsia="ru-RU"/>
        </w:rPr>
        <w:t xml:space="preserve">Міський голова                                                     Олександр МАРКУШИН </w:t>
      </w:r>
    </w:p>
    <w:p w:rsidR="00C91927" w:rsidRPr="00E64BF2" w:rsidRDefault="00C91927" w:rsidP="00C91927">
      <w:pPr>
        <w:rPr>
          <w:rFonts w:ascii="Times New Roman" w:hAnsi="Times New Roman" w:cs="Times New Roman"/>
          <w:b/>
          <w:iCs/>
          <w:sz w:val="28"/>
          <w:szCs w:val="28"/>
        </w:rPr>
      </w:pPr>
    </w:p>
    <w:p w:rsidR="00A820DC" w:rsidRPr="00A820DC" w:rsidRDefault="00C91927" w:rsidP="00C658DA">
      <w:pPr>
        <w:ind w:left="5245"/>
        <w:jc w:val="both"/>
        <w:rPr>
          <w:rFonts w:ascii="Times New Roman" w:eastAsia="Calibri" w:hAnsi="Times New Roman" w:cs="Times New Roman"/>
          <w:b/>
          <w:bCs/>
          <w:sz w:val="28"/>
          <w:szCs w:val="28"/>
        </w:rPr>
      </w:pPr>
      <w:r w:rsidRPr="00E64BF2">
        <w:rPr>
          <w:rFonts w:ascii="Times New Roman" w:hAnsi="Times New Roman" w:cs="Times New Roman"/>
          <w:b/>
          <w:iCs/>
          <w:sz w:val="28"/>
          <w:szCs w:val="28"/>
        </w:rPr>
        <w:br w:type="page"/>
      </w:r>
      <w:r w:rsidR="00A820DC" w:rsidRPr="00A820DC">
        <w:rPr>
          <w:rFonts w:ascii="Times New Roman" w:eastAsia="Calibri" w:hAnsi="Times New Roman" w:cs="Times New Roman"/>
          <w:b/>
          <w:bCs/>
          <w:sz w:val="28"/>
          <w:szCs w:val="28"/>
        </w:rPr>
        <w:lastRenderedPageBreak/>
        <w:t xml:space="preserve">Додаток 1 </w:t>
      </w:r>
    </w:p>
    <w:p w:rsidR="00A820DC" w:rsidRPr="00E64BF2" w:rsidRDefault="00A820DC" w:rsidP="006853D8">
      <w:pPr>
        <w:spacing w:after="0" w:line="240" w:lineRule="auto"/>
        <w:ind w:left="5245"/>
        <w:rPr>
          <w:rFonts w:ascii="Times New Roman" w:hAnsi="Times New Roman" w:cs="Times New Roman"/>
          <w:b/>
          <w:sz w:val="28"/>
          <w:szCs w:val="28"/>
        </w:rPr>
      </w:pPr>
      <w:r w:rsidRPr="00A820DC">
        <w:rPr>
          <w:rFonts w:ascii="Times New Roman" w:eastAsia="Calibri" w:hAnsi="Times New Roman" w:cs="Times New Roman"/>
          <w:b/>
          <w:bCs/>
          <w:sz w:val="28"/>
          <w:szCs w:val="28"/>
        </w:rPr>
        <w:t xml:space="preserve">до </w:t>
      </w:r>
      <w:r w:rsidRPr="00E64BF2">
        <w:rPr>
          <w:rFonts w:ascii="Times New Roman" w:hAnsi="Times New Roman" w:cs="Times New Roman"/>
          <w:b/>
          <w:sz w:val="28"/>
          <w:szCs w:val="28"/>
        </w:rPr>
        <w:t>Положення</w:t>
      </w:r>
      <w:r>
        <w:rPr>
          <w:rFonts w:ascii="Times New Roman" w:hAnsi="Times New Roman" w:cs="Times New Roman"/>
          <w:b/>
          <w:sz w:val="28"/>
          <w:szCs w:val="28"/>
        </w:rPr>
        <w:t xml:space="preserve"> про організацію та </w:t>
      </w:r>
      <w:r w:rsidRPr="00E64BF2">
        <w:rPr>
          <w:rFonts w:ascii="Times New Roman" w:hAnsi="Times New Roman" w:cs="Times New Roman"/>
          <w:b/>
          <w:sz w:val="28"/>
          <w:szCs w:val="28"/>
        </w:rPr>
        <w:t xml:space="preserve">проведення ярмаркових заходів, виїзної та виносної торгівлі та надання послуг у сфері розваг на території </w:t>
      </w:r>
      <w:r w:rsidR="006853D8">
        <w:rPr>
          <w:rFonts w:ascii="Times New Roman" w:hAnsi="Times New Roman" w:cs="Times New Roman"/>
          <w:b/>
          <w:sz w:val="28"/>
          <w:szCs w:val="28"/>
        </w:rPr>
        <w:t>Ірпінської міської територіальної громади</w:t>
      </w:r>
    </w:p>
    <w:p w:rsidR="00A820DC" w:rsidRDefault="00A820DC" w:rsidP="00A820DC">
      <w:pPr>
        <w:spacing w:after="0" w:line="240" w:lineRule="auto"/>
        <w:ind w:left="5760" w:hanging="373"/>
        <w:jc w:val="both"/>
        <w:rPr>
          <w:rFonts w:ascii="Times New Roman" w:hAnsi="Times New Roman" w:cs="Times New Roman"/>
          <w:b/>
          <w:sz w:val="28"/>
          <w:szCs w:val="28"/>
        </w:rPr>
      </w:pPr>
    </w:p>
    <w:p w:rsidR="00C91927" w:rsidRPr="00E64BF2" w:rsidRDefault="00C91927" w:rsidP="006853D8">
      <w:pPr>
        <w:spacing w:after="0" w:line="240" w:lineRule="auto"/>
        <w:ind w:firstLine="4253"/>
        <w:rPr>
          <w:rFonts w:ascii="Times New Roman" w:hAnsi="Times New Roman" w:cs="Times New Roman"/>
          <w:b/>
          <w:sz w:val="28"/>
          <w:szCs w:val="28"/>
        </w:rPr>
      </w:pPr>
      <w:proofErr w:type="spellStart"/>
      <w:r w:rsidRPr="00E64BF2">
        <w:rPr>
          <w:rFonts w:ascii="Times New Roman" w:hAnsi="Times New Roman" w:cs="Times New Roman"/>
          <w:b/>
          <w:sz w:val="28"/>
          <w:szCs w:val="28"/>
        </w:rPr>
        <w:t>Ірпінському</w:t>
      </w:r>
      <w:proofErr w:type="spellEnd"/>
      <w:r w:rsidRPr="00E64BF2">
        <w:rPr>
          <w:rFonts w:ascii="Times New Roman" w:hAnsi="Times New Roman" w:cs="Times New Roman"/>
          <w:b/>
          <w:sz w:val="28"/>
          <w:szCs w:val="28"/>
        </w:rPr>
        <w:t xml:space="preserve"> міському голові / </w:t>
      </w:r>
    </w:p>
    <w:p w:rsidR="00C91927" w:rsidRPr="00E64BF2" w:rsidRDefault="00C91927" w:rsidP="006853D8">
      <w:pPr>
        <w:spacing w:after="0" w:line="240" w:lineRule="auto"/>
        <w:ind w:left="3540" w:firstLine="708"/>
        <w:rPr>
          <w:rFonts w:ascii="Times New Roman" w:hAnsi="Times New Roman" w:cs="Times New Roman"/>
          <w:b/>
          <w:sz w:val="28"/>
          <w:szCs w:val="28"/>
        </w:rPr>
      </w:pPr>
      <w:r w:rsidRPr="00E64BF2">
        <w:rPr>
          <w:rFonts w:ascii="Times New Roman" w:hAnsi="Times New Roman" w:cs="Times New Roman"/>
          <w:b/>
          <w:sz w:val="28"/>
          <w:szCs w:val="28"/>
        </w:rPr>
        <w:t>виконуючому обов’язки міського голови</w:t>
      </w:r>
    </w:p>
    <w:p w:rsidR="00C91927" w:rsidRPr="00E64BF2" w:rsidRDefault="00C91927" w:rsidP="006853D8">
      <w:pPr>
        <w:spacing w:after="0" w:line="240" w:lineRule="auto"/>
        <w:ind w:left="3507" w:firstLine="708"/>
        <w:rPr>
          <w:rFonts w:ascii="Times New Roman" w:hAnsi="Times New Roman" w:cs="Times New Roman"/>
          <w:b/>
          <w:sz w:val="28"/>
          <w:szCs w:val="28"/>
        </w:rPr>
      </w:pPr>
      <w:r w:rsidRPr="00E64BF2">
        <w:rPr>
          <w:rFonts w:ascii="Times New Roman" w:hAnsi="Times New Roman" w:cs="Times New Roman"/>
          <w:b/>
          <w:sz w:val="28"/>
          <w:szCs w:val="28"/>
        </w:rPr>
        <w:t>______________________________________</w:t>
      </w:r>
    </w:p>
    <w:p w:rsidR="00C91927" w:rsidRPr="0083036A" w:rsidRDefault="00C91927" w:rsidP="006853D8">
      <w:pPr>
        <w:spacing w:after="0" w:line="240" w:lineRule="auto"/>
        <w:ind w:left="4215"/>
        <w:jc w:val="center"/>
        <w:rPr>
          <w:rFonts w:ascii="Times New Roman" w:hAnsi="Times New Roman" w:cs="Times New Roman"/>
          <w:i/>
          <w:sz w:val="24"/>
          <w:szCs w:val="24"/>
        </w:rPr>
      </w:pPr>
      <w:r w:rsidRPr="0083036A">
        <w:rPr>
          <w:rFonts w:ascii="Times New Roman" w:hAnsi="Times New Roman" w:cs="Times New Roman"/>
          <w:i/>
          <w:sz w:val="24"/>
          <w:szCs w:val="24"/>
        </w:rPr>
        <w:t>( П І Б )</w:t>
      </w:r>
    </w:p>
    <w:p w:rsidR="00A820DC" w:rsidRDefault="00C91927" w:rsidP="006853D8">
      <w:pPr>
        <w:spacing w:after="0" w:line="240" w:lineRule="auto"/>
        <w:ind w:left="4215"/>
        <w:rPr>
          <w:rFonts w:ascii="Times New Roman" w:hAnsi="Times New Roman" w:cs="Times New Roman"/>
          <w:sz w:val="28"/>
          <w:szCs w:val="28"/>
        </w:rPr>
      </w:pPr>
      <w:r w:rsidRPr="00E64BF2">
        <w:rPr>
          <w:rFonts w:ascii="Times New Roman" w:hAnsi="Times New Roman" w:cs="Times New Roman"/>
          <w:b/>
          <w:sz w:val="28"/>
          <w:szCs w:val="28"/>
        </w:rPr>
        <w:t>Заявник</w:t>
      </w:r>
      <w:r w:rsidRPr="00E64BF2">
        <w:rPr>
          <w:rFonts w:ascii="Times New Roman" w:hAnsi="Times New Roman" w:cs="Times New Roman"/>
          <w:sz w:val="28"/>
          <w:szCs w:val="28"/>
        </w:rPr>
        <w:t xml:space="preserve"> ______________________________________      </w:t>
      </w:r>
    </w:p>
    <w:p w:rsidR="00C91927" w:rsidRPr="00E64BF2" w:rsidRDefault="00C91927" w:rsidP="006853D8">
      <w:pPr>
        <w:spacing w:after="0" w:line="240" w:lineRule="auto"/>
        <w:ind w:left="4215"/>
        <w:jc w:val="center"/>
        <w:rPr>
          <w:rFonts w:ascii="Times New Roman" w:hAnsi="Times New Roman" w:cs="Times New Roman"/>
          <w:sz w:val="28"/>
          <w:szCs w:val="28"/>
        </w:rPr>
      </w:pPr>
      <w:r w:rsidRPr="00A820DC">
        <w:rPr>
          <w:rFonts w:ascii="Times New Roman" w:hAnsi="Times New Roman" w:cs="Times New Roman"/>
          <w:i/>
          <w:sz w:val="24"/>
          <w:szCs w:val="24"/>
        </w:rPr>
        <w:t xml:space="preserve">(повне найменування юридичної особи, ПІБ ФОП, </w:t>
      </w:r>
      <w:r w:rsidR="00A820DC" w:rsidRPr="00A820DC">
        <w:rPr>
          <w:rFonts w:ascii="Times New Roman" w:hAnsi="Times New Roman" w:cs="Times New Roman"/>
          <w:i/>
          <w:sz w:val="24"/>
          <w:szCs w:val="24"/>
        </w:rPr>
        <w:t>ї</w:t>
      </w:r>
      <w:r w:rsidRPr="00A820DC">
        <w:rPr>
          <w:rFonts w:ascii="Times New Roman" w:hAnsi="Times New Roman" w:cs="Times New Roman"/>
          <w:i/>
          <w:sz w:val="24"/>
          <w:szCs w:val="24"/>
        </w:rPr>
        <w:t>х місце реєстрації)</w:t>
      </w:r>
    </w:p>
    <w:p w:rsidR="00C91927" w:rsidRPr="00E64BF2" w:rsidRDefault="00C91927" w:rsidP="006853D8">
      <w:pPr>
        <w:spacing w:after="0" w:line="240" w:lineRule="auto"/>
        <w:ind w:left="4248"/>
        <w:rPr>
          <w:rFonts w:ascii="Times New Roman" w:hAnsi="Times New Roman" w:cs="Times New Roman"/>
          <w:sz w:val="28"/>
          <w:szCs w:val="28"/>
        </w:rPr>
      </w:pPr>
      <w:r w:rsidRPr="00E64BF2">
        <w:rPr>
          <w:rFonts w:ascii="Times New Roman" w:hAnsi="Times New Roman" w:cs="Times New Roman"/>
          <w:sz w:val="28"/>
          <w:szCs w:val="28"/>
        </w:rPr>
        <w:t xml:space="preserve"> ______________________________________</w:t>
      </w:r>
    </w:p>
    <w:p w:rsidR="00C91927" w:rsidRPr="00A820DC" w:rsidRDefault="00A820DC" w:rsidP="006853D8">
      <w:pPr>
        <w:spacing w:after="0" w:line="240" w:lineRule="auto"/>
        <w:jc w:val="center"/>
        <w:rPr>
          <w:rFonts w:ascii="Times New Roman" w:hAnsi="Times New Roman" w:cs="Times New Roman"/>
          <w:i/>
          <w:sz w:val="24"/>
          <w:szCs w:val="24"/>
        </w:rPr>
      </w:pPr>
      <w:r>
        <w:rPr>
          <w:rFonts w:ascii="Times New Roman" w:hAnsi="Times New Roman" w:cs="Times New Roman"/>
          <w:sz w:val="28"/>
          <w:szCs w:val="28"/>
        </w:rPr>
        <w:t xml:space="preserve">                                                             </w:t>
      </w:r>
      <w:r w:rsidR="00C91927" w:rsidRPr="00E64BF2">
        <w:rPr>
          <w:rFonts w:ascii="Times New Roman" w:hAnsi="Times New Roman" w:cs="Times New Roman"/>
          <w:sz w:val="28"/>
          <w:szCs w:val="28"/>
        </w:rPr>
        <w:t>(</w:t>
      </w:r>
      <w:r w:rsidR="00C91927" w:rsidRPr="00A820DC">
        <w:rPr>
          <w:rFonts w:ascii="Times New Roman" w:hAnsi="Times New Roman" w:cs="Times New Roman"/>
          <w:i/>
          <w:sz w:val="24"/>
          <w:szCs w:val="24"/>
        </w:rPr>
        <w:t>ПІБ уповноваженої особи: керівник, представник)</w:t>
      </w:r>
    </w:p>
    <w:p w:rsidR="00C91927" w:rsidRPr="00E64BF2" w:rsidRDefault="00C91927" w:rsidP="006853D8">
      <w:pPr>
        <w:spacing w:after="0" w:line="240" w:lineRule="auto"/>
        <w:ind w:left="4248"/>
        <w:rPr>
          <w:rFonts w:ascii="Times New Roman" w:hAnsi="Times New Roman" w:cs="Times New Roman"/>
          <w:sz w:val="28"/>
          <w:szCs w:val="28"/>
        </w:rPr>
      </w:pPr>
      <w:r w:rsidRPr="00E64BF2">
        <w:rPr>
          <w:rFonts w:ascii="Times New Roman" w:hAnsi="Times New Roman" w:cs="Times New Roman"/>
          <w:sz w:val="28"/>
          <w:szCs w:val="28"/>
        </w:rPr>
        <w:t xml:space="preserve"> ______________________________________</w:t>
      </w:r>
    </w:p>
    <w:p w:rsidR="00C91927" w:rsidRPr="00A820DC" w:rsidRDefault="00C91927" w:rsidP="006853D8">
      <w:pPr>
        <w:spacing w:after="0" w:line="240" w:lineRule="auto"/>
        <w:rPr>
          <w:rFonts w:ascii="Times New Roman" w:hAnsi="Times New Roman" w:cs="Times New Roman"/>
          <w:i/>
          <w:sz w:val="24"/>
          <w:szCs w:val="24"/>
        </w:rPr>
      </w:pPr>
      <w:r w:rsidRPr="00A820DC">
        <w:rPr>
          <w:rFonts w:ascii="Times New Roman" w:hAnsi="Times New Roman" w:cs="Times New Roman"/>
          <w:i/>
          <w:sz w:val="24"/>
          <w:szCs w:val="24"/>
        </w:rPr>
        <w:t xml:space="preserve">               </w:t>
      </w:r>
      <w:r w:rsidR="00A820DC">
        <w:rPr>
          <w:rFonts w:ascii="Times New Roman" w:hAnsi="Times New Roman" w:cs="Times New Roman"/>
          <w:i/>
          <w:sz w:val="24"/>
          <w:szCs w:val="24"/>
        </w:rPr>
        <w:t xml:space="preserve">                                                                      </w:t>
      </w:r>
      <w:r w:rsidRPr="00A820DC">
        <w:rPr>
          <w:rFonts w:ascii="Times New Roman" w:hAnsi="Times New Roman" w:cs="Times New Roman"/>
          <w:i/>
          <w:sz w:val="24"/>
          <w:szCs w:val="24"/>
        </w:rPr>
        <w:t xml:space="preserve">    (ідентифікаційний </w:t>
      </w:r>
      <w:r w:rsidR="006A231F">
        <w:rPr>
          <w:rFonts w:ascii="Times New Roman" w:hAnsi="Times New Roman" w:cs="Times New Roman"/>
          <w:i/>
          <w:sz w:val="24"/>
          <w:szCs w:val="24"/>
        </w:rPr>
        <w:t>номер</w:t>
      </w:r>
      <w:r w:rsidRPr="00A820DC">
        <w:rPr>
          <w:rFonts w:ascii="Times New Roman" w:hAnsi="Times New Roman" w:cs="Times New Roman"/>
          <w:i/>
          <w:sz w:val="24"/>
          <w:szCs w:val="24"/>
        </w:rPr>
        <w:t>/ЄДРПОУ)</w:t>
      </w:r>
    </w:p>
    <w:p w:rsidR="00C91927" w:rsidRPr="00E64BF2" w:rsidRDefault="00C91927" w:rsidP="006853D8">
      <w:pPr>
        <w:spacing w:after="0" w:line="240" w:lineRule="auto"/>
        <w:ind w:left="4248"/>
        <w:rPr>
          <w:rFonts w:ascii="Times New Roman" w:hAnsi="Times New Roman" w:cs="Times New Roman"/>
          <w:sz w:val="28"/>
          <w:szCs w:val="28"/>
        </w:rPr>
      </w:pPr>
      <w:r w:rsidRPr="00E64BF2">
        <w:rPr>
          <w:rFonts w:ascii="Times New Roman" w:hAnsi="Times New Roman" w:cs="Times New Roman"/>
          <w:sz w:val="28"/>
          <w:szCs w:val="28"/>
        </w:rPr>
        <w:t>______________________________________</w:t>
      </w:r>
    </w:p>
    <w:p w:rsidR="00C91927" w:rsidRPr="00A820DC" w:rsidRDefault="00C91927" w:rsidP="006853D8">
      <w:pPr>
        <w:spacing w:after="0" w:line="240" w:lineRule="auto"/>
        <w:rPr>
          <w:rFonts w:ascii="Times New Roman" w:hAnsi="Times New Roman" w:cs="Times New Roman"/>
          <w:i/>
          <w:sz w:val="24"/>
          <w:szCs w:val="24"/>
        </w:rPr>
      </w:pPr>
      <w:r w:rsidRPr="00A820DC">
        <w:rPr>
          <w:rFonts w:ascii="Times New Roman" w:hAnsi="Times New Roman" w:cs="Times New Roman"/>
          <w:sz w:val="28"/>
          <w:szCs w:val="28"/>
        </w:rPr>
        <w:t xml:space="preserve">                    </w:t>
      </w:r>
      <w:r w:rsidR="00A820DC" w:rsidRPr="00A820DC">
        <w:rPr>
          <w:rFonts w:ascii="Times New Roman" w:hAnsi="Times New Roman" w:cs="Times New Roman"/>
          <w:sz w:val="28"/>
          <w:szCs w:val="28"/>
        </w:rPr>
        <w:t xml:space="preserve">                                                              </w:t>
      </w:r>
      <w:r w:rsidRPr="00A820DC">
        <w:rPr>
          <w:rFonts w:ascii="Times New Roman" w:hAnsi="Times New Roman" w:cs="Times New Roman"/>
          <w:sz w:val="28"/>
          <w:szCs w:val="28"/>
        </w:rPr>
        <w:t xml:space="preserve">  (</w:t>
      </w:r>
      <w:r w:rsidRPr="00A820DC">
        <w:rPr>
          <w:rFonts w:ascii="Times New Roman" w:hAnsi="Times New Roman" w:cs="Times New Roman"/>
          <w:i/>
          <w:sz w:val="24"/>
          <w:szCs w:val="24"/>
        </w:rPr>
        <w:t>контактні телефони)</w:t>
      </w:r>
    </w:p>
    <w:p w:rsidR="00C91927" w:rsidRPr="00E64BF2" w:rsidRDefault="00C91927" w:rsidP="006853D8">
      <w:pPr>
        <w:spacing w:after="0" w:line="240" w:lineRule="auto"/>
        <w:ind w:left="4248"/>
        <w:rPr>
          <w:rFonts w:ascii="Times New Roman" w:hAnsi="Times New Roman" w:cs="Times New Roman"/>
          <w:sz w:val="28"/>
          <w:szCs w:val="28"/>
        </w:rPr>
      </w:pPr>
      <w:r w:rsidRPr="00E64BF2">
        <w:rPr>
          <w:rFonts w:ascii="Times New Roman" w:hAnsi="Times New Roman" w:cs="Times New Roman"/>
          <w:sz w:val="28"/>
          <w:szCs w:val="28"/>
        </w:rPr>
        <w:t>______________________________________</w:t>
      </w:r>
    </w:p>
    <w:p w:rsidR="00C91927" w:rsidRPr="00A820DC" w:rsidRDefault="00C91927" w:rsidP="006853D8">
      <w:pPr>
        <w:spacing w:after="0" w:line="240" w:lineRule="auto"/>
        <w:rPr>
          <w:rFonts w:ascii="Times New Roman" w:hAnsi="Times New Roman" w:cs="Times New Roman"/>
          <w:i/>
          <w:sz w:val="24"/>
          <w:szCs w:val="24"/>
        </w:rPr>
      </w:pPr>
      <w:r w:rsidRPr="00A820DC">
        <w:rPr>
          <w:rFonts w:ascii="Times New Roman" w:hAnsi="Times New Roman" w:cs="Times New Roman"/>
          <w:i/>
          <w:sz w:val="24"/>
          <w:szCs w:val="24"/>
        </w:rPr>
        <w:t xml:space="preserve">                           </w:t>
      </w:r>
      <w:r w:rsidR="00A820DC">
        <w:rPr>
          <w:rFonts w:ascii="Times New Roman" w:hAnsi="Times New Roman" w:cs="Times New Roman"/>
          <w:i/>
          <w:sz w:val="24"/>
          <w:szCs w:val="24"/>
        </w:rPr>
        <w:t xml:space="preserve">                                                                         </w:t>
      </w:r>
      <w:r w:rsidRPr="00A820DC">
        <w:rPr>
          <w:rFonts w:ascii="Times New Roman" w:hAnsi="Times New Roman" w:cs="Times New Roman"/>
          <w:i/>
          <w:sz w:val="24"/>
          <w:szCs w:val="24"/>
        </w:rPr>
        <w:t>(електронна пошта)</w:t>
      </w:r>
    </w:p>
    <w:p w:rsidR="00C91927" w:rsidRPr="00E64BF2" w:rsidRDefault="00C91927" w:rsidP="006853D8">
      <w:pPr>
        <w:spacing w:after="0" w:line="240" w:lineRule="auto"/>
        <w:ind w:left="4248"/>
        <w:rPr>
          <w:rFonts w:ascii="Times New Roman" w:hAnsi="Times New Roman" w:cs="Times New Roman"/>
          <w:sz w:val="28"/>
          <w:szCs w:val="28"/>
        </w:rPr>
      </w:pPr>
    </w:p>
    <w:p w:rsidR="00C91927" w:rsidRPr="00E64BF2" w:rsidRDefault="00C91927" w:rsidP="00A820DC">
      <w:pPr>
        <w:spacing w:after="0"/>
        <w:jc w:val="center"/>
        <w:rPr>
          <w:rFonts w:ascii="Times New Roman" w:hAnsi="Times New Roman" w:cs="Times New Roman"/>
          <w:b/>
          <w:sz w:val="28"/>
          <w:szCs w:val="28"/>
        </w:rPr>
      </w:pPr>
      <w:r w:rsidRPr="00E64BF2">
        <w:rPr>
          <w:rFonts w:ascii="Times New Roman" w:hAnsi="Times New Roman" w:cs="Times New Roman"/>
          <w:b/>
          <w:sz w:val="28"/>
          <w:szCs w:val="28"/>
        </w:rPr>
        <w:t>Заява</w:t>
      </w:r>
    </w:p>
    <w:p w:rsidR="00C91927" w:rsidRPr="00E64BF2" w:rsidRDefault="00C91927" w:rsidP="00A820DC">
      <w:pPr>
        <w:spacing w:after="0"/>
        <w:jc w:val="center"/>
        <w:rPr>
          <w:rFonts w:ascii="Times New Roman" w:hAnsi="Times New Roman" w:cs="Times New Roman"/>
          <w:b/>
          <w:sz w:val="28"/>
          <w:szCs w:val="28"/>
        </w:rPr>
      </w:pPr>
      <w:r w:rsidRPr="00E64BF2">
        <w:rPr>
          <w:rFonts w:ascii="Times New Roman" w:hAnsi="Times New Roman" w:cs="Times New Roman"/>
          <w:b/>
          <w:sz w:val="28"/>
          <w:szCs w:val="28"/>
        </w:rPr>
        <w:t>про надання дозволу на участь у ярмарковому заході</w:t>
      </w:r>
    </w:p>
    <w:p w:rsidR="00C91927" w:rsidRPr="00E64BF2" w:rsidRDefault="00C91927" w:rsidP="00C91927">
      <w:pPr>
        <w:jc w:val="both"/>
        <w:rPr>
          <w:rFonts w:ascii="Times New Roman" w:hAnsi="Times New Roman" w:cs="Times New Roman"/>
          <w:sz w:val="28"/>
          <w:szCs w:val="28"/>
        </w:rPr>
      </w:pPr>
    </w:p>
    <w:p w:rsidR="00C91927" w:rsidRPr="00E64BF2" w:rsidRDefault="00C91927" w:rsidP="00A820DC">
      <w:pPr>
        <w:spacing w:after="0"/>
        <w:jc w:val="both"/>
        <w:rPr>
          <w:rFonts w:ascii="Times New Roman" w:hAnsi="Times New Roman" w:cs="Times New Roman"/>
          <w:sz w:val="28"/>
          <w:szCs w:val="28"/>
        </w:rPr>
      </w:pPr>
      <w:r w:rsidRPr="00E64BF2">
        <w:rPr>
          <w:rFonts w:ascii="Times New Roman" w:hAnsi="Times New Roman" w:cs="Times New Roman"/>
          <w:sz w:val="28"/>
          <w:szCs w:val="28"/>
        </w:rPr>
        <w:t xml:space="preserve">Об’єкт благоустрою________________________________________________ </w:t>
      </w:r>
    </w:p>
    <w:p w:rsidR="00C91927" w:rsidRPr="00A820DC" w:rsidRDefault="00C91927" w:rsidP="00A820DC">
      <w:pPr>
        <w:spacing w:after="0"/>
        <w:jc w:val="both"/>
        <w:rPr>
          <w:rFonts w:ascii="Times New Roman" w:hAnsi="Times New Roman" w:cs="Times New Roman"/>
          <w:i/>
          <w:sz w:val="24"/>
          <w:szCs w:val="24"/>
        </w:rPr>
      </w:pPr>
      <w:r w:rsidRPr="00E64BF2">
        <w:rPr>
          <w:rFonts w:ascii="Times New Roman" w:hAnsi="Times New Roman" w:cs="Times New Roman"/>
          <w:sz w:val="28"/>
          <w:szCs w:val="28"/>
        </w:rPr>
        <w:t xml:space="preserve">                                         </w:t>
      </w:r>
      <w:r w:rsidRPr="00A820DC">
        <w:rPr>
          <w:rFonts w:ascii="Times New Roman" w:hAnsi="Times New Roman" w:cs="Times New Roman"/>
          <w:i/>
          <w:sz w:val="24"/>
          <w:szCs w:val="24"/>
        </w:rPr>
        <w:t>(найменування об'єкту благоустрою, його адреса)</w:t>
      </w:r>
    </w:p>
    <w:p w:rsidR="00C91927" w:rsidRPr="00E64BF2" w:rsidRDefault="00C91927" w:rsidP="00A820DC">
      <w:pPr>
        <w:spacing w:after="0"/>
        <w:jc w:val="both"/>
        <w:rPr>
          <w:rFonts w:ascii="Times New Roman" w:hAnsi="Times New Roman" w:cs="Times New Roman"/>
          <w:sz w:val="28"/>
          <w:szCs w:val="28"/>
        </w:rPr>
      </w:pPr>
      <w:r w:rsidRPr="00E64BF2">
        <w:rPr>
          <w:rFonts w:ascii="Times New Roman" w:hAnsi="Times New Roman" w:cs="Times New Roman"/>
          <w:sz w:val="28"/>
          <w:szCs w:val="28"/>
        </w:rPr>
        <w:t>Вид пересувного об’єкту торгівлі _____________________________________</w:t>
      </w:r>
    </w:p>
    <w:p w:rsidR="00C91927" w:rsidRPr="00E64BF2" w:rsidRDefault="00C91927" w:rsidP="00A820DC">
      <w:pPr>
        <w:spacing w:after="0"/>
        <w:jc w:val="both"/>
        <w:rPr>
          <w:rFonts w:ascii="Times New Roman" w:hAnsi="Times New Roman" w:cs="Times New Roman"/>
          <w:sz w:val="28"/>
          <w:szCs w:val="28"/>
        </w:rPr>
      </w:pPr>
      <w:r w:rsidRPr="00E64BF2">
        <w:rPr>
          <w:rFonts w:ascii="Times New Roman" w:hAnsi="Times New Roman" w:cs="Times New Roman"/>
          <w:sz w:val="28"/>
          <w:szCs w:val="28"/>
        </w:rPr>
        <w:t>Загальна площа місця тимчасового користування ______________________</w:t>
      </w:r>
    </w:p>
    <w:p w:rsidR="00C91927" w:rsidRPr="00E64BF2" w:rsidRDefault="00C91927" w:rsidP="00A820DC">
      <w:pPr>
        <w:spacing w:after="0"/>
        <w:jc w:val="both"/>
        <w:rPr>
          <w:rFonts w:ascii="Times New Roman" w:hAnsi="Times New Roman" w:cs="Times New Roman"/>
          <w:sz w:val="28"/>
          <w:szCs w:val="28"/>
        </w:rPr>
      </w:pPr>
      <w:r w:rsidRPr="00E64BF2">
        <w:rPr>
          <w:rFonts w:ascii="Times New Roman" w:hAnsi="Times New Roman" w:cs="Times New Roman"/>
          <w:sz w:val="28"/>
          <w:szCs w:val="28"/>
        </w:rPr>
        <w:t>Найменування групи товарів ________________________________________</w:t>
      </w:r>
    </w:p>
    <w:p w:rsidR="00C91927" w:rsidRPr="00A820DC" w:rsidRDefault="00C91927" w:rsidP="00A820DC">
      <w:pPr>
        <w:spacing w:after="0"/>
        <w:jc w:val="both"/>
        <w:rPr>
          <w:rFonts w:ascii="Times New Roman" w:hAnsi="Times New Roman" w:cs="Times New Roman"/>
          <w:i/>
          <w:sz w:val="24"/>
          <w:szCs w:val="24"/>
        </w:rPr>
      </w:pPr>
      <w:r w:rsidRPr="00A820DC">
        <w:rPr>
          <w:rFonts w:ascii="Times New Roman" w:hAnsi="Times New Roman" w:cs="Times New Roman"/>
          <w:i/>
          <w:sz w:val="24"/>
          <w:szCs w:val="24"/>
        </w:rPr>
        <w:t xml:space="preserve">                                                                       (із зазначеним ціни товару)</w:t>
      </w:r>
    </w:p>
    <w:p w:rsidR="00C91927" w:rsidRPr="00E64BF2" w:rsidRDefault="00C91927" w:rsidP="00A820DC">
      <w:pPr>
        <w:spacing w:after="0"/>
        <w:jc w:val="both"/>
        <w:rPr>
          <w:rFonts w:ascii="Times New Roman" w:hAnsi="Times New Roman" w:cs="Times New Roman"/>
          <w:sz w:val="28"/>
          <w:szCs w:val="28"/>
        </w:rPr>
      </w:pPr>
      <w:r w:rsidRPr="00E64BF2">
        <w:rPr>
          <w:rFonts w:ascii="Times New Roman" w:hAnsi="Times New Roman" w:cs="Times New Roman"/>
          <w:sz w:val="28"/>
          <w:szCs w:val="28"/>
        </w:rPr>
        <w:t>Час роботи торгівельного об’єкту ____________________________________</w:t>
      </w:r>
    </w:p>
    <w:p w:rsidR="00C91927" w:rsidRPr="00E64BF2" w:rsidRDefault="00C91927" w:rsidP="00A820DC">
      <w:pPr>
        <w:spacing w:after="0"/>
        <w:jc w:val="both"/>
        <w:rPr>
          <w:rFonts w:ascii="Times New Roman" w:hAnsi="Times New Roman" w:cs="Times New Roman"/>
          <w:sz w:val="28"/>
          <w:szCs w:val="28"/>
        </w:rPr>
      </w:pPr>
      <w:r w:rsidRPr="00E64BF2">
        <w:rPr>
          <w:rFonts w:ascii="Times New Roman" w:hAnsi="Times New Roman" w:cs="Times New Roman"/>
          <w:sz w:val="28"/>
          <w:szCs w:val="28"/>
        </w:rPr>
        <w:t xml:space="preserve">Пропонований термін використання об’єкту благоустрою з ____________ </w:t>
      </w:r>
      <w:r w:rsidR="00C658DA">
        <w:rPr>
          <w:rFonts w:ascii="Times New Roman" w:hAnsi="Times New Roman" w:cs="Times New Roman"/>
          <w:sz w:val="28"/>
          <w:szCs w:val="28"/>
        </w:rPr>
        <w:t xml:space="preserve">            </w:t>
      </w:r>
      <w:r w:rsidRPr="00E64BF2">
        <w:rPr>
          <w:rFonts w:ascii="Times New Roman" w:hAnsi="Times New Roman" w:cs="Times New Roman"/>
          <w:sz w:val="28"/>
          <w:szCs w:val="28"/>
        </w:rPr>
        <w:t>по _____________</w:t>
      </w:r>
    </w:p>
    <w:p w:rsidR="00C91927" w:rsidRPr="00E64BF2" w:rsidRDefault="00C91927" w:rsidP="00A820DC">
      <w:pPr>
        <w:spacing w:after="0"/>
        <w:jc w:val="both"/>
        <w:rPr>
          <w:rFonts w:ascii="Times New Roman" w:hAnsi="Times New Roman" w:cs="Times New Roman"/>
          <w:sz w:val="28"/>
          <w:szCs w:val="28"/>
        </w:rPr>
      </w:pPr>
      <w:r w:rsidRPr="00E64BF2">
        <w:rPr>
          <w:rFonts w:ascii="Times New Roman" w:hAnsi="Times New Roman" w:cs="Times New Roman"/>
          <w:sz w:val="28"/>
          <w:szCs w:val="28"/>
        </w:rPr>
        <w:t>_________________________________________________________________</w:t>
      </w:r>
    </w:p>
    <w:p w:rsidR="00C91927" w:rsidRPr="00E64BF2" w:rsidRDefault="00C91927" w:rsidP="00A820DC">
      <w:pPr>
        <w:spacing w:after="0"/>
        <w:jc w:val="both"/>
        <w:rPr>
          <w:rFonts w:ascii="Times New Roman" w:hAnsi="Times New Roman" w:cs="Times New Roman"/>
          <w:sz w:val="28"/>
          <w:szCs w:val="28"/>
        </w:rPr>
      </w:pPr>
      <w:r w:rsidRPr="00E64BF2">
        <w:rPr>
          <w:rFonts w:ascii="Times New Roman" w:hAnsi="Times New Roman" w:cs="Times New Roman"/>
          <w:sz w:val="28"/>
          <w:szCs w:val="28"/>
        </w:rPr>
        <w:t>_________________________________________________________________</w:t>
      </w:r>
    </w:p>
    <w:p w:rsidR="00C91927" w:rsidRPr="0083036A" w:rsidRDefault="00C91927" w:rsidP="00A820DC">
      <w:pPr>
        <w:spacing w:after="0"/>
        <w:jc w:val="both"/>
        <w:rPr>
          <w:rFonts w:ascii="Times New Roman" w:hAnsi="Times New Roman" w:cs="Times New Roman"/>
          <w:i/>
          <w:sz w:val="24"/>
          <w:szCs w:val="24"/>
        </w:rPr>
      </w:pPr>
      <w:r w:rsidRPr="0083036A">
        <w:rPr>
          <w:rFonts w:ascii="Times New Roman" w:hAnsi="Times New Roman" w:cs="Times New Roman"/>
          <w:i/>
          <w:sz w:val="24"/>
          <w:szCs w:val="24"/>
        </w:rPr>
        <w:t>(експертний висновок /ветеринарне свідоцтво державної лабораторії ветеринарної медицини: дата, номер, ким виданий, термін дії)</w:t>
      </w:r>
    </w:p>
    <w:p w:rsidR="00A820DC" w:rsidRDefault="00A820DC" w:rsidP="00C91927">
      <w:pPr>
        <w:jc w:val="both"/>
        <w:rPr>
          <w:rFonts w:ascii="Times New Roman" w:hAnsi="Times New Roman" w:cs="Times New Roman"/>
          <w:b/>
          <w:i/>
          <w:sz w:val="28"/>
          <w:szCs w:val="28"/>
        </w:rPr>
      </w:pPr>
    </w:p>
    <w:p w:rsidR="00C91927" w:rsidRPr="00E64BF2" w:rsidRDefault="00C91927" w:rsidP="00C91927">
      <w:pPr>
        <w:jc w:val="both"/>
        <w:rPr>
          <w:rFonts w:ascii="Times New Roman" w:hAnsi="Times New Roman" w:cs="Times New Roman"/>
          <w:b/>
          <w:i/>
          <w:sz w:val="28"/>
          <w:szCs w:val="28"/>
        </w:rPr>
      </w:pPr>
      <w:r w:rsidRPr="00E64BF2">
        <w:rPr>
          <w:rFonts w:ascii="Times New Roman" w:hAnsi="Times New Roman" w:cs="Times New Roman"/>
          <w:b/>
          <w:i/>
          <w:sz w:val="28"/>
          <w:szCs w:val="28"/>
        </w:rPr>
        <w:t xml:space="preserve">При здійсненні торгівлі зобов’язуюсь використовувати </w:t>
      </w: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b/>
          <w:i/>
          <w:sz w:val="28"/>
          <w:szCs w:val="28"/>
        </w:rPr>
        <w:lastRenderedPageBreak/>
        <w:t xml:space="preserve">електронну ваговимірювальну техніку                                              </w:t>
      </w:r>
      <w:r w:rsidRPr="00E64BF2">
        <w:rPr>
          <w:rFonts w:ascii="Times New Roman" w:hAnsi="Times New Roman" w:cs="Times New Roman"/>
          <w:sz w:val="28"/>
          <w:szCs w:val="28"/>
        </w:rPr>
        <w:t>_____________</w:t>
      </w:r>
    </w:p>
    <w:p w:rsidR="00C91927" w:rsidRPr="00A820DC" w:rsidRDefault="00C91927" w:rsidP="00C91927">
      <w:pPr>
        <w:jc w:val="both"/>
        <w:rPr>
          <w:rFonts w:ascii="Times New Roman" w:hAnsi="Times New Roman" w:cs="Times New Roman"/>
          <w:i/>
          <w:sz w:val="24"/>
          <w:szCs w:val="24"/>
        </w:rPr>
      </w:pPr>
      <w:r w:rsidRPr="00E64BF2">
        <w:rPr>
          <w:rFonts w:ascii="Times New Roman" w:hAnsi="Times New Roman" w:cs="Times New Roman"/>
          <w:sz w:val="28"/>
          <w:szCs w:val="28"/>
        </w:rPr>
        <w:t xml:space="preserve">                                                                                                                 </w:t>
      </w:r>
      <w:r w:rsidR="00A820DC">
        <w:rPr>
          <w:rFonts w:ascii="Times New Roman" w:hAnsi="Times New Roman" w:cs="Times New Roman"/>
          <w:sz w:val="28"/>
          <w:szCs w:val="28"/>
        </w:rPr>
        <w:t xml:space="preserve">    </w:t>
      </w:r>
      <w:r w:rsidRPr="00A820DC">
        <w:rPr>
          <w:rFonts w:ascii="Times New Roman" w:hAnsi="Times New Roman" w:cs="Times New Roman"/>
          <w:i/>
          <w:sz w:val="24"/>
          <w:szCs w:val="24"/>
        </w:rPr>
        <w:t>(підпис)</w:t>
      </w:r>
    </w:p>
    <w:p w:rsidR="00C91927" w:rsidRPr="00E64BF2" w:rsidRDefault="00C91927" w:rsidP="00C91927">
      <w:pPr>
        <w:jc w:val="both"/>
        <w:rPr>
          <w:rFonts w:ascii="Times New Roman" w:hAnsi="Times New Roman" w:cs="Times New Roman"/>
          <w:b/>
          <w:i/>
          <w:sz w:val="28"/>
          <w:szCs w:val="28"/>
        </w:rPr>
      </w:pPr>
    </w:p>
    <w:p w:rsidR="00A820DC" w:rsidRDefault="00C91927" w:rsidP="00A820DC">
      <w:pPr>
        <w:rPr>
          <w:rFonts w:ascii="Times New Roman" w:hAnsi="Times New Roman" w:cs="Times New Roman"/>
          <w:b/>
          <w:i/>
          <w:sz w:val="28"/>
          <w:szCs w:val="28"/>
        </w:rPr>
      </w:pPr>
      <w:r w:rsidRPr="00E64BF2">
        <w:rPr>
          <w:rFonts w:ascii="Times New Roman" w:hAnsi="Times New Roman" w:cs="Times New Roman"/>
          <w:b/>
          <w:i/>
          <w:sz w:val="28"/>
          <w:szCs w:val="28"/>
        </w:rPr>
        <w:t>Повноту та достовірність вищезазначеної</w:t>
      </w:r>
    </w:p>
    <w:p w:rsidR="00C91927" w:rsidRPr="00E64BF2" w:rsidRDefault="00C91927" w:rsidP="00A820DC">
      <w:pPr>
        <w:rPr>
          <w:rFonts w:ascii="Times New Roman" w:hAnsi="Times New Roman" w:cs="Times New Roman"/>
          <w:b/>
          <w:i/>
          <w:sz w:val="28"/>
          <w:szCs w:val="28"/>
        </w:rPr>
      </w:pPr>
      <w:r w:rsidRPr="00E64BF2">
        <w:rPr>
          <w:rFonts w:ascii="Times New Roman" w:hAnsi="Times New Roman" w:cs="Times New Roman"/>
          <w:b/>
          <w:i/>
          <w:sz w:val="28"/>
          <w:szCs w:val="28"/>
        </w:rPr>
        <w:t xml:space="preserve"> інформації підтверджую</w:t>
      </w:r>
      <w:r w:rsidR="00A820DC">
        <w:rPr>
          <w:rFonts w:ascii="Times New Roman" w:hAnsi="Times New Roman" w:cs="Times New Roman"/>
          <w:b/>
          <w:i/>
          <w:sz w:val="28"/>
          <w:szCs w:val="28"/>
        </w:rPr>
        <w:t xml:space="preserve">                                                              </w:t>
      </w:r>
      <w:r w:rsidRPr="00E64BF2">
        <w:rPr>
          <w:rFonts w:ascii="Times New Roman" w:hAnsi="Times New Roman" w:cs="Times New Roman"/>
          <w:b/>
          <w:i/>
          <w:sz w:val="28"/>
          <w:szCs w:val="28"/>
        </w:rPr>
        <w:t xml:space="preserve"> ______________</w:t>
      </w:r>
    </w:p>
    <w:p w:rsidR="00C91927" w:rsidRPr="00A820DC" w:rsidRDefault="00C91927" w:rsidP="00C91927">
      <w:pPr>
        <w:jc w:val="both"/>
        <w:rPr>
          <w:rFonts w:ascii="Times New Roman" w:hAnsi="Times New Roman" w:cs="Times New Roman"/>
          <w:i/>
          <w:sz w:val="24"/>
          <w:szCs w:val="24"/>
        </w:rPr>
      </w:pPr>
      <w:r w:rsidRPr="00A820DC">
        <w:rPr>
          <w:rFonts w:ascii="Times New Roman" w:hAnsi="Times New Roman" w:cs="Times New Roman"/>
          <w:i/>
          <w:sz w:val="24"/>
          <w:szCs w:val="24"/>
        </w:rPr>
        <w:t xml:space="preserve">                                                                                                               </w:t>
      </w:r>
      <w:r w:rsidR="00A820DC">
        <w:rPr>
          <w:rFonts w:ascii="Times New Roman" w:hAnsi="Times New Roman" w:cs="Times New Roman"/>
          <w:i/>
          <w:sz w:val="24"/>
          <w:szCs w:val="24"/>
        </w:rPr>
        <w:t xml:space="preserve">                          </w:t>
      </w:r>
      <w:r w:rsidRPr="00A820DC">
        <w:rPr>
          <w:rFonts w:ascii="Times New Roman" w:hAnsi="Times New Roman" w:cs="Times New Roman"/>
          <w:i/>
          <w:sz w:val="24"/>
          <w:szCs w:val="24"/>
        </w:rPr>
        <w:t xml:space="preserve">  (підпис)</w:t>
      </w:r>
    </w:p>
    <w:p w:rsidR="00C91927" w:rsidRPr="00E64BF2" w:rsidRDefault="00C91927" w:rsidP="00C91927">
      <w:pPr>
        <w:jc w:val="both"/>
        <w:rPr>
          <w:rFonts w:ascii="Times New Roman" w:hAnsi="Times New Roman" w:cs="Times New Roman"/>
          <w:sz w:val="28"/>
          <w:szCs w:val="28"/>
        </w:rPr>
      </w:pP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sz w:val="28"/>
          <w:szCs w:val="28"/>
        </w:rPr>
        <w:t xml:space="preserve">Заявник _____________________ М.П.                        ________________ </w:t>
      </w:r>
    </w:p>
    <w:p w:rsidR="00C91927" w:rsidRPr="00A820DC" w:rsidRDefault="00C91927" w:rsidP="00C91927">
      <w:pPr>
        <w:jc w:val="both"/>
        <w:rPr>
          <w:rFonts w:ascii="Times New Roman" w:hAnsi="Times New Roman" w:cs="Times New Roman"/>
          <w:i/>
          <w:sz w:val="24"/>
          <w:szCs w:val="24"/>
        </w:rPr>
      </w:pPr>
      <w:r w:rsidRPr="00A820DC">
        <w:rPr>
          <w:rFonts w:ascii="Times New Roman" w:hAnsi="Times New Roman" w:cs="Times New Roman"/>
          <w:i/>
          <w:sz w:val="24"/>
          <w:szCs w:val="24"/>
        </w:rPr>
        <w:t xml:space="preserve">                                   (підпис)                                                                       (дата)</w:t>
      </w:r>
    </w:p>
    <w:p w:rsidR="00A820DC" w:rsidRDefault="00C91927" w:rsidP="00C91927">
      <w:pPr>
        <w:jc w:val="both"/>
        <w:rPr>
          <w:rFonts w:ascii="Times New Roman" w:hAnsi="Times New Roman" w:cs="Times New Roman"/>
          <w:b/>
          <w:i/>
          <w:sz w:val="28"/>
          <w:szCs w:val="28"/>
        </w:rPr>
      </w:pPr>
      <w:r w:rsidRPr="00E64BF2">
        <w:rPr>
          <w:rFonts w:ascii="Times New Roman" w:hAnsi="Times New Roman" w:cs="Times New Roman"/>
          <w:b/>
          <w:i/>
          <w:sz w:val="28"/>
          <w:szCs w:val="28"/>
        </w:rPr>
        <w:t xml:space="preserve">       Відповідно до ст. 11 Закону України «Про інформацію», ст. 7 Закону України «Про доступ до публічної інформації» забороняю без моєї згоди передачу інформації відносно мене та/або підприємства третім особам. </w:t>
      </w:r>
    </w:p>
    <w:p w:rsidR="00C91927" w:rsidRPr="00E64BF2" w:rsidRDefault="00C91927" w:rsidP="00C91927">
      <w:pPr>
        <w:jc w:val="both"/>
        <w:rPr>
          <w:rFonts w:ascii="Times New Roman" w:hAnsi="Times New Roman" w:cs="Times New Roman"/>
          <w:b/>
          <w:i/>
          <w:sz w:val="28"/>
          <w:szCs w:val="28"/>
        </w:rPr>
      </w:pPr>
      <w:r w:rsidRPr="00E64BF2">
        <w:rPr>
          <w:rFonts w:ascii="Times New Roman" w:hAnsi="Times New Roman" w:cs="Times New Roman"/>
          <w:b/>
          <w:i/>
          <w:sz w:val="28"/>
          <w:szCs w:val="28"/>
        </w:rPr>
        <w:t>Підпис _______________</w:t>
      </w:r>
    </w:p>
    <w:p w:rsidR="00C91927" w:rsidRPr="00E64BF2" w:rsidRDefault="00C91927" w:rsidP="00C91927">
      <w:pPr>
        <w:jc w:val="both"/>
        <w:rPr>
          <w:rFonts w:ascii="Times New Roman" w:hAnsi="Times New Roman" w:cs="Times New Roman"/>
          <w:b/>
          <w:i/>
          <w:sz w:val="28"/>
          <w:szCs w:val="28"/>
        </w:rPr>
      </w:pPr>
    </w:p>
    <w:p w:rsidR="00A820DC" w:rsidRDefault="00C91927" w:rsidP="00C91927">
      <w:pPr>
        <w:jc w:val="both"/>
        <w:rPr>
          <w:rFonts w:ascii="Times New Roman" w:hAnsi="Times New Roman" w:cs="Times New Roman"/>
          <w:b/>
          <w:i/>
          <w:sz w:val="28"/>
          <w:szCs w:val="28"/>
        </w:rPr>
      </w:pPr>
      <w:r w:rsidRPr="00E64BF2">
        <w:rPr>
          <w:rFonts w:ascii="Times New Roman" w:hAnsi="Times New Roman" w:cs="Times New Roman"/>
          <w:b/>
          <w:i/>
          <w:sz w:val="28"/>
          <w:szCs w:val="28"/>
        </w:rPr>
        <w:t xml:space="preserve">       Відповідно до ст. 11 Закону «Про захист персональних даних» надаю згоду на обробку та використання моїх персональних даних для здійснення повноважень, пов’язаних із розглядом даного запиту.                         </w:t>
      </w:r>
    </w:p>
    <w:p w:rsidR="00C91927" w:rsidRPr="00E64BF2" w:rsidRDefault="00C91927" w:rsidP="00C91927">
      <w:pPr>
        <w:jc w:val="both"/>
        <w:rPr>
          <w:rFonts w:ascii="Times New Roman" w:hAnsi="Times New Roman" w:cs="Times New Roman"/>
          <w:b/>
          <w:i/>
          <w:sz w:val="28"/>
          <w:szCs w:val="28"/>
        </w:rPr>
      </w:pPr>
      <w:r w:rsidRPr="00E64BF2">
        <w:rPr>
          <w:rFonts w:ascii="Times New Roman" w:hAnsi="Times New Roman" w:cs="Times New Roman"/>
          <w:b/>
          <w:i/>
          <w:sz w:val="28"/>
          <w:szCs w:val="28"/>
        </w:rPr>
        <w:t xml:space="preserve">      Підпис ___________</w:t>
      </w:r>
    </w:p>
    <w:p w:rsidR="00C91927" w:rsidRPr="00E64BF2" w:rsidRDefault="00C91927" w:rsidP="00C91927">
      <w:pPr>
        <w:jc w:val="both"/>
        <w:rPr>
          <w:rFonts w:ascii="Times New Roman" w:hAnsi="Times New Roman" w:cs="Times New Roman"/>
          <w:sz w:val="28"/>
          <w:szCs w:val="28"/>
        </w:rPr>
      </w:pP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sz w:val="28"/>
          <w:szCs w:val="28"/>
        </w:rPr>
        <w:t>Заповнюється адміністратором: __________</w:t>
      </w:r>
      <w:r w:rsidR="00C658DA">
        <w:rPr>
          <w:rFonts w:ascii="Times New Roman" w:hAnsi="Times New Roman" w:cs="Times New Roman"/>
          <w:sz w:val="28"/>
          <w:szCs w:val="28"/>
        </w:rPr>
        <w:t>__</w:t>
      </w:r>
      <w:r w:rsidRPr="00E64BF2">
        <w:rPr>
          <w:rFonts w:ascii="Times New Roman" w:hAnsi="Times New Roman" w:cs="Times New Roman"/>
          <w:sz w:val="28"/>
          <w:szCs w:val="28"/>
        </w:rPr>
        <w:t xml:space="preserve"> Реєстраційний номер __________</w:t>
      </w:r>
    </w:p>
    <w:p w:rsidR="00C91927" w:rsidRPr="00A820DC" w:rsidRDefault="00C91927" w:rsidP="00C91927">
      <w:pPr>
        <w:jc w:val="both"/>
        <w:rPr>
          <w:rFonts w:ascii="Times New Roman" w:hAnsi="Times New Roman" w:cs="Times New Roman"/>
          <w:i/>
          <w:sz w:val="24"/>
          <w:szCs w:val="24"/>
        </w:rPr>
      </w:pPr>
      <w:r w:rsidRPr="00A820DC">
        <w:rPr>
          <w:rFonts w:ascii="Times New Roman" w:hAnsi="Times New Roman" w:cs="Times New Roman"/>
          <w:i/>
          <w:sz w:val="24"/>
          <w:szCs w:val="24"/>
        </w:rPr>
        <w:t xml:space="preserve">                                              </w:t>
      </w:r>
      <w:r w:rsidR="00A820DC">
        <w:rPr>
          <w:rFonts w:ascii="Times New Roman" w:hAnsi="Times New Roman" w:cs="Times New Roman"/>
          <w:i/>
          <w:sz w:val="24"/>
          <w:szCs w:val="24"/>
        </w:rPr>
        <w:t xml:space="preserve">   </w:t>
      </w:r>
      <w:r w:rsidRPr="00A820DC">
        <w:rPr>
          <w:rFonts w:ascii="Times New Roman" w:hAnsi="Times New Roman" w:cs="Times New Roman"/>
          <w:i/>
          <w:sz w:val="24"/>
          <w:szCs w:val="24"/>
        </w:rPr>
        <w:t xml:space="preserve">     </w:t>
      </w:r>
      <w:r w:rsidR="00C658DA">
        <w:rPr>
          <w:rFonts w:ascii="Times New Roman" w:hAnsi="Times New Roman" w:cs="Times New Roman"/>
          <w:i/>
          <w:sz w:val="24"/>
          <w:szCs w:val="24"/>
        </w:rPr>
        <w:t xml:space="preserve">      </w:t>
      </w:r>
      <w:r w:rsidRPr="00A820DC">
        <w:rPr>
          <w:rFonts w:ascii="Times New Roman" w:hAnsi="Times New Roman" w:cs="Times New Roman"/>
          <w:i/>
          <w:sz w:val="24"/>
          <w:szCs w:val="24"/>
        </w:rPr>
        <w:t xml:space="preserve"> (дата надходження)</w:t>
      </w: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sz w:val="28"/>
          <w:szCs w:val="28"/>
        </w:rPr>
        <w:t xml:space="preserve">                                                _________    ____________________________</w:t>
      </w:r>
    </w:p>
    <w:p w:rsidR="00C91927" w:rsidRPr="00C658DA" w:rsidRDefault="00C91927" w:rsidP="00C91927">
      <w:pPr>
        <w:jc w:val="both"/>
        <w:rPr>
          <w:rFonts w:ascii="Times New Roman" w:hAnsi="Times New Roman" w:cs="Times New Roman"/>
          <w:i/>
          <w:sz w:val="24"/>
          <w:szCs w:val="24"/>
        </w:rPr>
      </w:pPr>
      <w:r w:rsidRPr="00C658DA">
        <w:rPr>
          <w:rFonts w:ascii="Times New Roman" w:hAnsi="Times New Roman" w:cs="Times New Roman"/>
          <w:i/>
          <w:sz w:val="24"/>
          <w:szCs w:val="24"/>
        </w:rPr>
        <w:t xml:space="preserve">                                                           (підпис)          (ініціали та прізвище адміністратора)</w:t>
      </w:r>
    </w:p>
    <w:p w:rsidR="00C91927" w:rsidRPr="00E64BF2" w:rsidRDefault="00C91927" w:rsidP="00C91927">
      <w:pPr>
        <w:rPr>
          <w:rFonts w:ascii="Times New Roman" w:hAnsi="Times New Roman" w:cs="Times New Roman"/>
          <w:sz w:val="28"/>
          <w:szCs w:val="28"/>
        </w:rPr>
      </w:pPr>
    </w:p>
    <w:p w:rsidR="00C91927" w:rsidRPr="00E64BF2" w:rsidRDefault="00C91927" w:rsidP="00C91927">
      <w:pPr>
        <w:jc w:val="both"/>
        <w:rPr>
          <w:rStyle w:val="a3"/>
          <w:rFonts w:ascii="Times New Roman" w:hAnsi="Times New Roman" w:cs="Times New Roman"/>
          <w:b/>
          <w:i w:val="0"/>
          <w:sz w:val="28"/>
          <w:szCs w:val="28"/>
        </w:rPr>
      </w:pPr>
    </w:p>
    <w:p w:rsidR="00C91927" w:rsidRPr="00E64BF2" w:rsidRDefault="00C91927" w:rsidP="00C91927">
      <w:pPr>
        <w:jc w:val="both"/>
        <w:rPr>
          <w:rStyle w:val="a3"/>
          <w:rFonts w:ascii="Times New Roman" w:hAnsi="Times New Roman" w:cs="Times New Roman"/>
          <w:b/>
          <w:i w:val="0"/>
          <w:sz w:val="28"/>
          <w:szCs w:val="28"/>
        </w:rPr>
      </w:pPr>
    </w:p>
    <w:p w:rsidR="00C658DA" w:rsidRPr="00A820DC" w:rsidRDefault="00C91927" w:rsidP="00C658DA">
      <w:pPr>
        <w:ind w:left="5245"/>
        <w:jc w:val="both"/>
        <w:rPr>
          <w:rFonts w:ascii="Times New Roman" w:eastAsia="Calibri" w:hAnsi="Times New Roman" w:cs="Times New Roman"/>
          <w:b/>
          <w:bCs/>
          <w:sz w:val="28"/>
          <w:szCs w:val="28"/>
        </w:rPr>
      </w:pPr>
      <w:r w:rsidRPr="00E64BF2">
        <w:rPr>
          <w:rFonts w:ascii="Times New Roman" w:hAnsi="Times New Roman" w:cs="Times New Roman"/>
          <w:b/>
          <w:iCs/>
          <w:sz w:val="28"/>
          <w:szCs w:val="28"/>
        </w:rPr>
        <w:br w:type="page"/>
      </w:r>
      <w:r w:rsidR="00C658DA" w:rsidRPr="00A820DC">
        <w:rPr>
          <w:rFonts w:ascii="Times New Roman" w:eastAsia="Calibri" w:hAnsi="Times New Roman" w:cs="Times New Roman"/>
          <w:b/>
          <w:bCs/>
          <w:sz w:val="28"/>
          <w:szCs w:val="28"/>
        </w:rPr>
        <w:lastRenderedPageBreak/>
        <w:t xml:space="preserve">Додаток </w:t>
      </w:r>
      <w:r w:rsidR="00C658DA">
        <w:rPr>
          <w:rFonts w:ascii="Times New Roman" w:eastAsia="Calibri" w:hAnsi="Times New Roman" w:cs="Times New Roman"/>
          <w:b/>
          <w:bCs/>
          <w:sz w:val="28"/>
          <w:szCs w:val="28"/>
        </w:rPr>
        <w:t>2</w:t>
      </w:r>
      <w:r w:rsidR="00C658DA" w:rsidRPr="00A820DC">
        <w:rPr>
          <w:rFonts w:ascii="Times New Roman" w:eastAsia="Calibri" w:hAnsi="Times New Roman" w:cs="Times New Roman"/>
          <w:b/>
          <w:bCs/>
          <w:sz w:val="28"/>
          <w:szCs w:val="28"/>
        </w:rPr>
        <w:t xml:space="preserve"> </w:t>
      </w:r>
    </w:p>
    <w:p w:rsidR="006853D8" w:rsidRPr="00E64BF2" w:rsidRDefault="006853D8" w:rsidP="006853D8">
      <w:pPr>
        <w:spacing w:after="0" w:line="240" w:lineRule="auto"/>
        <w:ind w:left="5245"/>
        <w:rPr>
          <w:rFonts w:ascii="Times New Roman" w:hAnsi="Times New Roman" w:cs="Times New Roman"/>
          <w:b/>
          <w:sz w:val="28"/>
          <w:szCs w:val="28"/>
        </w:rPr>
      </w:pPr>
      <w:r w:rsidRPr="00A820DC">
        <w:rPr>
          <w:rFonts w:ascii="Times New Roman" w:eastAsia="Calibri" w:hAnsi="Times New Roman" w:cs="Times New Roman"/>
          <w:b/>
          <w:bCs/>
          <w:sz w:val="28"/>
          <w:szCs w:val="28"/>
        </w:rPr>
        <w:t xml:space="preserve">до </w:t>
      </w:r>
      <w:r w:rsidRPr="00E64BF2">
        <w:rPr>
          <w:rFonts w:ascii="Times New Roman" w:hAnsi="Times New Roman" w:cs="Times New Roman"/>
          <w:b/>
          <w:sz w:val="28"/>
          <w:szCs w:val="28"/>
        </w:rPr>
        <w:t>Положення</w:t>
      </w:r>
      <w:r>
        <w:rPr>
          <w:rFonts w:ascii="Times New Roman" w:hAnsi="Times New Roman" w:cs="Times New Roman"/>
          <w:b/>
          <w:sz w:val="28"/>
          <w:szCs w:val="28"/>
        </w:rPr>
        <w:t xml:space="preserve"> про організацію та </w:t>
      </w:r>
      <w:r w:rsidRPr="00E64BF2">
        <w:rPr>
          <w:rFonts w:ascii="Times New Roman" w:hAnsi="Times New Roman" w:cs="Times New Roman"/>
          <w:b/>
          <w:sz w:val="28"/>
          <w:szCs w:val="28"/>
        </w:rPr>
        <w:t xml:space="preserve">проведення ярмаркових заходів, виїзної та виносної торгівлі та надання послуг у сфері розваг на території </w:t>
      </w:r>
      <w:r>
        <w:rPr>
          <w:rFonts w:ascii="Times New Roman" w:hAnsi="Times New Roman" w:cs="Times New Roman"/>
          <w:b/>
          <w:sz w:val="28"/>
          <w:szCs w:val="28"/>
        </w:rPr>
        <w:t>Ірпінської міської територіальної громади</w:t>
      </w:r>
    </w:p>
    <w:p w:rsidR="00C658DA" w:rsidRDefault="00C658DA" w:rsidP="00C91927">
      <w:pPr>
        <w:jc w:val="center"/>
        <w:rPr>
          <w:rFonts w:ascii="Times New Roman" w:hAnsi="Times New Roman" w:cs="Times New Roman"/>
          <w:sz w:val="28"/>
          <w:szCs w:val="28"/>
        </w:rPr>
      </w:pPr>
    </w:p>
    <w:p w:rsidR="00C91927" w:rsidRPr="00E64BF2" w:rsidRDefault="00C91927" w:rsidP="00C91927">
      <w:pPr>
        <w:jc w:val="center"/>
        <w:rPr>
          <w:rFonts w:ascii="Times New Roman" w:hAnsi="Times New Roman" w:cs="Times New Roman"/>
          <w:sz w:val="28"/>
          <w:szCs w:val="28"/>
        </w:rPr>
      </w:pPr>
      <w:r w:rsidRPr="00E64BF2">
        <w:rPr>
          <w:rFonts w:ascii="Times New Roman" w:hAnsi="Times New Roman" w:cs="Times New Roman"/>
          <w:sz w:val="28"/>
          <w:szCs w:val="28"/>
        </w:rPr>
        <w:t>БЛАНК УПОВНОВАЖЕНОГО ОРГАНУ</w:t>
      </w:r>
    </w:p>
    <w:p w:rsidR="00C91927" w:rsidRPr="00E64BF2" w:rsidRDefault="00C91927" w:rsidP="00C91927">
      <w:pPr>
        <w:jc w:val="center"/>
        <w:rPr>
          <w:rFonts w:ascii="Times New Roman" w:hAnsi="Times New Roman" w:cs="Times New Roman"/>
          <w:b/>
          <w:sz w:val="28"/>
          <w:szCs w:val="28"/>
        </w:rPr>
      </w:pPr>
      <w:r w:rsidRPr="00E64BF2">
        <w:rPr>
          <w:rFonts w:ascii="Times New Roman" w:hAnsi="Times New Roman" w:cs="Times New Roman"/>
          <w:b/>
          <w:sz w:val="28"/>
          <w:szCs w:val="28"/>
        </w:rPr>
        <w:t>ПОСВІДЧЕННЯ УЧАСНИКА ЯРМАРКУ</w:t>
      </w:r>
    </w:p>
    <w:p w:rsidR="00C91927" w:rsidRPr="00E64BF2" w:rsidRDefault="00C91927" w:rsidP="00C91927">
      <w:pPr>
        <w:jc w:val="both"/>
        <w:rPr>
          <w:rFonts w:ascii="Times New Roman" w:hAnsi="Times New Roman" w:cs="Times New Roman"/>
          <w:sz w:val="28"/>
          <w:szCs w:val="28"/>
        </w:rPr>
      </w:pPr>
    </w:p>
    <w:p w:rsidR="00C91927" w:rsidRPr="00E64BF2" w:rsidRDefault="00C91927" w:rsidP="00C658DA">
      <w:pPr>
        <w:spacing w:after="0"/>
        <w:jc w:val="both"/>
        <w:rPr>
          <w:rFonts w:ascii="Times New Roman" w:hAnsi="Times New Roman" w:cs="Times New Roman"/>
          <w:sz w:val="28"/>
          <w:szCs w:val="28"/>
        </w:rPr>
      </w:pPr>
      <w:r w:rsidRPr="00E64BF2">
        <w:rPr>
          <w:rFonts w:ascii="Times New Roman" w:hAnsi="Times New Roman" w:cs="Times New Roman"/>
          <w:sz w:val="28"/>
          <w:szCs w:val="28"/>
        </w:rPr>
        <w:t>Видане : ________________________________________________________</w:t>
      </w:r>
    </w:p>
    <w:p w:rsidR="00C91927" w:rsidRPr="00C658DA" w:rsidRDefault="00C91927" w:rsidP="00C658DA">
      <w:pPr>
        <w:spacing w:after="0" w:line="240" w:lineRule="auto"/>
        <w:jc w:val="both"/>
        <w:rPr>
          <w:rFonts w:ascii="Times New Roman" w:hAnsi="Times New Roman" w:cs="Times New Roman"/>
          <w:i/>
          <w:sz w:val="24"/>
          <w:szCs w:val="24"/>
        </w:rPr>
      </w:pPr>
      <w:r w:rsidRPr="00E64BF2">
        <w:rPr>
          <w:rFonts w:ascii="Times New Roman" w:hAnsi="Times New Roman" w:cs="Times New Roman"/>
          <w:sz w:val="28"/>
          <w:szCs w:val="28"/>
        </w:rPr>
        <w:t xml:space="preserve">                                           </w:t>
      </w:r>
      <w:r w:rsidRPr="00C658DA">
        <w:rPr>
          <w:rFonts w:ascii="Times New Roman" w:hAnsi="Times New Roman" w:cs="Times New Roman"/>
          <w:i/>
          <w:sz w:val="24"/>
          <w:szCs w:val="24"/>
        </w:rPr>
        <w:t>(найменування фізичної або юридичної особи)</w:t>
      </w:r>
    </w:p>
    <w:p w:rsidR="00C91927" w:rsidRPr="00E64BF2" w:rsidRDefault="00C91927" w:rsidP="00C658DA">
      <w:pPr>
        <w:spacing w:after="0"/>
        <w:jc w:val="both"/>
        <w:rPr>
          <w:rFonts w:ascii="Times New Roman" w:hAnsi="Times New Roman" w:cs="Times New Roman"/>
          <w:sz w:val="28"/>
          <w:szCs w:val="28"/>
        </w:rPr>
      </w:pPr>
      <w:r w:rsidRPr="00E64BF2">
        <w:rPr>
          <w:rFonts w:ascii="Times New Roman" w:hAnsi="Times New Roman" w:cs="Times New Roman"/>
          <w:sz w:val="28"/>
          <w:szCs w:val="28"/>
        </w:rPr>
        <w:t>На участь у ярмарку ______________________________________________</w:t>
      </w:r>
    </w:p>
    <w:p w:rsidR="00C91927" w:rsidRPr="00C658DA" w:rsidRDefault="00C91927" w:rsidP="00C658DA">
      <w:pPr>
        <w:spacing w:after="0" w:line="240" w:lineRule="auto"/>
        <w:jc w:val="both"/>
        <w:rPr>
          <w:rFonts w:ascii="Times New Roman" w:hAnsi="Times New Roman" w:cs="Times New Roman"/>
          <w:i/>
          <w:sz w:val="24"/>
          <w:szCs w:val="24"/>
        </w:rPr>
      </w:pPr>
      <w:r w:rsidRPr="00C658DA">
        <w:rPr>
          <w:rFonts w:ascii="Times New Roman" w:hAnsi="Times New Roman" w:cs="Times New Roman"/>
          <w:i/>
          <w:sz w:val="24"/>
          <w:szCs w:val="24"/>
        </w:rPr>
        <w:t xml:space="preserve">                                                      (спеціалізація, назва ярмарку) </w:t>
      </w:r>
    </w:p>
    <w:p w:rsidR="00C91927" w:rsidRPr="00E64BF2" w:rsidRDefault="00C91927" w:rsidP="00C658DA">
      <w:pPr>
        <w:spacing w:after="0"/>
        <w:jc w:val="both"/>
        <w:rPr>
          <w:rFonts w:ascii="Times New Roman" w:hAnsi="Times New Roman" w:cs="Times New Roman"/>
          <w:sz w:val="28"/>
          <w:szCs w:val="28"/>
        </w:rPr>
      </w:pPr>
      <w:r w:rsidRPr="00E64BF2">
        <w:rPr>
          <w:rFonts w:ascii="Times New Roman" w:hAnsi="Times New Roman" w:cs="Times New Roman"/>
          <w:sz w:val="28"/>
          <w:szCs w:val="28"/>
        </w:rPr>
        <w:t xml:space="preserve">за адресою: ______________________________________________________ </w:t>
      </w:r>
    </w:p>
    <w:p w:rsidR="00C91927" w:rsidRPr="00C658DA" w:rsidRDefault="00C91927" w:rsidP="00C658DA">
      <w:pPr>
        <w:spacing w:after="0" w:line="240" w:lineRule="auto"/>
        <w:jc w:val="both"/>
        <w:rPr>
          <w:rFonts w:ascii="Times New Roman" w:hAnsi="Times New Roman" w:cs="Times New Roman"/>
          <w:i/>
          <w:sz w:val="24"/>
          <w:szCs w:val="24"/>
        </w:rPr>
      </w:pPr>
      <w:r w:rsidRPr="00E64BF2">
        <w:rPr>
          <w:rFonts w:ascii="Times New Roman" w:hAnsi="Times New Roman" w:cs="Times New Roman"/>
          <w:sz w:val="28"/>
          <w:szCs w:val="28"/>
        </w:rPr>
        <w:t xml:space="preserve">                                             </w:t>
      </w:r>
      <w:r w:rsidRPr="00C658DA">
        <w:rPr>
          <w:rFonts w:ascii="Times New Roman" w:hAnsi="Times New Roman" w:cs="Times New Roman"/>
          <w:i/>
          <w:sz w:val="24"/>
          <w:szCs w:val="24"/>
        </w:rPr>
        <w:t>(адреса проведення ярмарку)</w:t>
      </w:r>
    </w:p>
    <w:p w:rsidR="00C91927" w:rsidRPr="00E64BF2" w:rsidRDefault="00C91927" w:rsidP="00C91927">
      <w:pPr>
        <w:jc w:val="both"/>
        <w:rPr>
          <w:rFonts w:ascii="Times New Roman" w:hAnsi="Times New Roman" w:cs="Times New Roman"/>
          <w:sz w:val="28"/>
          <w:szCs w:val="28"/>
        </w:rPr>
      </w:pP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sz w:val="28"/>
          <w:szCs w:val="28"/>
        </w:rPr>
        <w:t xml:space="preserve">        Дане Посвідчення учасника ярмарку дійсне за умови наявності в учасника необхідних дозвільних документів ветеринарної медицини та </w:t>
      </w:r>
      <w:proofErr w:type="spellStart"/>
      <w:r w:rsidRPr="00E64BF2">
        <w:rPr>
          <w:rFonts w:ascii="Times New Roman" w:hAnsi="Times New Roman" w:cs="Times New Roman"/>
          <w:sz w:val="28"/>
          <w:szCs w:val="28"/>
        </w:rPr>
        <w:t>Держпродспоживслужби</w:t>
      </w:r>
      <w:proofErr w:type="spellEnd"/>
      <w:r w:rsidRPr="00E64BF2">
        <w:rPr>
          <w:rFonts w:ascii="Times New Roman" w:hAnsi="Times New Roman" w:cs="Times New Roman"/>
          <w:sz w:val="28"/>
          <w:szCs w:val="28"/>
        </w:rPr>
        <w:t>, дотримання Правил благоустрою, використання електронної ваговимірювальної техніки, відсутності скарг від мешканців міста та дотримання встановленої у заяві ціни на товар, яка має бути нижче ціни даної продукції, що реалізується на ринках.</w:t>
      </w:r>
    </w:p>
    <w:p w:rsidR="00C91927" w:rsidRPr="00E64BF2" w:rsidRDefault="00C91927" w:rsidP="00C91927">
      <w:pPr>
        <w:jc w:val="both"/>
        <w:rPr>
          <w:rFonts w:ascii="Times New Roman" w:hAnsi="Times New Roman" w:cs="Times New Roman"/>
          <w:sz w:val="28"/>
          <w:szCs w:val="28"/>
        </w:rPr>
      </w:pP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sz w:val="28"/>
          <w:szCs w:val="28"/>
        </w:rPr>
        <w:t>Дійсне з ____________ по _____________</w:t>
      </w:r>
    </w:p>
    <w:p w:rsidR="00C91927" w:rsidRPr="00E64BF2" w:rsidRDefault="00C91927" w:rsidP="00C91927">
      <w:pPr>
        <w:jc w:val="both"/>
        <w:rPr>
          <w:rFonts w:ascii="Times New Roman" w:hAnsi="Times New Roman" w:cs="Times New Roman"/>
          <w:sz w:val="28"/>
          <w:szCs w:val="28"/>
        </w:rPr>
      </w:pPr>
    </w:p>
    <w:p w:rsidR="00C91927" w:rsidRPr="00E64BF2" w:rsidRDefault="00C91927" w:rsidP="00C91927">
      <w:pPr>
        <w:jc w:val="both"/>
        <w:rPr>
          <w:rFonts w:ascii="Times New Roman" w:hAnsi="Times New Roman" w:cs="Times New Roman"/>
          <w:sz w:val="28"/>
          <w:szCs w:val="28"/>
        </w:rPr>
      </w:pP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sz w:val="28"/>
          <w:szCs w:val="28"/>
        </w:rPr>
        <w:t>Керівник органу ____________               ___________________</w:t>
      </w:r>
    </w:p>
    <w:p w:rsidR="00C91927" w:rsidRPr="00C658DA" w:rsidRDefault="00C91927" w:rsidP="00C658DA">
      <w:pPr>
        <w:spacing w:after="0" w:line="240" w:lineRule="auto"/>
        <w:jc w:val="both"/>
        <w:rPr>
          <w:rFonts w:ascii="Times New Roman" w:hAnsi="Times New Roman" w:cs="Times New Roman"/>
          <w:i/>
          <w:sz w:val="24"/>
          <w:szCs w:val="24"/>
        </w:rPr>
      </w:pPr>
      <w:r w:rsidRPr="00C658DA">
        <w:rPr>
          <w:rFonts w:ascii="Times New Roman" w:hAnsi="Times New Roman" w:cs="Times New Roman"/>
          <w:i/>
          <w:sz w:val="24"/>
          <w:szCs w:val="24"/>
        </w:rPr>
        <w:t xml:space="preserve">                        </w:t>
      </w:r>
      <w:r w:rsidR="00C658DA">
        <w:rPr>
          <w:rFonts w:ascii="Times New Roman" w:hAnsi="Times New Roman" w:cs="Times New Roman"/>
          <w:i/>
          <w:sz w:val="24"/>
          <w:szCs w:val="24"/>
        </w:rPr>
        <w:t xml:space="preserve">       </w:t>
      </w:r>
      <w:r w:rsidRPr="00C658DA">
        <w:rPr>
          <w:rFonts w:ascii="Times New Roman" w:hAnsi="Times New Roman" w:cs="Times New Roman"/>
          <w:i/>
          <w:sz w:val="24"/>
          <w:szCs w:val="24"/>
        </w:rPr>
        <w:t xml:space="preserve">      (підпис)                                    (прізвище, ініціали)</w:t>
      </w:r>
    </w:p>
    <w:p w:rsidR="00C91927" w:rsidRPr="00E64BF2" w:rsidRDefault="00C91927" w:rsidP="00C91927">
      <w:pPr>
        <w:jc w:val="both"/>
        <w:rPr>
          <w:rFonts w:ascii="Times New Roman" w:hAnsi="Times New Roman" w:cs="Times New Roman"/>
          <w:sz w:val="28"/>
          <w:szCs w:val="28"/>
        </w:rPr>
      </w:pP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sz w:val="28"/>
          <w:szCs w:val="28"/>
        </w:rPr>
        <w:t>М.П.</w:t>
      </w:r>
    </w:p>
    <w:p w:rsidR="00C91927" w:rsidRPr="00E64BF2" w:rsidRDefault="00C91927" w:rsidP="00C91927">
      <w:pPr>
        <w:jc w:val="both"/>
        <w:rPr>
          <w:rFonts w:ascii="Times New Roman" w:hAnsi="Times New Roman" w:cs="Times New Roman"/>
          <w:sz w:val="28"/>
          <w:szCs w:val="28"/>
        </w:rPr>
      </w:pPr>
    </w:p>
    <w:p w:rsidR="00C91927" w:rsidRPr="00E64BF2" w:rsidRDefault="00C91927" w:rsidP="00C91927">
      <w:pPr>
        <w:jc w:val="both"/>
        <w:rPr>
          <w:rFonts w:ascii="Times New Roman" w:hAnsi="Times New Roman" w:cs="Times New Roman"/>
          <w:sz w:val="28"/>
          <w:szCs w:val="28"/>
        </w:rPr>
      </w:pPr>
    </w:p>
    <w:p w:rsidR="00C91927" w:rsidRPr="00E64BF2" w:rsidRDefault="00C91927" w:rsidP="00C91927">
      <w:pPr>
        <w:jc w:val="both"/>
        <w:rPr>
          <w:rFonts w:ascii="Times New Roman" w:hAnsi="Times New Roman" w:cs="Times New Roman"/>
          <w:sz w:val="28"/>
          <w:szCs w:val="28"/>
        </w:rPr>
      </w:pPr>
    </w:p>
    <w:p w:rsidR="00C91927" w:rsidRPr="00E64BF2" w:rsidRDefault="00C91927" w:rsidP="00C91927">
      <w:pPr>
        <w:jc w:val="both"/>
        <w:rPr>
          <w:rFonts w:ascii="Times New Roman" w:hAnsi="Times New Roman" w:cs="Times New Roman"/>
          <w:b/>
          <w:iCs/>
          <w:sz w:val="28"/>
          <w:szCs w:val="28"/>
        </w:rPr>
      </w:pPr>
    </w:p>
    <w:p w:rsidR="0083036A" w:rsidRPr="00A820DC" w:rsidRDefault="0083036A" w:rsidP="0083036A">
      <w:pPr>
        <w:ind w:left="5245"/>
        <w:jc w:val="both"/>
        <w:rPr>
          <w:rFonts w:ascii="Times New Roman" w:eastAsia="Calibri" w:hAnsi="Times New Roman" w:cs="Times New Roman"/>
          <w:b/>
          <w:bCs/>
          <w:sz w:val="28"/>
          <w:szCs w:val="28"/>
        </w:rPr>
      </w:pPr>
      <w:r w:rsidRPr="00A820DC">
        <w:rPr>
          <w:rFonts w:ascii="Times New Roman" w:eastAsia="Calibri" w:hAnsi="Times New Roman" w:cs="Times New Roman"/>
          <w:b/>
          <w:bCs/>
          <w:sz w:val="28"/>
          <w:szCs w:val="28"/>
        </w:rPr>
        <w:lastRenderedPageBreak/>
        <w:t xml:space="preserve">Додаток </w:t>
      </w:r>
      <w:r>
        <w:rPr>
          <w:rFonts w:ascii="Times New Roman" w:eastAsia="Calibri" w:hAnsi="Times New Roman" w:cs="Times New Roman"/>
          <w:b/>
          <w:bCs/>
          <w:sz w:val="28"/>
          <w:szCs w:val="28"/>
        </w:rPr>
        <w:t>3</w:t>
      </w:r>
      <w:r w:rsidRPr="00A820DC">
        <w:rPr>
          <w:rFonts w:ascii="Times New Roman" w:eastAsia="Calibri" w:hAnsi="Times New Roman" w:cs="Times New Roman"/>
          <w:b/>
          <w:bCs/>
          <w:sz w:val="28"/>
          <w:szCs w:val="28"/>
        </w:rPr>
        <w:t xml:space="preserve"> </w:t>
      </w:r>
    </w:p>
    <w:p w:rsidR="006853D8" w:rsidRPr="00E64BF2" w:rsidRDefault="006853D8" w:rsidP="006853D8">
      <w:pPr>
        <w:spacing w:after="0" w:line="240" w:lineRule="auto"/>
        <w:ind w:left="5245"/>
        <w:rPr>
          <w:rFonts w:ascii="Times New Roman" w:hAnsi="Times New Roman" w:cs="Times New Roman"/>
          <w:b/>
          <w:sz w:val="28"/>
          <w:szCs w:val="28"/>
        </w:rPr>
      </w:pPr>
      <w:r w:rsidRPr="00A820DC">
        <w:rPr>
          <w:rFonts w:ascii="Times New Roman" w:eastAsia="Calibri" w:hAnsi="Times New Roman" w:cs="Times New Roman"/>
          <w:b/>
          <w:bCs/>
          <w:sz w:val="28"/>
          <w:szCs w:val="28"/>
        </w:rPr>
        <w:t xml:space="preserve">до </w:t>
      </w:r>
      <w:r w:rsidRPr="00E64BF2">
        <w:rPr>
          <w:rFonts w:ascii="Times New Roman" w:hAnsi="Times New Roman" w:cs="Times New Roman"/>
          <w:b/>
          <w:sz w:val="28"/>
          <w:szCs w:val="28"/>
        </w:rPr>
        <w:t>Положення</w:t>
      </w:r>
      <w:r>
        <w:rPr>
          <w:rFonts w:ascii="Times New Roman" w:hAnsi="Times New Roman" w:cs="Times New Roman"/>
          <w:b/>
          <w:sz w:val="28"/>
          <w:szCs w:val="28"/>
        </w:rPr>
        <w:t xml:space="preserve"> про організацію та </w:t>
      </w:r>
      <w:r w:rsidRPr="00E64BF2">
        <w:rPr>
          <w:rFonts w:ascii="Times New Roman" w:hAnsi="Times New Roman" w:cs="Times New Roman"/>
          <w:b/>
          <w:sz w:val="28"/>
          <w:szCs w:val="28"/>
        </w:rPr>
        <w:t xml:space="preserve">проведення ярмаркових заходів, виїзної та виносної торгівлі та надання послуг у сфері розваг на території </w:t>
      </w:r>
      <w:r>
        <w:rPr>
          <w:rFonts w:ascii="Times New Roman" w:hAnsi="Times New Roman" w:cs="Times New Roman"/>
          <w:b/>
          <w:sz w:val="28"/>
          <w:szCs w:val="28"/>
        </w:rPr>
        <w:t>Ірпінської міської територіальної громади</w:t>
      </w:r>
    </w:p>
    <w:p w:rsidR="00C91927" w:rsidRPr="00E64BF2" w:rsidRDefault="00C91927" w:rsidP="00C91927">
      <w:pPr>
        <w:ind w:left="3540" w:firstLine="708"/>
        <w:rPr>
          <w:rFonts w:ascii="Times New Roman" w:hAnsi="Times New Roman" w:cs="Times New Roman"/>
          <w:b/>
          <w:sz w:val="28"/>
          <w:szCs w:val="28"/>
        </w:rPr>
      </w:pPr>
    </w:p>
    <w:p w:rsidR="00C91927" w:rsidRPr="00E64BF2" w:rsidRDefault="00C91927" w:rsidP="007A6146">
      <w:pPr>
        <w:spacing w:after="0"/>
        <w:ind w:left="3540" w:firstLine="708"/>
        <w:rPr>
          <w:rFonts w:ascii="Times New Roman" w:hAnsi="Times New Roman" w:cs="Times New Roman"/>
          <w:b/>
          <w:sz w:val="28"/>
          <w:szCs w:val="28"/>
        </w:rPr>
      </w:pPr>
      <w:proofErr w:type="spellStart"/>
      <w:r w:rsidRPr="00E64BF2">
        <w:rPr>
          <w:rFonts w:ascii="Times New Roman" w:hAnsi="Times New Roman" w:cs="Times New Roman"/>
          <w:b/>
          <w:sz w:val="28"/>
          <w:szCs w:val="28"/>
        </w:rPr>
        <w:t>Ірпінському</w:t>
      </w:r>
      <w:proofErr w:type="spellEnd"/>
      <w:r w:rsidRPr="00E64BF2">
        <w:rPr>
          <w:rFonts w:ascii="Times New Roman" w:hAnsi="Times New Roman" w:cs="Times New Roman"/>
          <w:b/>
          <w:sz w:val="28"/>
          <w:szCs w:val="28"/>
        </w:rPr>
        <w:t xml:space="preserve"> міському голові / </w:t>
      </w:r>
    </w:p>
    <w:p w:rsidR="00C91927" w:rsidRPr="00E64BF2" w:rsidRDefault="00C91927" w:rsidP="007A6146">
      <w:pPr>
        <w:spacing w:after="0"/>
        <w:ind w:left="3540" w:firstLine="708"/>
        <w:rPr>
          <w:rFonts w:ascii="Times New Roman" w:hAnsi="Times New Roman" w:cs="Times New Roman"/>
          <w:b/>
          <w:sz w:val="28"/>
          <w:szCs w:val="28"/>
        </w:rPr>
      </w:pPr>
      <w:r w:rsidRPr="00E64BF2">
        <w:rPr>
          <w:rFonts w:ascii="Times New Roman" w:hAnsi="Times New Roman" w:cs="Times New Roman"/>
          <w:b/>
          <w:sz w:val="28"/>
          <w:szCs w:val="28"/>
        </w:rPr>
        <w:t>виконуючому обов’язки міського голови</w:t>
      </w:r>
    </w:p>
    <w:p w:rsidR="00C91927" w:rsidRPr="00E64BF2" w:rsidRDefault="00C91927" w:rsidP="0083036A">
      <w:pPr>
        <w:spacing w:after="0"/>
        <w:ind w:left="3507" w:firstLine="708"/>
        <w:rPr>
          <w:rFonts w:ascii="Times New Roman" w:hAnsi="Times New Roman" w:cs="Times New Roman"/>
          <w:b/>
          <w:sz w:val="28"/>
          <w:szCs w:val="28"/>
        </w:rPr>
      </w:pPr>
      <w:r w:rsidRPr="00E64BF2">
        <w:rPr>
          <w:rFonts w:ascii="Times New Roman" w:hAnsi="Times New Roman" w:cs="Times New Roman"/>
          <w:b/>
          <w:sz w:val="28"/>
          <w:szCs w:val="28"/>
        </w:rPr>
        <w:t>______________________________________</w:t>
      </w:r>
    </w:p>
    <w:p w:rsidR="00C91927" w:rsidRPr="0083036A" w:rsidRDefault="00C91927" w:rsidP="00C91927">
      <w:pPr>
        <w:ind w:left="3507" w:firstLine="708"/>
        <w:jc w:val="center"/>
        <w:rPr>
          <w:rFonts w:ascii="Times New Roman" w:hAnsi="Times New Roman" w:cs="Times New Roman"/>
          <w:b/>
          <w:i/>
          <w:sz w:val="24"/>
          <w:szCs w:val="24"/>
        </w:rPr>
      </w:pPr>
      <w:r w:rsidRPr="0083036A">
        <w:rPr>
          <w:rFonts w:ascii="Times New Roman" w:hAnsi="Times New Roman" w:cs="Times New Roman"/>
          <w:i/>
          <w:sz w:val="24"/>
          <w:szCs w:val="24"/>
        </w:rPr>
        <w:t>( П І Б )</w:t>
      </w:r>
    </w:p>
    <w:p w:rsidR="00C91927" w:rsidRPr="00E64BF2" w:rsidRDefault="00C91927" w:rsidP="0083036A">
      <w:pPr>
        <w:spacing w:after="0"/>
        <w:ind w:left="4215"/>
        <w:rPr>
          <w:rFonts w:ascii="Times New Roman" w:hAnsi="Times New Roman" w:cs="Times New Roman"/>
          <w:sz w:val="28"/>
          <w:szCs w:val="28"/>
        </w:rPr>
      </w:pPr>
      <w:r w:rsidRPr="00E64BF2">
        <w:rPr>
          <w:rFonts w:ascii="Times New Roman" w:hAnsi="Times New Roman" w:cs="Times New Roman"/>
          <w:b/>
          <w:sz w:val="28"/>
          <w:szCs w:val="28"/>
        </w:rPr>
        <w:t>Заявник</w:t>
      </w:r>
      <w:r w:rsidRPr="00E64BF2">
        <w:rPr>
          <w:rFonts w:ascii="Times New Roman" w:hAnsi="Times New Roman" w:cs="Times New Roman"/>
          <w:sz w:val="28"/>
          <w:szCs w:val="28"/>
        </w:rPr>
        <w:t xml:space="preserve"> ______________________________________         </w:t>
      </w:r>
    </w:p>
    <w:p w:rsidR="00C91927" w:rsidRPr="0083036A" w:rsidRDefault="00C91927" w:rsidP="0083036A">
      <w:pPr>
        <w:spacing w:after="0"/>
        <w:ind w:left="4111"/>
        <w:jc w:val="center"/>
        <w:rPr>
          <w:rFonts w:ascii="Times New Roman" w:hAnsi="Times New Roman" w:cs="Times New Roman"/>
          <w:i/>
          <w:sz w:val="24"/>
          <w:szCs w:val="24"/>
        </w:rPr>
      </w:pPr>
      <w:r w:rsidRPr="0083036A">
        <w:rPr>
          <w:rFonts w:ascii="Times New Roman" w:hAnsi="Times New Roman" w:cs="Times New Roman"/>
          <w:i/>
          <w:sz w:val="24"/>
          <w:szCs w:val="24"/>
        </w:rPr>
        <w:t>(повне наймену</w:t>
      </w:r>
      <w:r w:rsidR="0083036A">
        <w:rPr>
          <w:rFonts w:ascii="Times New Roman" w:hAnsi="Times New Roman" w:cs="Times New Roman"/>
          <w:i/>
          <w:sz w:val="24"/>
          <w:szCs w:val="24"/>
        </w:rPr>
        <w:t>вання юридичної особи, ПІБ ФОП,</w:t>
      </w:r>
      <w:r w:rsidRPr="0083036A">
        <w:rPr>
          <w:rFonts w:ascii="Times New Roman" w:hAnsi="Times New Roman" w:cs="Times New Roman"/>
          <w:i/>
          <w:sz w:val="24"/>
          <w:szCs w:val="24"/>
        </w:rPr>
        <w:t xml:space="preserve"> </w:t>
      </w:r>
      <w:r w:rsidR="0083036A">
        <w:rPr>
          <w:rFonts w:ascii="Times New Roman" w:hAnsi="Times New Roman" w:cs="Times New Roman"/>
          <w:i/>
          <w:sz w:val="24"/>
          <w:szCs w:val="24"/>
        </w:rPr>
        <w:t>ї</w:t>
      </w:r>
      <w:r w:rsidRPr="0083036A">
        <w:rPr>
          <w:rFonts w:ascii="Times New Roman" w:hAnsi="Times New Roman" w:cs="Times New Roman"/>
          <w:i/>
          <w:sz w:val="24"/>
          <w:szCs w:val="24"/>
        </w:rPr>
        <w:t>х місце реєстрації)</w:t>
      </w:r>
    </w:p>
    <w:p w:rsidR="00C91927" w:rsidRPr="00E64BF2" w:rsidRDefault="00C91927" w:rsidP="0083036A">
      <w:pPr>
        <w:spacing w:after="0"/>
        <w:ind w:left="4215"/>
        <w:rPr>
          <w:rFonts w:ascii="Times New Roman" w:hAnsi="Times New Roman" w:cs="Times New Roman"/>
          <w:sz w:val="28"/>
          <w:szCs w:val="28"/>
        </w:rPr>
      </w:pPr>
      <w:r w:rsidRPr="00E64BF2">
        <w:rPr>
          <w:rFonts w:ascii="Times New Roman" w:hAnsi="Times New Roman" w:cs="Times New Roman"/>
          <w:sz w:val="28"/>
          <w:szCs w:val="28"/>
        </w:rPr>
        <w:t>______________________________________</w:t>
      </w:r>
    </w:p>
    <w:p w:rsidR="00C91927" w:rsidRPr="0083036A" w:rsidRDefault="00C91927" w:rsidP="0083036A">
      <w:pPr>
        <w:spacing w:after="0"/>
        <w:ind w:left="4111"/>
        <w:jc w:val="center"/>
        <w:rPr>
          <w:rFonts w:ascii="Times New Roman" w:hAnsi="Times New Roman" w:cs="Times New Roman"/>
          <w:i/>
          <w:sz w:val="24"/>
          <w:szCs w:val="24"/>
        </w:rPr>
      </w:pPr>
      <w:r w:rsidRPr="0083036A">
        <w:rPr>
          <w:rFonts w:ascii="Times New Roman" w:hAnsi="Times New Roman" w:cs="Times New Roman"/>
          <w:i/>
          <w:sz w:val="24"/>
          <w:szCs w:val="24"/>
        </w:rPr>
        <w:t>(ПІБ уповноваженої особи: керівник, представник)</w:t>
      </w:r>
    </w:p>
    <w:p w:rsidR="00C91927" w:rsidRPr="00E64BF2" w:rsidRDefault="00C91927" w:rsidP="0083036A">
      <w:pPr>
        <w:spacing w:after="0"/>
        <w:ind w:left="4215"/>
        <w:rPr>
          <w:rFonts w:ascii="Times New Roman" w:hAnsi="Times New Roman" w:cs="Times New Roman"/>
          <w:sz w:val="28"/>
          <w:szCs w:val="28"/>
        </w:rPr>
      </w:pPr>
      <w:r w:rsidRPr="00E64BF2">
        <w:rPr>
          <w:rFonts w:ascii="Times New Roman" w:hAnsi="Times New Roman" w:cs="Times New Roman"/>
          <w:sz w:val="28"/>
          <w:szCs w:val="28"/>
        </w:rPr>
        <w:t>______________________________________</w:t>
      </w:r>
    </w:p>
    <w:p w:rsidR="00C91927" w:rsidRPr="0083036A" w:rsidRDefault="00C91927" w:rsidP="0083036A">
      <w:pPr>
        <w:spacing w:after="0"/>
        <w:ind w:left="4111"/>
        <w:jc w:val="center"/>
        <w:rPr>
          <w:rFonts w:ascii="Times New Roman" w:hAnsi="Times New Roman" w:cs="Times New Roman"/>
          <w:i/>
          <w:sz w:val="24"/>
          <w:szCs w:val="24"/>
        </w:rPr>
      </w:pPr>
      <w:r w:rsidRPr="0083036A">
        <w:rPr>
          <w:rFonts w:ascii="Times New Roman" w:hAnsi="Times New Roman" w:cs="Times New Roman"/>
          <w:i/>
          <w:sz w:val="24"/>
          <w:szCs w:val="24"/>
        </w:rPr>
        <w:t>(ідентифікаційний код/ЄДРПОУ)</w:t>
      </w:r>
    </w:p>
    <w:p w:rsidR="00C91927" w:rsidRPr="00E64BF2" w:rsidRDefault="00C91927" w:rsidP="0083036A">
      <w:pPr>
        <w:spacing w:after="0"/>
        <w:ind w:left="4111"/>
        <w:jc w:val="center"/>
        <w:rPr>
          <w:rFonts w:ascii="Times New Roman" w:hAnsi="Times New Roman" w:cs="Times New Roman"/>
          <w:sz w:val="28"/>
          <w:szCs w:val="28"/>
        </w:rPr>
      </w:pPr>
      <w:r w:rsidRPr="00E64BF2">
        <w:rPr>
          <w:rFonts w:ascii="Times New Roman" w:hAnsi="Times New Roman" w:cs="Times New Roman"/>
          <w:sz w:val="28"/>
          <w:szCs w:val="28"/>
        </w:rPr>
        <w:t>_______________________________________</w:t>
      </w:r>
    </w:p>
    <w:p w:rsidR="00C91927" w:rsidRPr="0083036A" w:rsidRDefault="00C91927" w:rsidP="0083036A">
      <w:pPr>
        <w:spacing w:after="0"/>
        <w:ind w:left="4111"/>
        <w:jc w:val="center"/>
        <w:rPr>
          <w:rFonts w:ascii="Times New Roman" w:hAnsi="Times New Roman" w:cs="Times New Roman"/>
          <w:i/>
          <w:sz w:val="24"/>
          <w:szCs w:val="24"/>
        </w:rPr>
      </w:pPr>
      <w:r w:rsidRPr="0083036A">
        <w:rPr>
          <w:rFonts w:ascii="Times New Roman" w:hAnsi="Times New Roman" w:cs="Times New Roman"/>
          <w:i/>
          <w:sz w:val="24"/>
          <w:szCs w:val="24"/>
        </w:rPr>
        <w:t xml:space="preserve"> (контактні телефони)</w:t>
      </w:r>
    </w:p>
    <w:p w:rsidR="00C91927" w:rsidRPr="0083036A" w:rsidRDefault="00C91927" w:rsidP="0083036A">
      <w:pPr>
        <w:spacing w:after="0"/>
        <w:ind w:left="4215"/>
        <w:jc w:val="center"/>
        <w:rPr>
          <w:rFonts w:ascii="Times New Roman" w:hAnsi="Times New Roman" w:cs="Times New Roman"/>
          <w:i/>
          <w:sz w:val="24"/>
          <w:szCs w:val="24"/>
        </w:rPr>
      </w:pPr>
      <w:r w:rsidRPr="00E64BF2">
        <w:rPr>
          <w:rFonts w:ascii="Times New Roman" w:hAnsi="Times New Roman" w:cs="Times New Roman"/>
          <w:sz w:val="28"/>
          <w:szCs w:val="28"/>
        </w:rPr>
        <w:t xml:space="preserve">______________________________________                           </w:t>
      </w:r>
      <w:r w:rsidRPr="0083036A">
        <w:rPr>
          <w:rFonts w:ascii="Times New Roman" w:hAnsi="Times New Roman" w:cs="Times New Roman"/>
          <w:i/>
          <w:sz w:val="24"/>
          <w:szCs w:val="24"/>
        </w:rPr>
        <w:t>(електронна пошта)</w:t>
      </w:r>
    </w:p>
    <w:p w:rsidR="00C91927" w:rsidRPr="0083036A" w:rsidRDefault="00C91927" w:rsidP="0083036A">
      <w:pPr>
        <w:spacing w:after="0"/>
        <w:ind w:left="4111"/>
        <w:jc w:val="center"/>
        <w:rPr>
          <w:rFonts w:ascii="Times New Roman" w:hAnsi="Times New Roman" w:cs="Times New Roman"/>
          <w:i/>
          <w:sz w:val="24"/>
          <w:szCs w:val="24"/>
        </w:rPr>
      </w:pPr>
    </w:p>
    <w:p w:rsidR="00C91927" w:rsidRPr="00E64BF2" w:rsidRDefault="00C91927" w:rsidP="00C91927">
      <w:pPr>
        <w:jc w:val="center"/>
        <w:rPr>
          <w:rFonts w:ascii="Times New Roman" w:hAnsi="Times New Roman" w:cs="Times New Roman"/>
          <w:b/>
          <w:sz w:val="28"/>
          <w:szCs w:val="28"/>
        </w:rPr>
      </w:pPr>
      <w:r w:rsidRPr="00E64BF2">
        <w:rPr>
          <w:rFonts w:ascii="Times New Roman" w:hAnsi="Times New Roman" w:cs="Times New Roman"/>
          <w:b/>
          <w:sz w:val="28"/>
          <w:szCs w:val="28"/>
        </w:rPr>
        <w:t>Заява</w:t>
      </w:r>
    </w:p>
    <w:p w:rsidR="00C91927" w:rsidRPr="00E64BF2" w:rsidRDefault="00C91927" w:rsidP="00C91927">
      <w:pPr>
        <w:jc w:val="center"/>
        <w:rPr>
          <w:rFonts w:ascii="Times New Roman" w:hAnsi="Times New Roman" w:cs="Times New Roman"/>
          <w:b/>
          <w:sz w:val="28"/>
          <w:szCs w:val="28"/>
        </w:rPr>
      </w:pPr>
      <w:r w:rsidRPr="00E64BF2">
        <w:rPr>
          <w:rFonts w:ascii="Times New Roman" w:hAnsi="Times New Roman" w:cs="Times New Roman"/>
          <w:b/>
          <w:sz w:val="28"/>
          <w:szCs w:val="28"/>
        </w:rPr>
        <w:t>про намір розташування об’єкту торгівлі на об’єкті благоустрою</w:t>
      </w:r>
    </w:p>
    <w:p w:rsidR="00C91927" w:rsidRPr="00E64BF2" w:rsidRDefault="00C91927" w:rsidP="0083036A">
      <w:pPr>
        <w:spacing w:after="0"/>
        <w:jc w:val="both"/>
        <w:rPr>
          <w:rFonts w:ascii="Times New Roman" w:hAnsi="Times New Roman" w:cs="Times New Roman"/>
          <w:sz w:val="28"/>
          <w:szCs w:val="28"/>
        </w:rPr>
      </w:pPr>
      <w:r w:rsidRPr="00E64BF2">
        <w:rPr>
          <w:rFonts w:ascii="Times New Roman" w:hAnsi="Times New Roman" w:cs="Times New Roman"/>
          <w:sz w:val="28"/>
          <w:szCs w:val="28"/>
        </w:rPr>
        <w:t xml:space="preserve">Об’єкт благоустрою________________________________________________ </w:t>
      </w:r>
    </w:p>
    <w:p w:rsidR="00C91927" w:rsidRPr="0083036A" w:rsidRDefault="00C91927" w:rsidP="0083036A">
      <w:pPr>
        <w:spacing w:after="0"/>
        <w:ind w:left="2410"/>
        <w:jc w:val="center"/>
        <w:rPr>
          <w:rFonts w:ascii="Times New Roman" w:hAnsi="Times New Roman" w:cs="Times New Roman"/>
          <w:i/>
          <w:sz w:val="24"/>
          <w:szCs w:val="24"/>
        </w:rPr>
      </w:pPr>
      <w:r w:rsidRPr="0083036A">
        <w:rPr>
          <w:rFonts w:ascii="Times New Roman" w:hAnsi="Times New Roman" w:cs="Times New Roman"/>
          <w:i/>
          <w:sz w:val="24"/>
          <w:szCs w:val="24"/>
        </w:rPr>
        <w:t xml:space="preserve"> (найменування об'єкту благоустрою, його адреса)</w:t>
      </w: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sz w:val="28"/>
          <w:szCs w:val="28"/>
        </w:rPr>
        <w:t>Вид об’єкту торгівлі _____________________________________</w:t>
      </w: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sz w:val="28"/>
          <w:szCs w:val="28"/>
        </w:rPr>
        <w:t>Загальна площа місця тимчасового користування ______________________</w:t>
      </w:r>
    </w:p>
    <w:p w:rsidR="00C91927" w:rsidRPr="00E64BF2" w:rsidRDefault="00C91927" w:rsidP="0083036A">
      <w:pPr>
        <w:spacing w:after="0"/>
        <w:jc w:val="both"/>
        <w:rPr>
          <w:rFonts w:ascii="Times New Roman" w:hAnsi="Times New Roman" w:cs="Times New Roman"/>
          <w:sz w:val="28"/>
          <w:szCs w:val="28"/>
        </w:rPr>
      </w:pPr>
      <w:r w:rsidRPr="00E64BF2">
        <w:rPr>
          <w:rFonts w:ascii="Times New Roman" w:hAnsi="Times New Roman" w:cs="Times New Roman"/>
          <w:sz w:val="28"/>
          <w:szCs w:val="28"/>
        </w:rPr>
        <w:t>Найменування групи товарів ________________________________________</w:t>
      </w:r>
    </w:p>
    <w:p w:rsidR="00C91927" w:rsidRPr="0083036A" w:rsidRDefault="00C91927" w:rsidP="0083036A">
      <w:pPr>
        <w:spacing w:after="0"/>
        <w:ind w:left="2410"/>
        <w:jc w:val="center"/>
        <w:rPr>
          <w:rFonts w:ascii="Times New Roman" w:hAnsi="Times New Roman" w:cs="Times New Roman"/>
          <w:i/>
          <w:sz w:val="24"/>
          <w:szCs w:val="24"/>
        </w:rPr>
      </w:pPr>
      <w:r w:rsidRPr="0083036A">
        <w:rPr>
          <w:rFonts w:ascii="Times New Roman" w:hAnsi="Times New Roman" w:cs="Times New Roman"/>
          <w:i/>
          <w:sz w:val="24"/>
          <w:szCs w:val="24"/>
        </w:rPr>
        <w:t>(із зазначеним ціни товару)</w:t>
      </w: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sz w:val="28"/>
          <w:szCs w:val="28"/>
        </w:rPr>
        <w:t>Час роботи торгівельного об’єкту ____________________________________</w:t>
      </w:r>
    </w:p>
    <w:p w:rsidR="00A37543" w:rsidRDefault="00C91927" w:rsidP="00C91927">
      <w:pPr>
        <w:jc w:val="both"/>
        <w:rPr>
          <w:rFonts w:ascii="Times New Roman" w:hAnsi="Times New Roman" w:cs="Times New Roman"/>
          <w:sz w:val="28"/>
          <w:szCs w:val="28"/>
        </w:rPr>
      </w:pPr>
      <w:r w:rsidRPr="00E64BF2">
        <w:rPr>
          <w:rFonts w:ascii="Times New Roman" w:hAnsi="Times New Roman" w:cs="Times New Roman"/>
          <w:sz w:val="28"/>
          <w:szCs w:val="28"/>
        </w:rPr>
        <w:t xml:space="preserve">Пропонований термін використання об’єкту благоустрою з ____________ </w:t>
      </w: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sz w:val="28"/>
          <w:szCs w:val="28"/>
        </w:rPr>
        <w:t>по _____________</w:t>
      </w: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sz w:val="28"/>
          <w:szCs w:val="28"/>
        </w:rPr>
        <w:t>_________________________________________________________________</w:t>
      </w: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sz w:val="28"/>
          <w:szCs w:val="28"/>
        </w:rPr>
        <w:t>_________________________________________________________________</w:t>
      </w:r>
    </w:p>
    <w:p w:rsidR="00C91927" w:rsidRPr="0083036A" w:rsidRDefault="00C91927" w:rsidP="00C91927">
      <w:pPr>
        <w:jc w:val="both"/>
        <w:rPr>
          <w:rFonts w:ascii="Times New Roman" w:hAnsi="Times New Roman" w:cs="Times New Roman"/>
          <w:i/>
          <w:sz w:val="24"/>
          <w:szCs w:val="24"/>
        </w:rPr>
      </w:pPr>
      <w:r w:rsidRPr="0083036A">
        <w:rPr>
          <w:rFonts w:ascii="Times New Roman" w:hAnsi="Times New Roman" w:cs="Times New Roman"/>
          <w:i/>
          <w:sz w:val="24"/>
          <w:szCs w:val="24"/>
        </w:rPr>
        <w:t>(експертний висновок/ветеринарне свідоцтво державної лабораторії ветеринарної медицини: дата, номер, ким виданий, термін дії)</w:t>
      </w:r>
    </w:p>
    <w:p w:rsidR="00C91927" w:rsidRPr="00E64BF2" w:rsidRDefault="00C91927" w:rsidP="00C91927">
      <w:pPr>
        <w:jc w:val="both"/>
        <w:rPr>
          <w:rFonts w:ascii="Times New Roman" w:hAnsi="Times New Roman" w:cs="Times New Roman"/>
          <w:b/>
          <w:i/>
          <w:sz w:val="28"/>
          <w:szCs w:val="28"/>
        </w:rPr>
      </w:pPr>
      <w:r w:rsidRPr="00E64BF2">
        <w:rPr>
          <w:rFonts w:ascii="Times New Roman" w:hAnsi="Times New Roman" w:cs="Times New Roman"/>
          <w:b/>
          <w:i/>
          <w:sz w:val="28"/>
          <w:szCs w:val="28"/>
        </w:rPr>
        <w:lastRenderedPageBreak/>
        <w:t xml:space="preserve">При здійсненні торгівлі зобов’язуюсь використовувати </w:t>
      </w: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b/>
          <w:i/>
          <w:sz w:val="28"/>
          <w:szCs w:val="28"/>
        </w:rPr>
        <w:t xml:space="preserve">електронну ваговимірювальну техніку                                              </w:t>
      </w:r>
      <w:r w:rsidRPr="00E64BF2">
        <w:rPr>
          <w:rFonts w:ascii="Times New Roman" w:hAnsi="Times New Roman" w:cs="Times New Roman"/>
          <w:sz w:val="28"/>
          <w:szCs w:val="28"/>
        </w:rPr>
        <w:t>_____________</w:t>
      </w:r>
    </w:p>
    <w:p w:rsidR="00C91927" w:rsidRPr="0083036A" w:rsidRDefault="00C91927" w:rsidP="0083036A">
      <w:pPr>
        <w:spacing w:after="0"/>
        <w:ind w:left="2410"/>
        <w:jc w:val="center"/>
        <w:rPr>
          <w:rFonts w:ascii="Times New Roman" w:hAnsi="Times New Roman" w:cs="Times New Roman"/>
          <w:i/>
          <w:sz w:val="24"/>
          <w:szCs w:val="24"/>
        </w:rPr>
      </w:pPr>
      <w:r w:rsidRPr="00E64BF2">
        <w:rPr>
          <w:rFonts w:ascii="Times New Roman" w:hAnsi="Times New Roman" w:cs="Times New Roman"/>
          <w:sz w:val="28"/>
          <w:szCs w:val="28"/>
        </w:rPr>
        <w:t xml:space="preserve">                                        </w:t>
      </w:r>
      <w:r w:rsidR="0083036A">
        <w:rPr>
          <w:rFonts w:ascii="Times New Roman" w:hAnsi="Times New Roman" w:cs="Times New Roman"/>
          <w:sz w:val="28"/>
          <w:szCs w:val="28"/>
        </w:rPr>
        <w:t xml:space="preserve">                                         </w:t>
      </w:r>
      <w:r w:rsidRPr="0083036A">
        <w:rPr>
          <w:rFonts w:ascii="Times New Roman" w:hAnsi="Times New Roman" w:cs="Times New Roman"/>
          <w:i/>
          <w:sz w:val="24"/>
          <w:szCs w:val="24"/>
        </w:rPr>
        <w:t>(підпис)</w:t>
      </w:r>
    </w:p>
    <w:p w:rsidR="00C91927" w:rsidRPr="00E64BF2" w:rsidRDefault="00C91927" w:rsidP="00C91927">
      <w:pPr>
        <w:jc w:val="both"/>
        <w:rPr>
          <w:rFonts w:ascii="Times New Roman" w:hAnsi="Times New Roman" w:cs="Times New Roman"/>
          <w:b/>
          <w:i/>
          <w:sz w:val="28"/>
          <w:szCs w:val="28"/>
        </w:rPr>
      </w:pPr>
    </w:p>
    <w:p w:rsidR="001F06CB" w:rsidRDefault="00C91927" w:rsidP="00C91927">
      <w:pPr>
        <w:jc w:val="both"/>
        <w:rPr>
          <w:rFonts w:ascii="Times New Roman" w:hAnsi="Times New Roman" w:cs="Times New Roman"/>
          <w:b/>
          <w:i/>
          <w:sz w:val="28"/>
          <w:szCs w:val="28"/>
        </w:rPr>
      </w:pPr>
      <w:r w:rsidRPr="00E64BF2">
        <w:rPr>
          <w:rFonts w:ascii="Times New Roman" w:hAnsi="Times New Roman" w:cs="Times New Roman"/>
          <w:b/>
          <w:i/>
          <w:sz w:val="28"/>
          <w:szCs w:val="28"/>
        </w:rPr>
        <w:t xml:space="preserve">Повноту та достовірність вищезазначеної </w:t>
      </w:r>
    </w:p>
    <w:p w:rsidR="00C91927" w:rsidRPr="001F06CB" w:rsidRDefault="00C91927" w:rsidP="001F06CB">
      <w:pPr>
        <w:jc w:val="both"/>
        <w:rPr>
          <w:rFonts w:ascii="Times New Roman" w:hAnsi="Times New Roman" w:cs="Times New Roman"/>
          <w:b/>
          <w:i/>
          <w:sz w:val="24"/>
          <w:szCs w:val="24"/>
        </w:rPr>
      </w:pPr>
      <w:r w:rsidRPr="00E64BF2">
        <w:rPr>
          <w:rFonts w:ascii="Times New Roman" w:hAnsi="Times New Roman" w:cs="Times New Roman"/>
          <w:b/>
          <w:i/>
          <w:sz w:val="28"/>
          <w:szCs w:val="28"/>
        </w:rPr>
        <w:t>інформації підтверджую</w:t>
      </w:r>
      <w:r w:rsidR="001F06CB">
        <w:rPr>
          <w:rFonts w:ascii="Times New Roman" w:hAnsi="Times New Roman" w:cs="Times New Roman"/>
          <w:b/>
          <w:i/>
          <w:sz w:val="28"/>
          <w:szCs w:val="28"/>
        </w:rPr>
        <w:t xml:space="preserve">                                                                 </w:t>
      </w:r>
      <w:r w:rsidRPr="00E64BF2">
        <w:rPr>
          <w:rFonts w:ascii="Times New Roman" w:hAnsi="Times New Roman" w:cs="Times New Roman"/>
          <w:b/>
          <w:i/>
          <w:sz w:val="28"/>
          <w:szCs w:val="28"/>
        </w:rPr>
        <w:t xml:space="preserve"> ______________</w:t>
      </w:r>
    </w:p>
    <w:p w:rsidR="00C91927" w:rsidRPr="001F06CB" w:rsidRDefault="00C91927" w:rsidP="001F06CB">
      <w:pPr>
        <w:spacing w:after="0"/>
        <w:jc w:val="both"/>
        <w:rPr>
          <w:rFonts w:ascii="Times New Roman" w:hAnsi="Times New Roman" w:cs="Times New Roman"/>
          <w:i/>
          <w:sz w:val="24"/>
          <w:szCs w:val="24"/>
        </w:rPr>
      </w:pPr>
      <w:r w:rsidRPr="001F06CB">
        <w:rPr>
          <w:rFonts w:ascii="Times New Roman" w:hAnsi="Times New Roman" w:cs="Times New Roman"/>
          <w:i/>
          <w:sz w:val="24"/>
          <w:szCs w:val="24"/>
        </w:rPr>
        <w:t xml:space="preserve"> </w:t>
      </w:r>
      <w:r w:rsidR="001F06CB">
        <w:rPr>
          <w:rFonts w:ascii="Times New Roman" w:hAnsi="Times New Roman" w:cs="Times New Roman"/>
          <w:i/>
          <w:sz w:val="24"/>
          <w:szCs w:val="24"/>
        </w:rPr>
        <w:t xml:space="preserve">                                                                                                                                            </w:t>
      </w:r>
      <w:r w:rsidRPr="001F06CB">
        <w:rPr>
          <w:rFonts w:ascii="Times New Roman" w:hAnsi="Times New Roman" w:cs="Times New Roman"/>
          <w:i/>
          <w:sz w:val="24"/>
          <w:szCs w:val="24"/>
        </w:rPr>
        <w:t>(підпис)</w:t>
      </w:r>
    </w:p>
    <w:p w:rsidR="00C91927" w:rsidRPr="00E64BF2" w:rsidRDefault="00C91927" w:rsidP="00C91927">
      <w:pPr>
        <w:jc w:val="both"/>
        <w:rPr>
          <w:rFonts w:ascii="Times New Roman" w:hAnsi="Times New Roman" w:cs="Times New Roman"/>
          <w:sz w:val="28"/>
          <w:szCs w:val="28"/>
        </w:rPr>
      </w:pP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sz w:val="28"/>
          <w:szCs w:val="28"/>
        </w:rPr>
        <w:t xml:space="preserve">Заявник _____________________ М.П.                        ________________ </w:t>
      </w:r>
    </w:p>
    <w:p w:rsidR="00C91927" w:rsidRPr="001F06CB" w:rsidRDefault="00C91927" w:rsidP="00C91927">
      <w:pPr>
        <w:jc w:val="both"/>
        <w:rPr>
          <w:rFonts w:ascii="Times New Roman" w:hAnsi="Times New Roman" w:cs="Times New Roman"/>
          <w:i/>
          <w:sz w:val="24"/>
          <w:szCs w:val="24"/>
        </w:rPr>
      </w:pPr>
      <w:r w:rsidRPr="001F06CB">
        <w:rPr>
          <w:rFonts w:ascii="Times New Roman" w:hAnsi="Times New Roman" w:cs="Times New Roman"/>
          <w:i/>
          <w:sz w:val="24"/>
          <w:szCs w:val="24"/>
        </w:rPr>
        <w:t xml:space="preserve">                              (підпис)                                                                    </w:t>
      </w:r>
      <w:r w:rsidR="001F06CB">
        <w:rPr>
          <w:rFonts w:ascii="Times New Roman" w:hAnsi="Times New Roman" w:cs="Times New Roman"/>
          <w:i/>
          <w:sz w:val="24"/>
          <w:szCs w:val="24"/>
        </w:rPr>
        <w:t xml:space="preserve">    </w:t>
      </w:r>
      <w:r w:rsidRPr="001F06CB">
        <w:rPr>
          <w:rFonts w:ascii="Times New Roman" w:hAnsi="Times New Roman" w:cs="Times New Roman"/>
          <w:i/>
          <w:sz w:val="24"/>
          <w:szCs w:val="24"/>
        </w:rPr>
        <w:t xml:space="preserve">  (дата)</w:t>
      </w:r>
    </w:p>
    <w:p w:rsidR="001F06CB" w:rsidRDefault="00C91927" w:rsidP="00C91927">
      <w:pPr>
        <w:jc w:val="both"/>
        <w:rPr>
          <w:rFonts w:ascii="Times New Roman" w:hAnsi="Times New Roman" w:cs="Times New Roman"/>
          <w:b/>
          <w:i/>
          <w:sz w:val="28"/>
          <w:szCs w:val="28"/>
        </w:rPr>
      </w:pPr>
      <w:r w:rsidRPr="00E64BF2">
        <w:rPr>
          <w:rFonts w:ascii="Times New Roman" w:hAnsi="Times New Roman" w:cs="Times New Roman"/>
          <w:b/>
          <w:i/>
          <w:sz w:val="28"/>
          <w:szCs w:val="28"/>
        </w:rPr>
        <w:t xml:space="preserve">         Відповідно до ст. 11 Закону України «Про інформацію», ст. 7 Закону України «Про доступ до публічної інформації» забороняю без моєї згоди передачу інформації відносно мене та/або підприємства третім особам. </w:t>
      </w:r>
    </w:p>
    <w:p w:rsidR="00C91927" w:rsidRPr="00E64BF2" w:rsidRDefault="00C91927" w:rsidP="00C91927">
      <w:pPr>
        <w:jc w:val="both"/>
        <w:rPr>
          <w:rFonts w:ascii="Times New Roman" w:hAnsi="Times New Roman" w:cs="Times New Roman"/>
          <w:b/>
          <w:i/>
          <w:sz w:val="28"/>
          <w:szCs w:val="28"/>
        </w:rPr>
      </w:pPr>
      <w:r w:rsidRPr="00E64BF2">
        <w:rPr>
          <w:rFonts w:ascii="Times New Roman" w:hAnsi="Times New Roman" w:cs="Times New Roman"/>
          <w:b/>
          <w:i/>
          <w:sz w:val="28"/>
          <w:szCs w:val="28"/>
        </w:rPr>
        <w:t>Підпис _______________</w:t>
      </w:r>
    </w:p>
    <w:p w:rsidR="001F06CB" w:rsidRDefault="00C91927" w:rsidP="00C91927">
      <w:pPr>
        <w:jc w:val="both"/>
        <w:rPr>
          <w:rFonts w:ascii="Times New Roman" w:hAnsi="Times New Roman" w:cs="Times New Roman"/>
          <w:b/>
          <w:i/>
          <w:sz w:val="28"/>
          <w:szCs w:val="28"/>
        </w:rPr>
      </w:pPr>
      <w:r w:rsidRPr="00E64BF2">
        <w:rPr>
          <w:rFonts w:ascii="Times New Roman" w:hAnsi="Times New Roman" w:cs="Times New Roman"/>
          <w:b/>
          <w:i/>
          <w:sz w:val="28"/>
          <w:szCs w:val="28"/>
        </w:rPr>
        <w:t xml:space="preserve">        Відповідно до ст. 11 Закону «Про захист персональних даних» надаю згоду на обробку та використання моїх персональних даних для здійснення повноважень, пов’язаних із розглядом даного запиту.                               </w:t>
      </w:r>
    </w:p>
    <w:p w:rsidR="00C91927" w:rsidRPr="00E64BF2" w:rsidRDefault="00C91927" w:rsidP="00C91927">
      <w:pPr>
        <w:jc w:val="both"/>
        <w:rPr>
          <w:rFonts w:ascii="Times New Roman" w:hAnsi="Times New Roman" w:cs="Times New Roman"/>
          <w:b/>
          <w:i/>
          <w:sz w:val="28"/>
          <w:szCs w:val="28"/>
        </w:rPr>
      </w:pPr>
      <w:r w:rsidRPr="00E64BF2">
        <w:rPr>
          <w:rFonts w:ascii="Times New Roman" w:hAnsi="Times New Roman" w:cs="Times New Roman"/>
          <w:b/>
          <w:i/>
          <w:sz w:val="28"/>
          <w:szCs w:val="28"/>
        </w:rPr>
        <w:t>Підпис ___________</w:t>
      </w:r>
    </w:p>
    <w:p w:rsidR="00C91927" w:rsidRPr="00E64BF2" w:rsidRDefault="00C91927" w:rsidP="00C91927">
      <w:pPr>
        <w:jc w:val="both"/>
        <w:rPr>
          <w:rFonts w:ascii="Times New Roman" w:hAnsi="Times New Roman" w:cs="Times New Roman"/>
          <w:sz w:val="28"/>
          <w:szCs w:val="28"/>
        </w:rPr>
      </w:pP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sz w:val="28"/>
          <w:szCs w:val="28"/>
        </w:rPr>
        <w:t>Заповнюється адміністратором: __________ Реєстраційний номер __________</w:t>
      </w:r>
    </w:p>
    <w:p w:rsidR="00C91927" w:rsidRPr="001F06CB" w:rsidRDefault="00C91927" w:rsidP="00C91927">
      <w:pPr>
        <w:jc w:val="both"/>
        <w:rPr>
          <w:rFonts w:ascii="Times New Roman" w:hAnsi="Times New Roman" w:cs="Times New Roman"/>
          <w:i/>
          <w:sz w:val="24"/>
          <w:szCs w:val="24"/>
        </w:rPr>
      </w:pPr>
      <w:r w:rsidRPr="001F06CB">
        <w:rPr>
          <w:rFonts w:ascii="Times New Roman" w:hAnsi="Times New Roman" w:cs="Times New Roman"/>
          <w:i/>
          <w:sz w:val="24"/>
          <w:szCs w:val="24"/>
        </w:rPr>
        <w:t xml:space="preserve">                                                    (дата надходження)</w:t>
      </w: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sz w:val="28"/>
          <w:szCs w:val="28"/>
        </w:rPr>
        <w:t xml:space="preserve">                                                       _________    ____________________________</w:t>
      </w:r>
    </w:p>
    <w:p w:rsidR="00C91927" w:rsidRPr="001F06CB" w:rsidRDefault="00C91927" w:rsidP="00C91927">
      <w:pPr>
        <w:jc w:val="both"/>
        <w:rPr>
          <w:rFonts w:ascii="Times New Roman" w:hAnsi="Times New Roman" w:cs="Times New Roman"/>
          <w:i/>
          <w:sz w:val="24"/>
          <w:szCs w:val="24"/>
        </w:rPr>
      </w:pPr>
      <w:r w:rsidRPr="001F06CB">
        <w:rPr>
          <w:rFonts w:ascii="Times New Roman" w:hAnsi="Times New Roman" w:cs="Times New Roman"/>
          <w:i/>
          <w:sz w:val="24"/>
          <w:szCs w:val="24"/>
        </w:rPr>
        <w:t xml:space="preserve">                                                                    (підпис)        (ініціали та прізвище адміністратора)</w:t>
      </w:r>
    </w:p>
    <w:p w:rsidR="00C91927" w:rsidRPr="00E64BF2" w:rsidRDefault="00C91927" w:rsidP="00C91927">
      <w:pPr>
        <w:rPr>
          <w:rFonts w:ascii="Times New Roman" w:hAnsi="Times New Roman" w:cs="Times New Roman"/>
          <w:sz w:val="28"/>
          <w:szCs w:val="28"/>
        </w:rPr>
      </w:pPr>
    </w:p>
    <w:p w:rsidR="00C91927" w:rsidRPr="00E64BF2" w:rsidRDefault="00C91927" w:rsidP="00C91927">
      <w:pPr>
        <w:jc w:val="both"/>
        <w:rPr>
          <w:rFonts w:ascii="Times New Roman" w:hAnsi="Times New Roman" w:cs="Times New Roman"/>
          <w:b/>
          <w:iCs/>
          <w:sz w:val="28"/>
          <w:szCs w:val="28"/>
        </w:rPr>
      </w:pPr>
    </w:p>
    <w:p w:rsidR="00C91927" w:rsidRPr="00E64BF2" w:rsidRDefault="00C91927" w:rsidP="00C91927">
      <w:pPr>
        <w:jc w:val="both"/>
        <w:rPr>
          <w:rFonts w:ascii="Times New Roman" w:hAnsi="Times New Roman" w:cs="Times New Roman"/>
          <w:b/>
          <w:iCs/>
          <w:sz w:val="28"/>
          <w:szCs w:val="28"/>
        </w:rPr>
      </w:pPr>
    </w:p>
    <w:p w:rsidR="00960D7E" w:rsidRPr="00A820DC" w:rsidRDefault="00C91927" w:rsidP="00960D7E">
      <w:pPr>
        <w:ind w:left="5245"/>
        <w:jc w:val="both"/>
        <w:rPr>
          <w:rFonts w:ascii="Times New Roman" w:eastAsia="Calibri" w:hAnsi="Times New Roman" w:cs="Times New Roman"/>
          <w:b/>
          <w:bCs/>
          <w:sz w:val="28"/>
          <w:szCs w:val="28"/>
        </w:rPr>
      </w:pPr>
      <w:r w:rsidRPr="00E64BF2">
        <w:rPr>
          <w:rStyle w:val="a3"/>
          <w:rFonts w:ascii="Times New Roman" w:hAnsi="Times New Roman" w:cs="Times New Roman"/>
          <w:b/>
          <w:i w:val="0"/>
          <w:sz w:val="28"/>
          <w:szCs w:val="28"/>
        </w:rPr>
        <w:br w:type="page"/>
      </w:r>
      <w:r w:rsidR="00960D7E" w:rsidRPr="00A820DC">
        <w:rPr>
          <w:rFonts w:ascii="Times New Roman" w:eastAsia="Calibri" w:hAnsi="Times New Roman" w:cs="Times New Roman"/>
          <w:b/>
          <w:bCs/>
          <w:sz w:val="28"/>
          <w:szCs w:val="28"/>
        </w:rPr>
        <w:lastRenderedPageBreak/>
        <w:t xml:space="preserve">Додаток </w:t>
      </w:r>
      <w:r w:rsidR="00960D7E">
        <w:rPr>
          <w:rFonts w:ascii="Times New Roman" w:eastAsia="Calibri" w:hAnsi="Times New Roman" w:cs="Times New Roman"/>
          <w:b/>
          <w:bCs/>
          <w:sz w:val="28"/>
          <w:szCs w:val="28"/>
        </w:rPr>
        <w:t>4</w:t>
      </w:r>
    </w:p>
    <w:p w:rsidR="006853D8" w:rsidRPr="00E64BF2" w:rsidRDefault="006853D8" w:rsidP="006853D8">
      <w:pPr>
        <w:spacing w:after="0" w:line="240" w:lineRule="auto"/>
        <w:ind w:left="5245"/>
        <w:rPr>
          <w:rFonts w:ascii="Times New Roman" w:hAnsi="Times New Roman" w:cs="Times New Roman"/>
          <w:b/>
          <w:sz w:val="28"/>
          <w:szCs w:val="28"/>
        </w:rPr>
      </w:pPr>
      <w:r w:rsidRPr="00A820DC">
        <w:rPr>
          <w:rFonts w:ascii="Times New Roman" w:eastAsia="Calibri" w:hAnsi="Times New Roman" w:cs="Times New Roman"/>
          <w:b/>
          <w:bCs/>
          <w:sz w:val="28"/>
          <w:szCs w:val="28"/>
        </w:rPr>
        <w:t xml:space="preserve">до </w:t>
      </w:r>
      <w:r w:rsidRPr="00E64BF2">
        <w:rPr>
          <w:rFonts w:ascii="Times New Roman" w:hAnsi="Times New Roman" w:cs="Times New Roman"/>
          <w:b/>
          <w:sz w:val="28"/>
          <w:szCs w:val="28"/>
        </w:rPr>
        <w:t>Положення</w:t>
      </w:r>
      <w:r>
        <w:rPr>
          <w:rFonts w:ascii="Times New Roman" w:hAnsi="Times New Roman" w:cs="Times New Roman"/>
          <w:b/>
          <w:sz w:val="28"/>
          <w:szCs w:val="28"/>
        </w:rPr>
        <w:t xml:space="preserve"> про організацію та </w:t>
      </w:r>
      <w:r w:rsidRPr="00E64BF2">
        <w:rPr>
          <w:rFonts w:ascii="Times New Roman" w:hAnsi="Times New Roman" w:cs="Times New Roman"/>
          <w:b/>
          <w:sz w:val="28"/>
          <w:szCs w:val="28"/>
        </w:rPr>
        <w:t xml:space="preserve">проведення ярмаркових заходів, виїзної та виносної торгівлі та надання послуг у сфері розваг на території </w:t>
      </w:r>
      <w:r>
        <w:rPr>
          <w:rFonts w:ascii="Times New Roman" w:hAnsi="Times New Roman" w:cs="Times New Roman"/>
          <w:b/>
          <w:sz w:val="28"/>
          <w:szCs w:val="28"/>
        </w:rPr>
        <w:t>Ірпінської міської територіальної громади</w:t>
      </w:r>
    </w:p>
    <w:p w:rsidR="00960D7E" w:rsidRDefault="00960D7E" w:rsidP="00C91927">
      <w:pPr>
        <w:jc w:val="center"/>
        <w:rPr>
          <w:rFonts w:ascii="Times New Roman" w:hAnsi="Times New Roman" w:cs="Times New Roman"/>
          <w:sz w:val="28"/>
          <w:szCs w:val="28"/>
        </w:rPr>
      </w:pPr>
    </w:p>
    <w:p w:rsidR="00C91927" w:rsidRPr="00E64BF2" w:rsidRDefault="00C91927" w:rsidP="00C91927">
      <w:pPr>
        <w:jc w:val="center"/>
        <w:rPr>
          <w:rFonts w:ascii="Times New Roman" w:hAnsi="Times New Roman" w:cs="Times New Roman"/>
          <w:sz w:val="28"/>
          <w:szCs w:val="28"/>
        </w:rPr>
      </w:pPr>
      <w:r w:rsidRPr="00E64BF2">
        <w:rPr>
          <w:rFonts w:ascii="Times New Roman" w:hAnsi="Times New Roman" w:cs="Times New Roman"/>
          <w:sz w:val="28"/>
          <w:szCs w:val="28"/>
        </w:rPr>
        <w:t>БЛАНК УПОВНОВАЖЕНОГО ОРГАНУ</w:t>
      </w:r>
    </w:p>
    <w:p w:rsidR="00C91927" w:rsidRPr="00E64BF2" w:rsidRDefault="00C91927" w:rsidP="00C91927">
      <w:pPr>
        <w:jc w:val="center"/>
        <w:rPr>
          <w:rFonts w:ascii="Times New Roman" w:hAnsi="Times New Roman" w:cs="Times New Roman"/>
          <w:sz w:val="28"/>
          <w:szCs w:val="28"/>
        </w:rPr>
      </w:pPr>
      <w:r w:rsidRPr="00E64BF2">
        <w:rPr>
          <w:rFonts w:ascii="Times New Roman" w:hAnsi="Times New Roman" w:cs="Times New Roman"/>
          <w:b/>
          <w:sz w:val="28"/>
          <w:szCs w:val="28"/>
        </w:rPr>
        <w:t>ПОГОДЖЕННЯ</w:t>
      </w:r>
    </w:p>
    <w:p w:rsidR="00C91927" w:rsidRPr="00E64BF2" w:rsidRDefault="00C91927" w:rsidP="00C91927">
      <w:pPr>
        <w:jc w:val="center"/>
        <w:rPr>
          <w:rFonts w:ascii="Times New Roman" w:hAnsi="Times New Roman" w:cs="Times New Roman"/>
          <w:b/>
          <w:sz w:val="28"/>
          <w:szCs w:val="28"/>
        </w:rPr>
      </w:pPr>
      <w:r w:rsidRPr="00E64BF2">
        <w:rPr>
          <w:rFonts w:ascii="Times New Roman" w:hAnsi="Times New Roman" w:cs="Times New Roman"/>
          <w:b/>
          <w:sz w:val="28"/>
          <w:szCs w:val="28"/>
        </w:rPr>
        <w:t xml:space="preserve">на використання об’єкту благоустрою на території </w:t>
      </w:r>
      <w:r w:rsidR="006853D8">
        <w:rPr>
          <w:rFonts w:ascii="Times New Roman" w:hAnsi="Times New Roman" w:cs="Times New Roman"/>
          <w:b/>
          <w:sz w:val="28"/>
          <w:szCs w:val="28"/>
        </w:rPr>
        <w:t>Ірпінської міської територіальної громади</w:t>
      </w:r>
      <w:r w:rsidRPr="00E64BF2">
        <w:rPr>
          <w:rFonts w:ascii="Times New Roman" w:hAnsi="Times New Roman" w:cs="Times New Roman"/>
          <w:b/>
          <w:sz w:val="28"/>
          <w:szCs w:val="28"/>
        </w:rPr>
        <w:t xml:space="preserve"> для здійснення торгівельної діяльності</w:t>
      </w:r>
    </w:p>
    <w:p w:rsidR="00C91927" w:rsidRPr="00E64BF2" w:rsidRDefault="00C91927" w:rsidP="00960D7E">
      <w:pPr>
        <w:spacing w:after="0"/>
        <w:jc w:val="both"/>
        <w:rPr>
          <w:rFonts w:ascii="Times New Roman" w:hAnsi="Times New Roman" w:cs="Times New Roman"/>
          <w:sz w:val="28"/>
          <w:szCs w:val="28"/>
        </w:rPr>
      </w:pPr>
      <w:r w:rsidRPr="00E64BF2">
        <w:rPr>
          <w:rFonts w:ascii="Times New Roman" w:hAnsi="Times New Roman" w:cs="Times New Roman"/>
          <w:sz w:val="28"/>
          <w:szCs w:val="28"/>
        </w:rPr>
        <w:t>Видане : __________________________________________________________</w:t>
      </w:r>
    </w:p>
    <w:p w:rsidR="00C91927" w:rsidRPr="00960D7E" w:rsidRDefault="00C91927" w:rsidP="00960D7E">
      <w:pPr>
        <w:spacing w:after="0"/>
        <w:jc w:val="both"/>
        <w:rPr>
          <w:rFonts w:ascii="Times New Roman" w:hAnsi="Times New Roman" w:cs="Times New Roman"/>
          <w:i/>
          <w:sz w:val="24"/>
          <w:szCs w:val="24"/>
        </w:rPr>
      </w:pPr>
      <w:r w:rsidRPr="00960D7E">
        <w:rPr>
          <w:rFonts w:ascii="Times New Roman" w:hAnsi="Times New Roman" w:cs="Times New Roman"/>
          <w:i/>
          <w:sz w:val="24"/>
          <w:szCs w:val="24"/>
        </w:rPr>
        <w:t xml:space="preserve">                                                (найменування фізичної або юридичної особи)</w:t>
      </w:r>
    </w:p>
    <w:p w:rsidR="00C91927" w:rsidRPr="00E64BF2" w:rsidRDefault="00C91927" w:rsidP="00960D7E">
      <w:pPr>
        <w:spacing w:after="0"/>
        <w:jc w:val="both"/>
        <w:rPr>
          <w:rFonts w:ascii="Times New Roman" w:hAnsi="Times New Roman" w:cs="Times New Roman"/>
          <w:sz w:val="28"/>
          <w:szCs w:val="28"/>
        </w:rPr>
      </w:pPr>
      <w:r w:rsidRPr="00E64BF2">
        <w:rPr>
          <w:rFonts w:ascii="Times New Roman" w:hAnsi="Times New Roman" w:cs="Times New Roman"/>
          <w:sz w:val="28"/>
          <w:szCs w:val="28"/>
        </w:rPr>
        <w:t xml:space="preserve">Об’єкт благоустрою________________________________________________ </w:t>
      </w:r>
    </w:p>
    <w:p w:rsidR="00C91927" w:rsidRPr="00960D7E" w:rsidRDefault="00C91927" w:rsidP="00960D7E">
      <w:pPr>
        <w:spacing w:after="0"/>
        <w:jc w:val="both"/>
        <w:rPr>
          <w:rFonts w:ascii="Times New Roman" w:hAnsi="Times New Roman" w:cs="Times New Roman"/>
          <w:i/>
          <w:sz w:val="24"/>
          <w:szCs w:val="24"/>
        </w:rPr>
      </w:pPr>
      <w:r w:rsidRPr="00960D7E">
        <w:rPr>
          <w:rFonts w:ascii="Times New Roman" w:hAnsi="Times New Roman" w:cs="Times New Roman"/>
          <w:i/>
          <w:sz w:val="24"/>
          <w:szCs w:val="24"/>
        </w:rPr>
        <w:t xml:space="preserve">                                  </w:t>
      </w:r>
      <w:r w:rsidR="00960D7E">
        <w:rPr>
          <w:rFonts w:ascii="Times New Roman" w:hAnsi="Times New Roman" w:cs="Times New Roman"/>
          <w:i/>
          <w:sz w:val="24"/>
          <w:szCs w:val="24"/>
        </w:rPr>
        <w:t xml:space="preserve">   </w:t>
      </w:r>
      <w:r w:rsidRPr="00960D7E">
        <w:rPr>
          <w:rFonts w:ascii="Times New Roman" w:hAnsi="Times New Roman" w:cs="Times New Roman"/>
          <w:i/>
          <w:sz w:val="24"/>
          <w:szCs w:val="24"/>
        </w:rPr>
        <w:t xml:space="preserve">         (найменування об'єкту благоустрою, його адреса)</w:t>
      </w: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sz w:val="28"/>
          <w:szCs w:val="28"/>
        </w:rPr>
        <w:t>Вид об’єкту торгівлі ________________________________________________</w:t>
      </w: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sz w:val="28"/>
          <w:szCs w:val="28"/>
        </w:rPr>
        <w:t>Найменування групи товарів _________________________________________</w:t>
      </w: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sz w:val="28"/>
          <w:szCs w:val="28"/>
        </w:rPr>
        <w:t xml:space="preserve">Час роботи торгівельного об’єкту _____________________________________     </w:t>
      </w: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sz w:val="28"/>
          <w:szCs w:val="28"/>
        </w:rPr>
        <w:t xml:space="preserve">        Дане Погодження дійсне за умови наявності в учасника необхідних дозвільних документів ветеринарної медицини та </w:t>
      </w:r>
      <w:proofErr w:type="spellStart"/>
      <w:r w:rsidRPr="00E64BF2">
        <w:rPr>
          <w:rFonts w:ascii="Times New Roman" w:hAnsi="Times New Roman" w:cs="Times New Roman"/>
          <w:sz w:val="28"/>
          <w:szCs w:val="28"/>
        </w:rPr>
        <w:t>Держпродспоживслужби</w:t>
      </w:r>
      <w:proofErr w:type="spellEnd"/>
      <w:r w:rsidRPr="00E64BF2">
        <w:rPr>
          <w:rFonts w:ascii="Times New Roman" w:hAnsi="Times New Roman" w:cs="Times New Roman"/>
          <w:sz w:val="28"/>
          <w:szCs w:val="28"/>
        </w:rPr>
        <w:t xml:space="preserve">, дотримання Правил благоустрою, використання електронної ваговимірювальної техніки, відсутності скарг від мешканців </w:t>
      </w:r>
      <w:r w:rsidR="002E392E">
        <w:rPr>
          <w:rFonts w:ascii="Times New Roman" w:hAnsi="Times New Roman" w:cs="Times New Roman"/>
          <w:sz w:val="28"/>
          <w:szCs w:val="28"/>
        </w:rPr>
        <w:t>громади</w:t>
      </w:r>
      <w:r w:rsidRPr="00E64BF2">
        <w:rPr>
          <w:rFonts w:ascii="Times New Roman" w:hAnsi="Times New Roman" w:cs="Times New Roman"/>
          <w:sz w:val="28"/>
          <w:szCs w:val="28"/>
        </w:rPr>
        <w:t>.</w:t>
      </w: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sz w:val="28"/>
          <w:szCs w:val="28"/>
        </w:rPr>
        <w:t xml:space="preserve"> </w:t>
      </w: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sz w:val="28"/>
          <w:szCs w:val="28"/>
        </w:rPr>
        <w:t>Дійсне з ____________ по _____________</w:t>
      </w:r>
    </w:p>
    <w:p w:rsidR="00C91927" w:rsidRPr="00E64BF2" w:rsidRDefault="00C91927" w:rsidP="00C91927">
      <w:pPr>
        <w:jc w:val="both"/>
        <w:rPr>
          <w:rFonts w:ascii="Times New Roman" w:hAnsi="Times New Roman" w:cs="Times New Roman"/>
          <w:sz w:val="28"/>
          <w:szCs w:val="28"/>
        </w:rPr>
      </w:pPr>
    </w:p>
    <w:p w:rsidR="00C91927" w:rsidRPr="00E64BF2" w:rsidRDefault="00C91927" w:rsidP="00C91927">
      <w:pPr>
        <w:jc w:val="both"/>
        <w:rPr>
          <w:rFonts w:ascii="Times New Roman" w:hAnsi="Times New Roman" w:cs="Times New Roman"/>
          <w:sz w:val="28"/>
          <w:szCs w:val="28"/>
        </w:rPr>
      </w:pP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sz w:val="28"/>
          <w:szCs w:val="28"/>
        </w:rPr>
        <w:t>Керівник органу ____________               ___________________</w:t>
      </w:r>
    </w:p>
    <w:p w:rsidR="00C91927" w:rsidRPr="00960D7E" w:rsidRDefault="00C91927" w:rsidP="00960D7E">
      <w:pPr>
        <w:spacing w:after="0"/>
        <w:jc w:val="both"/>
        <w:rPr>
          <w:rFonts w:ascii="Times New Roman" w:hAnsi="Times New Roman" w:cs="Times New Roman"/>
          <w:i/>
          <w:sz w:val="24"/>
          <w:szCs w:val="24"/>
        </w:rPr>
      </w:pPr>
      <w:r w:rsidRPr="00960D7E">
        <w:rPr>
          <w:rFonts w:ascii="Times New Roman" w:hAnsi="Times New Roman" w:cs="Times New Roman"/>
          <w:i/>
          <w:sz w:val="24"/>
          <w:szCs w:val="24"/>
        </w:rPr>
        <w:t xml:space="preserve"> </w:t>
      </w:r>
      <w:r w:rsidR="00960D7E">
        <w:rPr>
          <w:rFonts w:ascii="Times New Roman" w:hAnsi="Times New Roman" w:cs="Times New Roman"/>
          <w:i/>
          <w:sz w:val="24"/>
          <w:szCs w:val="24"/>
        </w:rPr>
        <w:t xml:space="preserve">                            </w:t>
      </w:r>
      <w:r w:rsidRPr="00960D7E">
        <w:rPr>
          <w:rFonts w:ascii="Times New Roman" w:hAnsi="Times New Roman" w:cs="Times New Roman"/>
          <w:i/>
          <w:sz w:val="24"/>
          <w:szCs w:val="24"/>
        </w:rPr>
        <w:t xml:space="preserve">        (підпис)                                    (прізвище, ініціали)</w:t>
      </w:r>
    </w:p>
    <w:p w:rsidR="00C91927" w:rsidRPr="00E64BF2" w:rsidRDefault="00C91927" w:rsidP="00C91927">
      <w:pPr>
        <w:jc w:val="both"/>
        <w:rPr>
          <w:rFonts w:ascii="Times New Roman" w:hAnsi="Times New Roman" w:cs="Times New Roman"/>
          <w:sz w:val="28"/>
          <w:szCs w:val="28"/>
        </w:rPr>
      </w:pP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sz w:val="28"/>
          <w:szCs w:val="28"/>
        </w:rPr>
        <w:t>М.П.</w:t>
      </w:r>
    </w:p>
    <w:p w:rsidR="00C91927" w:rsidRPr="00E64BF2" w:rsidRDefault="00C91927" w:rsidP="00C91927">
      <w:pPr>
        <w:jc w:val="both"/>
        <w:rPr>
          <w:rStyle w:val="a3"/>
          <w:rFonts w:ascii="Times New Roman" w:hAnsi="Times New Roman" w:cs="Times New Roman"/>
          <w:b/>
          <w:i w:val="0"/>
          <w:sz w:val="28"/>
          <w:szCs w:val="28"/>
        </w:rPr>
      </w:pPr>
    </w:p>
    <w:p w:rsidR="004E4BFC" w:rsidRPr="00A820DC" w:rsidRDefault="00C91927" w:rsidP="004E4BFC">
      <w:pPr>
        <w:ind w:left="5245"/>
        <w:jc w:val="both"/>
        <w:rPr>
          <w:rFonts w:ascii="Times New Roman" w:eastAsia="Calibri" w:hAnsi="Times New Roman" w:cs="Times New Roman"/>
          <w:b/>
          <w:bCs/>
          <w:sz w:val="28"/>
          <w:szCs w:val="28"/>
        </w:rPr>
      </w:pPr>
      <w:r w:rsidRPr="00E64BF2">
        <w:rPr>
          <w:rStyle w:val="a3"/>
          <w:rFonts w:ascii="Times New Roman" w:hAnsi="Times New Roman" w:cs="Times New Roman"/>
          <w:b/>
          <w:i w:val="0"/>
          <w:sz w:val="28"/>
          <w:szCs w:val="28"/>
        </w:rPr>
        <w:br w:type="page"/>
      </w:r>
      <w:r w:rsidR="004E4BFC" w:rsidRPr="00A820DC">
        <w:rPr>
          <w:rFonts w:ascii="Times New Roman" w:eastAsia="Calibri" w:hAnsi="Times New Roman" w:cs="Times New Roman"/>
          <w:b/>
          <w:bCs/>
          <w:sz w:val="28"/>
          <w:szCs w:val="28"/>
        </w:rPr>
        <w:lastRenderedPageBreak/>
        <w:t xml:space="preserve">Додаток </w:t>
      </w:r>
      <w:r w:rsidR="004E4BFC">
        <w:rPr>
          <w:rFonts w:ascii="Times New Roman" w:eastAsia="Calibri" w:hAnsi="Times New Roman" w:cs="Times New Roman"/>
          <w:b/>
          <w:bCs/>
          <w:sz w:val="28"/>
          <w:szCs w:val="28"/>
        </w:rPr>
        <w:t>5</w:t>
      </w:r>
    </w:p>
    <w:p w:rsidR="006853D8" w:rsidRPr="00E64BF2" w:rsidRDefault="006853D8" w:rsidP="006853D8">
      <w:pPr>
        <w:spacing w:after="0" w:line="240" w:lineRule="auto"/>
        <w:ind w:left="5245"/>
        <w:rPr>
          <w:rFonts w:ascii="Times New Roman" w:hAnsi="Times New Roman" w:cs="Times New Roman"/>
          <w:b/>
          <w:sz w:val="28"/>
          <w:szCs w:val="28"/>
        </w:rPr>
      </w:pPr>
      <w:r w:rsidRPr="00A820DC">
        <w:rPr>
          <w:rFonts w:ascii="Times New Roman" w:eastAsia="Calibri" w:hAnsi="Times New Roman" w:cs="Times New Roman"/>
          <w:b/>
          <w:bCs/>
          <w:sz w:val="28"/>
          <w:szCs w:val="28"/>
        </w:rPr>
        <w:t xml:space="preserve">до </w:t>
      </w:r>
      <w:r w:rsidRPr="00E64BF2">
        <w:rPr>
          <w:rFonts w:ascii="Times New Roman" w:hAnsi="Times New Roman" w:cs="Times New Roman"/>
          <w:b/>
          <w:sz w:val="28"/>
          <w:szCs w:val="28"/>
        </w:rPr>
        <w:t>Положення</w:t>
      </w:r>
      <w:r>
        <w:rPr>
          <w:rFonts w:ascii="Times New Roman" w:hAnsi="Times New Roman" w:cs="Times New Roman"/>
          <w:b/>
          <w:sz w:val="28"/>
          <w:szCs w:val="28"/>
        </w:rPr>
        <w:t xml:space="preserve"> про організацію та </w:t>
      </w:r>
      <w:r w:rsidRPr="00E64BF2">
        <w:rPr>
          <w:rFonts w:ascii="Times New Roman" w:hAnsi="Times New Roman" w:cs="Times New Roman"/>
          <w:b/>
          <w:sz w:val="28"/>
          <w:szCs w:val="28"/>
        </w:rPr>
        <w:t xml:space="preserve">проведення ярмаркових заходів, виїзної та виносної торгівлі та надання послуг у сфері розваг на території </w:t>
      </w:r>
      <w:r>
        <w:rPr>
          <w:rFonts w:ascii="Times New Roman" w:hAnsi="Times New Roman" w:cs="Times New Roman"/>
          <w:b/>
          <w:sz w:val="28"/>
          <w:szCs w:val="28"/>
        </w:rPr>
        <w:t>Ірпінської міської територіальної громади</w:t>
      </w:r>
    </w:p>
    <w:p w:rsidR="004E4BFC" w:rsidRDefault="004E4BFC" w:rsidP="00C91927">
      <w:pPr>
        <w:jc w:val="center"/>
        <w:rPr>
          <w:rFonts w:ascii="Times New Roman" w:hAnsi="Times New Roman" w:cs="Times New Roman"/>
          <w:sz w:val="28"/>
          <w:szCs w:val="28"/>
        </w:rPr>
      </w:pPr>
    </w:p>
    <w:p w:rsidR="00C91927" w:rsidRPr="00E64BF2" w:rsidRDefault="00C91927" w:rsidP="00C91927">
      <w:pPr>
        <w:jc w:val="center"/>
        <w:rPr>
          <w:rFonts w:ascii="Times New Roman" w:hAnsi="Times New Roman" w:cs="Times New Roman"/>
          <w:sz w:val="28"/>
          <w:szCs w:val="28"/>
        </w:rPr>
      </w:pPr>
      <w:r w:rsidRPr="00E64BF2">
        <w:rPr>
          <w:rFonts w:ascii="Times New Roman" w:hAnsi="Times New Roman" w:cs="Times New Roman"/>
          <w:sz w:val="28"/>
          <w:szCs w:val="28"/>
        </w:rPr>
        <w:t>БЛАНК УПОВНОВАЖЕНОГО ОРГАНУ</w:t>
      </w:r>
    </w:p>
    <w:p w:rsidR="00C91927" w:rsidRPr="00E64BF2" w:rsidRDefault="00C91927" w:rsidP="00C91927">
      <w:pPr>
        <w:jc w:val="center"/>
        <w:rPr>
          <w:rFonts w:ascii="Times New Roman" w:hAnsi="Times New Roman" w:cs="Times New Roman"/>
          <w:b/>
          <w:sz w:val="28"/>
          <w:szCs w:val="28"/>
        </w:rPr>
      </w:pPr>
      <w:r w:rsidRPr="00E64BF2">
        <w:rPr>
          <w:rFonts w:ascii="Times New Roman" w:hAnsi="Times New Roman" w:cs="Times New Roman"/>
          <w:b/>
          <w:sz w:val="28"/>
          <w:szCs w:val="28"/>
        </w:rPr>
        <w:t>ПОВІДОМЛЕННЯ</w:t>
      </w: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sz w:val="28"/>
          <w:szCs w:val="28"/>
        </w:rPr>
        <w:t>від ___________№  _________                                                                    м. Ірпінь</w:t>
      </w:r>
    </w:p>
    <w:p w:rsidR="00C91927" w:rsidRPr="00E64BF2" w:rsidRDefault="00C91927" w:rsidP="004E4BFC">
      <w:pPr>
        <w:spacing w:after="0"/>
        <w:jc w:val="both"/>
        <w:rPr>
          <w:rFonts w:ascii="Times New Roman" w:hAnsi="Times New Roman" w:cs="Times New Roman"/>
          <w:b/>
          <w:sz w:val="28"/>
          <w:szCs w:val="28"/>
        </w:rPr>
      </w:pPr>
      <w:r w:rsidRPr="00E64BF2">
        <w:rPr>
          <w:rFonts w:ascii="Times New Roman" w:hAnsi="Times New Roman" w:cs="Times New Roman"/>
          <w:b/>
          <w:sz w:val="28"/>
          <w:szCs w:val="28"/>
        </w:rPr>
        <w:t>Про недоцільність та неможливість</w:t>
      </w:r>
    </w:p>
    <w:p w:rsidR="00C91927" w:rsidRPr="00E64BF2" w:rsidRDefault="00C91927" w:rsidP="004E4BFC">
      <w:pPr>
        <w:spacing w:after="0"/>
        <w:jc w:val="both"/>
        <w:rPr>
          <w:rFonts w:ascii="Times New Roman" w:hAnsi="Times New Roman" w:cs="Times New Roman"/>
          <w:b/>
          <w:sz w:val="28"/>
          <w:szCs w:val="28"/>
        </w:rPr>
      </w:pPr>
      <w:r w:rsidRPr="00E64BF2">
        <w:rPr>
          <w:rFonts w:ascii="Times New Roman" w:hAnsi="Times New Roman" w:cs="Times New Roman"/>
          <w:b/>
          <w:sz w:val="28"/>
          <w:szCs w:val="28"/>
        </w:rPr>
        <w:t xml:space="preserve">використання об’єкта благоустрою </w:t>
      </w:r>
    </w:p>
    <w:p w:rsidR="00C91927" w:rsidRPr="00E64BF2" w:rsidRDefault="00C91927" w:rsidP="00C91927">
      <w:pPr>
        <w:jc w:val="both"/>
        <w:rPr>
          <w:rFonts w:ascii="Times New Roman" w:hAnsi="Times New Roman" w:cs="Times New Roman"/>
          <w:sz w:val="28"/>
          <w:szCs w:val="28"/>
        </w:rPr>
      </w:pPr>
    </w:p>
    <w:p w:rsidR="00C91927" w:rsidRPr="00E64BF2" w:rsidRDefault="00C91927" w:rsidP="00C91927">
      <w:pPr>
        <w:ind w:firstLine="708"/>
        <w:jc w:val="both"/>
        <w:rPr>
          <w:rFonts w:ascii="Times New Roman" w:hAnsi="Times New Roman" w:cs="Times New Roman"/>
          <w:sz w:val="28"/>
          <w:szCs w:val="28"/>
        </w:rPr>
      </w:pPr>
      <w:r w:rsidRPr="00E64BF2">
        <w:rPr>
          <w:rFonts w:ascii="Times New Roman" w:hAnsi="Times New Roman" w:cs="Times New Roman"/>
          <w:sz w:val="28"/>
          <w:szCs w:val="28"/>
        </w:rPr>
        <w:t>Відповідно до Правил благоустрою міста Ірпеня, затверджених рішенням Ірпінської міської ради від 18.02.2016 №875-8-VІІ (із внесеними змінами),</w:t>
      </w:r>
    </w:p>
    <w:p w:rsidR="00C91927" w:rsidRPr="00E64BF2" w:rsidRDefault="00C91927" w:rsidP="004E4BFC">
      <w:pPr>
        <w:spacing w:after="0"/>
        <w:ind w:firstLine="708"/>
        <w:jc w:val="both"/>
        <w:rPr>
          <w:rFonts w:ascii="Times New Roman" w:hAnsi="Times New Roman" w:cs="Times New Roman"/>
          <w:sz w:val="28"/>
          <w:szCs w:val="28"/>
        </w:rPr>
      </w:pPr>
      <w:r w:rsidRPr="00E64BF2">
        <w:rPr>
          <w:rFonts w:ascii="Times New Roman" w:hAnsi="Times New Roman" w:cs="Times New Roman"/>
          <w:sz w:val="28"/>
          <w:szCs w:val="28"/>
        </w:rPr>
        <w:t xml:space="preserve">Повідомляємо </w:t>
      </w:r>
      <w:r w:rsidR="004E4BFC">
        <w:rPr>
          <w:rFonts w:ascii="Times New Roman" w:hAnsi="Times New Roman" w:cs="Times New Roman"/>
          <w:sz w:val="28"/>
          <w:szCs w:val="28"/>
        </w:rPr>
        <w:t>________________</w:t>
      </w:r>
      <w:r w:rsidRPr="00E64BF2">
        <w:rPr>
          <w:rFonts w:ascii="Times New Roman" w:hAnsi="Times New Roman" w:cs="Times New Roman"/>
          <w:sz w:val="28"/>
          <w:szCs w:val="28"/>
        </w:rPr>
        <w:t>___________________________________</w:t>
      </w:r>
    </w:p>
    <w:p w:rsidR="00C91927" w:rsidRPr="004E4BFC" w:rsidRDefault="00C91927" w:rsidP="004E4BFC">
      <w:pPr>
        <w:spacing w:after="0"/>
        <w:jc w:val="both"/>
        <w:rPr>
          <w:rFonts w:ascii="Times New Roman" w:hAnsi="Times New Roman" w:cs="Times New Roman"/>
          <w:i/>
          <w:sz w:val="24"/>
          <w:szCs w:val="24"/>
        </w:rPr>
      </w:pPr>
      <w:r w:rsidRPr="004E4BFC">
        <w:rPr>
          <w:rFonts w:ascii="Times New Roman" w:hAnsi="Times New Roman" w:cs="Times New Roman"/>
          <w:i/>
          <w:sz w:val="24"/>
          <w:szCs w:val="24"/>
        </w:rPr>
        <w:t xml:space="preserve">                                              (повна назва підприємства, установи, організації,</w:t>
      </w:r>
    </w:p>
    <w:p w:rsidR="00C91927" w:rsidRPr="00E64BF2" w:rsidRDefault="00C91927" w:rsidP="004E4BFC">
      <w:pPr>
        <w:spacing w:after="0"/>
        <w:jc w:val="both"/>
        <w:rPr>
          <w:rFonts w:ascii="Times New Roman" w:hAnsi="Times New Roman" w:cs="Times New Roman"/>
          <w:sz w:val="28"/>
          <w:szCs w:val="28"/>
        </w:rPr>
      </w:pPr>
      <w:r w:rsidRPr="00E64BF2">
        <w:rPr>
          <w:rFonts w:ascii="Times New Roman" w:hAnsi="Times New Roman" w:cs="Times New Roman"/>
          <w:sz w:val="28"/>
          <w:szCs w:val="28"/>
        </w:rPr>
        <w:t>____________________________________________________________________</w:t>
      </w:r>
    </w:p>
    <w:p w:rsidR="00C91927" w:rsidRPr="004E4BFC" w:rsidRDefault="00C91927" w:rsidP="004E4BFC">
      <w:pPr>
        <w:jc w:val="both"/>
        <w:rPr>
          <w:rFonts w:ascii="Times New Roman" w:hAnsi="Times New Roman" w:cs="Times New Roman"/>
          <w:i/>
          <w:sz w:val="24"/>
          <w:szCs w:val="24"/>
        </w:rPr>
      </w:pPr>
      <w:r w:rsidRPr="004E4BFC">
        <w:rPr>
          <w:rFonts w:ascii="Times New Roman" w:hAnsi="Times New Roman" w:cs="Times New Roman"/>
          <w:i/>
          <w:sz w:val="24"/>
          <w:szCs w:val="24"/>
        </w:rPr>
        <w:t xml:space="preserve">                              прізвище ім'я, по батькові фізичної особи-підприємця)</w:t>
      </w:r>
    </w:p>
    <w:p w:rsidR="00C91927" w:rsidRPr="00E64BF2" w:rsidRDefault="00C91927" w:rsidP="004E4BFC">
      <w:pPr>
        <w:jc w:val="both"/>
        <w:rPr>
          <w:rFonts w:ascii="Times New Roman" w:hAnsi="Times New Roman" w:cs="Times New Roman"/>
          <w:sz w:val="28"/>
          <w:szCs w:val="28"/>
        </w:rPr>
      </w:pPr>
      <w:r w:rsidRPr="00E64BF2">
        <w:rPr>
          <w:rFonts w:ascii="Times New Roman" w:hAnsi="Times New Roman" w:cs="Times New Roman"/>
          <w:sz w:val="28"/>
          <w:szCs w:val="28"/>
        </w:rPr>
        <w:t>про недоцільність та неможливість використання об’єкту благоустрою за адресою: ___________________________________________________________________</w:t>
      </w: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sz w:val="28"/>
          <w:szCs w:val="28"/>
        </w:rPr>
        <w:t xml:space="preserve">для здійснення торгівельної діяльності в зв'язку: </w:t>
      </w: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sz w:val="28"/>
          <w:szCs w:val="28"/>
        </w:rPr>
        <w:t>___________________________________________________________________</w:t>
      </w: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sz w:val="28"/>
          <w:szCs w:val="28"/>
        </w:rPr>
        <w:t>_________________________________________________________________</w:t>
      </w:r>
    </w:p>
    <w:p w:rsidR="00C91927" w:rsidRPr="00E64BF2" w:rsidRDefault="00C91927" w:rsidP="004E4BFC">
      <w:pPr>
        <w:spacing w:after="0"/>
        <w:jc w:val="both"/>
        <w:rPr>
          <w:rFonts w:ascii="Times New Roman" w:hAnsi="Times New Roman" w:cs="Times New Roman"/>
          <w:sz w:val="28"/>
          <w:szCs w:val="28"/>
        </w:rPr>
      </w:pPr>
      <w:r w:rsidRPr="00E64BF2">
        <w:rPr>
          <w:rFonts w:ascii="Times New Roman" w:hAnsi="Times New Roman" w:cs="Times New Roman"/>
          <w:sz w:val="28"/>
          <w:szCs w:val="28"/>
        </w:rPr>
        <w:t xml:space="preserve">____________________________________________________________________ </w:t>
      </w:r>
    </w:p>
    <w:p w:rsidR="00C91927" w:rsidRPr="004E4BFC" w:rsidRDefault="00C91927" w:rsidP="004E4BFC">
      <w:pPr>
        <w:spacing w:after="0"/>
        <w:jc w:val="both"/>
        <w:rPr>
          <w:rFonts w:ascii="Times New Roman" w:hAnsi="Times New Roman" w:cs="Times New Roman"/>
          <w:i/>
          <w:sz w:val="24"/>
          <w:szCs w:val="24"/>
        </w:rPr>
      </w:pPr>
      <w:r w:rsidRPr="004E4BFC">
        <w:rPr>
          <w:rFonts w:ascii="Times New Roman" w:hAnsi="Times New Roman" w:cs="Times New Roman"/>
          <w:i/>
          <w:sz w:val="24"/>
          <w:szCs w:val="24"/>
        </w:rPr>
        <w:t xml:space="preserve">                            (підстава для відмови згідно відповідного пункту Положення)</w:t>
      </w:r>
    </w:p>
    <w:p w:rsidR="00C91927" w:rsidRPr="00E64BF2" w:rsidRDefault="00C91927" w:rsidP="00C91927">
      <w:pPr>
        <w:jc w:val="both"/>
        <w:rPr>
          <w:rFonts w:ascii="Times New Roman" w:hAnsi="Times New Roman" w:cs="Times New Roman"/>
          <w:sz w:val="28"/>
          <w:szCs w:val="28"/>
        </w:rPr>
      </w:pPr>
    </w:p>
    <w:p w:rsidR="00C91927" w:rsidRPr="00E64BF2" w:rsidRDefault="00C91927" w:rsidP="00C91927">
      <w:pPr>
        <w:ind w:firstLine="708"/>
        <w:jc w:val="both"/>
        <w:rPr>
          <w:rFonts w:ascii="Times New Roman" w:hAnsi="Times New Roman" w:cs="Times New Roman"/>
          <w:sz w:val="28"/>
          <w:szCs w:val="28"/>
        </w:rPr>
      </w:pPr>
      <w:r w:rsidRPr="00E64BF2">
        <w:rPr>
          <w:rFonts w:ascii="Times New Roman" w:hAnsi="Times New Roman" w:cs="Times New Roman"/>
          <w:sz w:val="28"/>
          <w:szCs w:val="28"/>
        </w:rPr>
        <w:t xml:space="preserve">В разі </w:t>
      </w:r>
      <w:r w:rsidRPr="006A231F">
        <w:rPr>
          <w:rFonts w:ascii="Times New Roman" w:hAnsi="Times New Roman" w:cs="Times New Roman"/>
          <w:sz w:val="28"/>
          <w:szCs w:val="28"/>
        </w:rPr>
        <w:t>самовільного розміщення на об’єкті благоустрою об’єкта торгівлі, КП «Управління благоустрою міста» буд</w:t>
      </w:r>
      <w:r w:rsidR="004E4BFC" w:rsidRPr="006A231F">
        <w:rPr>
          <w:rFonts w:ascii="Times New Roman" w:hAnsi="Times New Roman" w:cs="Times New Roman"/>
          <w:sz w:val="28"/>
          <w:szCs w:val="28"/>
        </w:rPr>
        <w:t>уть</w:t>
      </w:r>
      <w:r w:rsidRPr="006A231F">
        <w:rPr>
          <w:rFonts w:ascii="Times New Roman" w:hAnsi="Times New Roman" w:cs="Times New Roman"/>
          <w:sz w:val="28"/>
          <w:szCs w:val="28"/>
        </w:rPr>
        <w:t xml:space="preserve"> вжит</w:t>
      </w:r>
      <w:r w:rsidR="004E4BFC" w:rsidRPr="006A231F">
        <w:rPr>
          <w:rFonts w:ascii="Times New Roman" w:hAnsi="Times New Roman" w:cs="Times New Roman"/>
          <w:sz w:val="28"/>
          <w:szCs w:val="28"/>
        </w:rPr>
        <w:t>і</w:t>
      </w:r>
      <w:r w:rsidRPr="006A231F">
        <w:rPr>
          <w:rFonts w:ascii="Times New Roman" w:hAnsi="Times New Roman" w:cs="Times New Roman"/>
          <w:sz w:val="28"/>
          <w:szCs w:val="28"/>
        </w:rPr>
        <w:t xml:space="preserve"> заход</w:t>
      </w:r>
      <w:r w:rsidR="004E4BFC" w:rsidRPr="006A231F">
        <w:rPr>
          <w:rFonts w:ascii="Times New Roman" w:hAnsi="Times New Roman" w:cs="Times New Roman"/>
          <w:sz w:val="28"/>
          <w:szCs w:val="28"/>
        </w:rPr>
        <w:t xml:space="preserve">и </w:t>
      </w:r>
      <w:r w:rsidRPr="006A231F">
        <w:rPr>
          <w:rFonts w:ascii="Times New Roman" w:hAnsi="Times New Roman" w:cs="Times New Roman"/>
          <w:sz w:val="28"/>
          <w:szCs w:val="28"/>
        </w:rPr>
        <w:t>адміністративного впливу згідно ст</w:t>
      </w:r>
      <w:r w:rsidR="002E392E">
        <w:rPr>
          <w:rFonts w:ascii="Times New Roman" w:hAnsi="Times New Roman" w:cs="Times New Roman"/>
          <w:sz w:val="28"/>
          <w:szCs w:val="28"/>
        </w:rPr>
        <w:t>атті</w:t>
      </w:r>
      <w:r w:rsidRPr="006A231F">
        <w:rPr>
          <w:rFonts w:ascii="Times New Roman" w:hAnsi="Times New Roman" w:cs="Times New Roman"/>
          <w:sz w:val="28"/>
          <w:szCs w:val="28"/>
        </w:rPr>
        <w:t xml:space="preserve"> 152 КУпАП (порушення </w:t>
      </w:r>
      <w:r w:rsidRPr="00E64BF2">
        <w:rPr>
          <w:rFonts w:ascii="Times New Roman" w:hAnsi="Times New Roman" w:cs="Times New Roman"/>
          <w:sz w:val="28"/>
          <w:szCs w:val="28"/>
        </w:rPr>
        <w:t>Правил благоустрою території міста Ірпеня).</w:t>
      </w:r>
    </w:p>
    <w:p w:rsidR="00C91927" w:rsidRPr="00E64BF2" w:rsidRDefault="00C91927" w:rsidP="004E4BFC">
      <w:pPr>
        <w:spacing w:after="0"/>
        <w:jc w:val="both"/>
        <w:rPr>
          <w:rFonts w:ascii="Times New Roman" w:hAnsi="Times New Roman" w:cs="Times New Roman"/>
          <w:sz w:val="28"/>
          <w:szCs w:val="28"/>
        </w:rPr>
      </w:pPr>
      <w:r w:rsidRPr="00E64BF2">
        <w:rPr>
          <w:rFonts w:ascii="Times New Roman" w:hAnsi="Times New Roman" w:cs="Times New Roman"/>
          <w:sz w:val="28"/>
          <w:szCs w:val="28"/>
        </w:rPr>
        <w:t>Керівник органу ____________               ___________________</w:t>
      </w:r>
    </w:p>
    <w:p w:rsidR="00C91927" w:rsidRPr="004E4BFC" w:rsidRDefault="00C91927" w:rsidP="004E4BFC">
      <w:pPr>
        <w:spacing w:after="0"/>
        <w:jc w:val="both"/>
        <w:rPr>
          <w:rFonts w:ascii="Times New Roman" w:hAnsi="Times New Roman" w:cs="Times New Roman"/>
          <w:i/>
          <w:sz w:val="24"/>
          <w:szCs w:val="24"/>
        </w:rPr>
      </w:pPr>
      <w:r w:rsidRPr="004E4BFC">
        <w:rPr>
          <w:rFonts w:ascii="Times New Roman" w:hAnsi="Times New Roman" w:cs="Times New Roman"/>
          <w:i/>
          <w:sz w:val="24"/>
          <w:szCs w:val="24"/>
        </w:rPr>
        <w:t xml:space="preserve">   </w:t>
      </w:r>
      <w:r w:rsidR="004E4BFC">
        <w:rPr>
          <w:rFonts w:ascii="Times New Roman" w:hAnsi="Times New Roman" w:cs="Times New Roman"/>
          <w:i/>
          <w:sz w:val="24"/>
          <w:szCs w:val="24"/>
        </w:rPr>
        <w:t xml:space="preserve">                          </w:t>
      </w:r>
      <w:r w:rsidRPr="004E4BFC">
        <w:rPr>
          <w:rFonts w:ascii="Times New Roman" w:hAnsi="Times New Roman" w:cs="Times New Roman"/>
          <w:i/>
          <w:sz w:val="24"/>
          <w:szCs w:val="24"/>
        </w:rPr>
        <w:t xml:space="preserve">       (підпис)                                    (прізвище, ініціали)</w:t>
      </w: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sz w:val="28"/>
          <w:szCs w:val="28"/>
        </w:rPr>
        <w:t>М.П.</w:t>
      </w:r>
    </w:p>
    <w:p w:rsidR="007A6146" w:rsidRPr="00A820DC" w:rsidRDefault="00C91927" w:rsidP="007A6146">
      <w:pPr>
        <w:ind w:left="5245"/>
        <w:jc w:val="both"/>
        <w:rPr>
          <w:rFonts w:ascii="Times New Roman" w:eastAsia="Calibri" w:hAnsi="Times New Roman" w:cs="Times New Roman"/>
          <w:b/>
          <w:bCs/>
          <w:sz w:val="28"/>
          <w:szCs w:val="28"/>
        </w:rPr>
      </w:pPr>
      <w:r w:rsidRPr="00E64BF2">
        <w:rPr>
          <w:rFonts w:ascii="Times New Roman" w:hAnsi="Times New Roman" w:cs="Times New Roman"/>
          <w:b/>
          <w:iCs/>
          <w:sz w:val="28"/>
          <w:szCs w:val="28"/>
        </w:rPr>
        <w:br w:type="page"/>
      </w:r>
      <w:r w:rsidR="007A6146" w:rsidRPr="00A820DC">
        <w:rPr>
          <w:rFonts w:ascii="Times New Roman" w:eastAsia="Calibri" w:hAnsi="Times New Roman" w:cs="Times New Roman"/>
          <w:b/>
          <w:bCs/>
          <w:sz w:val="28"/>
          <w:szCs w:val="28"/>
        </w:rPr>
        <w:lastRenderedPageBreak/>
        <w:t xml:space="preserve">Додаток </w:t>
      </w:r>
      <w:r w:rsidR="007A6146">
        <w:rPr>
          <w:rFonts w:ascii="Times New Roman" w:eastAsia="Calibri" w:hAnsi="Times New Roman" w:cs="Times New Roman"/>
          <w:b/>
          <w:bCs/>
          <w:sz w:val="28"/>
          <w:szCs w:val="28"/>
        </w:rPr>
        <w:t>6</w:t>
      </w:r>
    </w:p>
    <w:p w:rsidR="006853D8" w:rsidRPr="00E64BF2" w:rsidRDefault="006853D8" w:rsidP="006853D8">
      <w:pPr>
        <w:spacing w:after="0" w:line="240" w:lineRule="auto"/>
        <w:ind w:left="5245"/>
        <w:rPr>
          <w:rFonts w:ascii="Times New Roman" w:hAnsi="Times New Roman" w:cs="Times New Roman"/>
          <w:b/>
          <w:sz w:val="28"/>
          <w:szCs w:val="28"/>
        </w:rPr>
      </w:pPr>
      <w:r w:rsidRPr="00A820DC">
        <w:rPr>
          <w:rFonts w:ascii="Times New Roman" w:eastAsia="Calibri" w:hAnsi="Times New Roman" w:cs="Times New Roman"/>
          <w:b/>
          <w:bCs/>
          <w:sz w:val="28"/>
          <w:szCs w:val="28"/>
        </w:rPr>
        <w:t xml:space="preserve">до </w:t>
      </w:r>
      <w:r w:rsidRPr="00E64BF2">
        <w:rPr>
          <w:rFonts w:ascii="Times New Roman" w:hAnsi="Times New Roman" w:cs="Times New Roman"/>
          <w:b/>
          <w:sz w:val="28"/>
          <w:szCs w:val="28"/>
        </w:rPr>
        <w:t>Положення</w:t>
      </w:r>
      <w:r>
        <w:rPr>
          <w:rFonts w:ascii="Times New Roman" w:hAnsi="Times New Roman" w:cs="Times New Roman"/>
          <w:b/>
          <w:sz w:val="28"/>
          <w:szCs w:val="28"/>
        </w:rPr>
        <w:t xml:space="preserve"> про організацію та </w:t>
      </w:r>
      <w:r w:rsidRPr="00E64BF2">
        <w:rPr>
          <w:rFonts w:ascii="Times New Roman" w:hAnsi="Times New Roman" w:cs="Times New Roman"/>
          <w:b/>
          <w:sz w:val="28"/>
          <w:szCs w:val="28"/>
        </w:rPr>
        <w:t xml:space="preserve">проведення ярмаркових заходів, виїзної та виносної торгівлі та надання послуг у сфері розваг на території </w:t>
      </w:r>
      <w:r>
        <w:rPr>
          <w:rFonts w:ascii="Times New Roman" w:hAnsi="Times New Roman" w:cs="Times New Roman"/>
          <w:b/>
          <w:sz w:val="28"/>
          <w:szCs w:val="28"/>
        </w:rPr>
        <w:t>Ірпінської міської територіальної громади</w:t>
      </w:r>
    </w:p>
    <w:p w:rsidR="00C91927" w:rsidRPr="00E64BF2" w:rsidRDefault="00C91927" w:rsidP="007A6146">
      <w:pPr>
        <w:jc w:val="right"/>
        <w:rPr>
          <w:rFonts w:ascii="Times New Roman" w:hAnsi="Times New Roman" w:cs="Times New Roman"/>
          <w:sz w:val="28"/>
          <w:szCs w:val="28"/>
        </w:rPr>
      </w:pPr>
    </w:p>
    <w:p w:rsidR="00C91927" w:rsidRPr="00E64BF2" w:rsidRDefault="00C91927" w:rsidP="007A6146">
      <w:pPr>
        <w:spacing w:after="0"/>
        <w:ind w:left="3540" w:firstLine="708"/>
        <w:rPr>
          <w:rFonts w:ascii="Times New Roman" w:hAnsi="Times New Roman" w:cs="Times New Roman"/>
          <w:b/>
          <w:sz w:val="28"/>
          <w:szCs w:val="28"/>
        </w:rPr>
      </w:pPr>
      <w:proofErr w:type="spellStart"/>
      <w:r w:rsidRPr="00E64BF2">
        <w:rPr>
          <w:rFonts w:ascii="Times New Roman" w:hAnsi="Times New Roman" w:cs="Times New Roman"/>
          <w:b/>
          <w:sz w:val="28"/>
          <w:szCs w:val="28"/>
        </w:rPr>
        <w:t>Ірпінському</w:t>
      </w:r>
      <w:proofErr w:type="spellEnd"/>
      <w:r w:rsidRPr="00E64BF2">
        <w:rPr>
          <w:rFonts w:ascii="Times New Roman" w:hAnsi="Times New Roman" w:cs="Times New Roman"/>
          <w:b/>
          <w:sz w:val="28"/>
          <w:szCs w:val="28"/>
        </w:rPr>
        <w:t xml:space="preserve"> міському голові / </w:t>
      </w:r>
    </w:p>
    <w:p w:rsidR="00C91927" w:rsidRPr="00E64BF2" w:rsidRDefault="00C91927" w:rsidP="007A6146">
      <w:pPr>
        <w:spacing w:after="0"/>
        <w:ind w:left="3540" w:firstLine="708"/>
        <w:rPr>
          <w:rFonts w:ascii="Times New Roman" w:hAnsi="Times New Roman" w:cs="Times New Roman"/>
          <w:b/>
          <w:sz w:val="28"/>
          <w:szCs w:val="28"/>
        </w:rPr>
      </w:pPr>
      <w:r w:rsidRPr="00E64BF2">
        <w:rPr>
          <w:rFonts w:ascii="Times New Roman" w:hAnsi="Times New Roman" w:cs="Times New Roman"/>
          <w:b/>
          <w:sz w:val="28"/>
          <w:szCs w:val="28"/>
        </w:rPr>
        <w:t>виконуючому обов’язки міського голови</w:t>
      </w:r>
    </w:p>
    <w:p w:rsidR="00C91927" w:rsidRPr="007A6146" w:rsidRDefault="00C91927" w:rsidP="00C91927">
      <w:pPr>
        <w:ind w:left="3507" w:firstLine="708"/>
        <w:rPr>
          <w:rFonts w:ascii="Times New Roman" w:hAnsi="Times New Roman" w:cs="Times New Roman"/>
          <w:b/>
          <w:i/>
          <w:sz w:val="24"/>
          <w:szCs w:val="24"/>
        </w:rPr>
      </w:pPr>
      <w:r w:rsidRPr="007A6146">
        <w:rPr>
          <w:rFonts w:ascii="Times New Roman" w:hAnsi="Times New Roman" w:cs="Times New Roman"/>
          <w:b/>
          <w:i/>
          <w:sz w:val="24"/>
          <w:szCs w:val="24"/>
        </w:rPr>
        <w:t>______________________________________</w:t>
      </w:r>
      <w:r w:rsidR="007A6146">
        <w:rPr>
          <w:rFonts w:ascii="Times New Roman" w:hAnsi="Times New Roman" w:cs="Times New Roman"/>
          <w:b/>
          <w:i/>
          <w:sz w:val="24"/>
          <w:szCs w:val="24"/>
        </w:rPr>
        <w:t>_______</w:t>
      </w:r>
    </w:p>
    <w:p w:rsidR="00C91927" w:rsidRPr="007A6146" w:rsidRDefault="00C91927" w:rsidP="00C91927">
      <w:pPr>
        <w:ind w:left="3507" w:firstLine="708"/>
        <w:jc w:val="center"/>
        <w:rPr>
          <w:rFonts w:ascii="Times New Roman" w:hAnsi="Times New Roman" w:cs="Times New Roman"/>
          <w:b/>
          <w:i/>
          <w:sz w:val="24"/>
          <w:szCs w:val="24"/>
        </w:rPr>
      </w:pPr>
      <w:r w:rsidRPr="007A6146">
        <w:rPr>
          <w:rFonts w:ascii="Times New Roman" w:hAnsi="Times New Roman" w:cs="Times New Roman"/>
          <w:i/>
          <w:sz w:val="24"/>
          <w:szCs w:val="24"/>
        </w:rPr>
        <w:t>( П І Б )</w:t>
      </w:r>
    </w:p>
    <w:p w:rsidR="00C91927" w:rsidRPr="00E64BF2" w:rsidRDefault="00C91927" w:rsidP="00C91927">
      <w:pPr>
        <w:pStyle w:val="a5"/>
        <w:shd w:val="clear" w:color="auto" w:fill="FFFFFF"/>
        <w:spacing w:before="0" w:beforeAutospacing="0" w:after="0" w:afterAutospacing="0" w:line="300" w:lineRule="atLeast"/>
        <w:jc w:val="center"/>
        <w:rPr>
          <w:color w:val="000000"/>
          <w:sz w:val="28"/>
          <w:szCs w:val="28"/>
          <w:lang w:val="uk-UA"/>
        </w:rPr>
      </w:pPr>
      <w:r w:rsidRPr="00E64BF2">
        <w:rPr>
          <w:rStyle w:val="a6"/>
          <w:color w:val="000000"/>
          <w:sz w:val="28"/>
          <w:szCs w:val="28"/>
          <w:lang w:val="uk-UA"/>
        </w:rPr>
        <w:t>ЗАЯВА</w:t>
      </w:r>
    </w:p>
    <w:p w:rsidR="00C91927" w:rsidRPr="00E64BF2" w:rsidRDefault="00C91927" w:rsidP="00C91927">
      <w:pPr>
        <w:pStyle w:val="a5"/>
        <w:shd w:val="clear" w:color="auto" w:fill="FFFFFF"/>
        <w:spacing w:before="0" w:beforeAutospacing="0" w:after="0" w:afterAutospacing="0" w:line="300" w:lineRule="atLeast"/>
        <w:jc w:val="center"/>
        <w:rPr>
          <w:color w:val="000000"/>
          <w:sz w:val="28"/>
          <w:szCs w:val="28"/>
          <w:lang w:val="uk-UA"/>
        </w:rPr>
      </w:pPr>
      <w:r w:rsidRPr="00E64BF2">
        <w:rPr>
          <w:rStyle w:val="a6"/>
          <w:color w:val="000000"/>
          <w:sz w:val="28"/>
          <w:szCs w:val="28"/>
          <w:lang w:val="uk-UA"/>
        </w:rPr>
        <w:t>про отримання погодження</w:t>
      </w:r>
    </w:p>
    <w:p w:rsidR="00C91927" w:rsidRPr="00E64BF2" w:rsidRDefault="00C91927" w:rsidP="00C91927">
      <w:pPr>
        <w:pStyle w:val="a5"/>
        <w:shd w:val="clear" w:color="auto" w:fill="FFFFFF"/>
        <w:spacing w:before="0" w:beforeAutospacing="0" w:after="0" w:afterAutospacing="0" w:line="300" w:lineRule="atLeast"/>
        <w:jc w:val="center"/>
        <w:rPr>
          <w:color w:val="000000"/>
          <w:sz w:val="28"/>
          <w:szCs w:val="28"/>
          <w:lang w:val="uk-UA"/>
        </w:rPr>
      </w:pPr>
      <w:r w:rsidRPr="00E64BF2">
        <w:rPr>
          <w:rStyle w:val="a6"/>
          <w:color w:val="000000"/>
          <w:sz w:val="28"/>
          <w:szCs w:val="28"/>
          <w:lang w:val="uk-UA"/>
        </w:rPr>
        <w:t xml:space="preserve">на надання послуг у сфері розваг </w:t>
      </w:r>
      <w:r w:rsidRPr="00E64BF2">
        <w:rPr>
          <w:rStyle w:val="a3"/>
          <w:b/>
          <w:i w:val="0"/>
          <w:sz w:val="28"/>
          <w:szCs w:val="28"/>
          <w:lang w:val="uk-UA"/>
        </w:rPr>
        <w:t>на</w:t>
      </w:r>
      <w:r w:rsidRPr="00E64BF2">
        <w:rPr>
          <w:rStyle w:val="a6"/>
          <w:color w:val="000000"/>
          <w:sz w:val="28"/>
          <w:szCs w:val="28"/>
          <w:lang w:val="uk-UA"/>
        </w:rPr>
        <w:t xml:space="preserve"> території </w:t>
      </w:r>
      <w:r w:rsidR="006853D8">
        <w:rPr>
          <w:rStyle w:val="a6"/>
          <w:color w:val="000000"/>
          <w:sz w:val="28"/>
          <w:szCs w:val="28"/>
          <w:lang w:val="uk-UA"/>
        </w:rPr>
        <w:t>Ірпінської міської територіальної громади</w:t>
      </w:r>
    </w:p>
    <w:p w:rsidR="00C91927" w:rsidRPr="00E64BF2" w:rsidRDefault="00C91927" w:rsidP="00C91927">
      <w:pPr>
        <w:pStyle w:val="a5"/>
        <w:shd w:val="clear" w:color="auto" w:fill="FFFFFF"/>
        <w:spacing w:before="0" w:beforeAutospacing="0" w:after="0" w:afterAutospacing="0" w:line="300" w:lineRule="atLeast"/>
        <w:jc w:val="center"/>
        <w:rPr>
          <w:color w:val="000000"/>
          <w:sz w:val="28"/>
          <w:szCs w:val="28"/>
          <w:lang w:val="uk-UA"/>
        </w:rPr>
      </w:pPr>
      <w:r w:rsidRPr="00E64BF2">
        <w:rPr>
          <w:color w:val="000000"/>
          <w:sz w:val="28"/>
          <w:szCs w:val="28"/>
          <w:lang w:val="uk-UA"/>
        </w:rPr>
        <w:t>  ___________________________________________________________________</w:t>
      </w:r>
    </w:p>
    <w:p w:rsidR="00C91927" w:rsidRPr="00A31A33" w:rsidRDefault="00C91927" w:rsidP="00A31A33">
      <w:pPr>
        <w:spacing w:after="0"/>
        <w:ind w:left="3507" w:hanging="3649"/>
        <w:jc w:val="center"/>
        <w:rPr>
          <w:rFonts w:ascii="Times New Roman" w:hAnsi="Times New Roman" w:cs="Times New Roman"/>
          <w:i/>
          <w:sz w:val="24"/>
          <w:szCs w:val="24"/>
        </w:rPr>
      </w:pPr>
      <w:r w:rsidRPr="00A31A33">
        <w:rPr>
          <w:rFonts w:ascii="Times New Roman" w:hAnsi="Times New Roman" w:cs="Times New Roman"/>
          <w:i/>
          <w:sz w:val="24"/>
          <w:szCs w:val="24"/>
        </w:rPr>
        <w:t>(об'єкт, на який видається документ)</w:t>
      </w:r>
    </w:p>
    <w:p w:rsidR="00C91927" w:rsidRPr="00E64BF2" w:rsidRDefault="00C91927" w:rsidP="00A31A33">
      <w:pPr>
        <w:pStyle w:val="a5"/>
        <w:shd w:val="clear" w:color="auto" w:fill="FFFFFF"/>
        <w:spacing w:before="0" w:beforeAutospacing="0" w:after="0" w:afterAutospacing="0" w:line="300" w:lineRule="atLeast"/>
        <w:jc w:val="center"/>
        <w:rPr>
          <w:color w:val="000000"/>
          <w:sz w:val="28"/>
          <w:szCs w:val="28"/>
          <w:lang w:val="uk-UA"/>
        </w:rPr>
      </w:pPr>
      <w:r w:rsidRPr="00E64BF2">
        <w:rPr>
          <w:color w:val="000000"/>
          <w:sz w:val="28"/>
          <w:szCs w:val="28"/>
          <w:lang w:val="uk-UA"/>
        </w:rPr>
        <w:t>____________________________________________________________________</w:t>
      </w:r>
    </w:p>
    <w:p w:rsidR="00C91927" w:rsidRPr="00E64BF2" w:rsidRDefault="00C91927" w:rsidP="00A31A33">
      <w:pPr>
        <w:pStyle w:val="a5"/>
        <w:shd w:val="clear" w:color="auto" w:fill="FFFFFF"/>
        <w:spacing w:before="0" w:beforeAutospacing="0" w:after="0" w:afterAutospacing="0" w:line="300" w:lineRule="atLeast"/>
        <w:jc w:val="center"/>
        <w:rPr>
          <w:color w:val="000000"/>
          <w:sz w:val="28"/>
          <w:szCs w:val="28"/>
          <w:lang w:val="uk-UA"/>
        </w:rPr>
      </w:pPr>
      <w:r w:rsidRPr="00E64BF2">
        <w:rPr>
          <w:color w:val="000000"/>
          <w:sz w:val="28"/>
          <w:szCs w:val="28"/>
          <w:lang w:val="uk-UA"/>
        </w:rPr>
        <w:t>____________________________________________________________________</w:t>
      </w:r>
    </w:p>
    <w:p w:rsidR="00C91927" w:rsidRPr="00A31A33" w:rsidRDefault="00C91927" w:rsidP="00A31A33">
      <w:pPr>
        <w:spacing w:after="0"/>
        <w:ind w:left="3507" w:hanging="3649"/>
        <w:jc w:val="center"/>
        <w:rPr>
          <w:rFonts w:ascii="Times New Roman" w:hAnsi="Times New Roman" w:cs="Times New Roman"/>
          <w:i/>
          <w:sz w:val="24"/>
          <w:szCs w:val="24"/>
        </w:rPr>
      </w:pPr>
      <w:r w:rsidRPr="00A31A33">
        <w:rPr>
          <w:rFonts w:ascii="Times New Roman" w:hAnsi="Times New Roman" w:cs="Times New Roman"/>
          <w:i/>
          <w:sz w:val="24"/>
          <w:szCs w:val="24"/>
        </w:rPr>
        <w:t>(місцезнаходження/адреса об'єкта, на який видається документ)</w:t>
      </w:r>
    </w:p>
    <w:p w:rsidR="00C91927" w:rsidRPr="00E64BF2" w:rsidRDefault="00C91927" w:rsidP="00A31A33">
      <w:pPr>
        <w:pStyle w:val="a5"/>
        <w:shd w:val="clear" w:color="auto" w:fill="FFFFFF"/>
        <w:spacing w:before="0" w:beforeAutospacing="0" w:after="0" w:afterAutospacing="0" w:line="300" w:lineRule="atLeast"/>
        <w:jc w:val="center"/>
        <w:rPr>
          <w:color w:val="000000"/>
          <w:sz w:val="28"/>
          <w:szCs w:val="28"/>
          <w:lang w:val="uk-UA"/>
        </w:rPr>
      </w:pPr>
      <w:r w:rsidRPr="00E64BF2">
        <w:rPr>
          <w:color w:val="000000"/>
          <w:sz w:val="28"/>
          <w:szCs w:val="28"/>
          <w:lang w:val="uk-UA"/>
        </w:rPr>
        <w:t>____________________________________________________________________</w:t>
      </w:r>
    </w:p>
    <w:p w:rsidR="00C91927" w:rsidRPr="00A31A33" w:rsidRDefault="00C91927" w:rsidP="00A31A33">
      <w:pPr>
        <w:spacing w:after="0"/>
        <w:ind w:left="3507" w:hanging="3649"/>
        <w:rPr>
          <w:rFonts w:ascii="Times New Roman" w:hAnsi="Times New Roman" w:cs="Times New Roman"/>
          <w:i/>
          <w:sz w:val="24"/>
          <w:szCs w:val="24"/>
        </w:rPr>
      </w:pPr>
      <w:r w:rsidRPr="00A31A33">
        <w:rPr>
          <w:rFonts w:ascii="Times New Roman" w:hAnsi="Times New Roman" w:cs="Times New Roman"/>
          <w:i/>
          <w:sz w:val="24"/>
          <w:szCs w:val="24"/>
        </w:rPr>
        <w:t>(повне найменування юридичної особи/ім'я, по-батькові та прізвище фізичної особи-підприємця)</w:t>
      </w:r>
    </w:p>
    <w:p w:rsidR="00C91927" w:rsidRPr="00E64BF2" w:rsidRDefault="00C91927" w:rsidP="00A31A33">
      <w:pPr>
        <w:pStyle w:val="a5"/>
        <w:shd w:val="clear" w:color="auto" w:fill="FFFFFF"/>
        <w:spacing w:before="0" w:beforeAutospacing="0" w:after="0" w:afterAutospacing="0" w:line="300" w:lineRule="atLeast"/>
        <w:jc w:val="center"/>
        <w:rPr>
          <w:color w:val="000000"/>
          <w:sz w:val="28"/>
          <w:szCs w:val="28"/>
          <w:lang w:val="uk-UA"/>
        </w:rPr>
      </w:pPr>
      <w:r w:rsidRPr="00E64BF2">
        <w:rPr>
          <w:color w:val="000000"/>
          <w:sz w:val="28"/>
          <w:szCs w:val="28"/>
          <w:lang w:val="uk-UA"/>
        </w:rPr>
        <w:t>___________________________________________________________________</w:t>
      </w:r>
    </w:p>
    <w:p w:rsidR="00C91927" w:rsidRPr="00A31A33" w:rsidRDefault="00C91927" w:rsidP="00A31A33">
      <w:pPr>
        <w:spacing w:after="0"/>
        <w:ind w:left="3507" w:hanging="3649"/>
        <w:jc w:val="center"/>
        <w:rPr>
          <w:rFonts w:ascii="Times New Roman" w:hAnsi="Times New Roman" w:cs="Times New Roman"/>
          <w:i/>
          <w:sz w:val="24"/>
          <w:szCs w:val="24"/>
        </w:rPr>
      </w:pPr>
      <w:r w:rsidRPr="00A31A33">
        <w:rPr>
          <w:rFonts w:ascii="Times New Roman" w:hAnsi="Times New Roman" w:cs="Times New Roman"/>
          <w:i/>
          <w:sz w:val="24"/>
          <w:szCs w:val="24"/>
        </w:rPr>
        <w:t>(ідентифікаційний код згідно ЄДРПОУ, ідентифікаційний номер фізичної особи-підприємця,</w:t>
      </w:r>
    </w:p>
    <w:p w:rsidR="00C91927" w:rsidRPr="00A31A33" w:rsidRDefault="00C91927" w:rsidP="00A31A33">
      <w:pPr>
        <w:spacing w:after="0"/>
        <w:ind w:left="3507" w:hanging="3649"/>
        <w:jc w:val="center"/>
        <w:rPr>
          <w:rFonts w:ascii="Times New Roman" w:hAnsi="Times New Roman" w:cs="Times New Roman"/>
          <w:i/>
          <w:sz w:val="24"/>
          <w:szCs w:val="24"/>
        </w:rPr>
      </w:pPr>
      <w:r w:rsidRPr="00A31A33">
        <w:rPr>
          <w:rFonts w:ascii="Times New Roman" w:hAnsi="Times New Roman" w:cs="Times New Roman"/>
          <w:i/>
          <w:sz w:val="24"/>
          <w:szCs w:val="24"/>
        </w:rPr>
        <w:t>платника податків та інших обов'язкових платежів)</w:t>
      </w:r>
    </w:p>
    <w:p w:rsidR="00C91927" w:rsidRPr="00E64BF2" w:rsidRDefault="00C91927" w:rsidP="00A31A33">
      <w:pPr>
        <w:pStyle w:val="a5"/>
        <w:shd w:val="clear" w:color="auto" w:fill="FFFFFF"/>
        <w:spacing w:before="0" w:beforeAutospacing="0" w:after="0" w:afterAutospacing="0" w:line="300" w:lineRule="atLeast"/>
        <w:jc w:val="center"/>
        <w:rPr>
          <w:color w:val="000000"/>
          <w:sz w:val="28"/>
          <w:szCs w:val="28"/>
          <w:lang w:val="uk-UA"/>
        </w:rPr>
      </w:pPr>
      <w:r w:rsidRPr="00E64BF2">
        <w:rPr>
          <w:color w:val="000000"/>
          <w:sz w:val="28"/>
          <w:szCs w:val="28"/>
          <w:lang w:val="uk-UA"/>
        </w:rPr>
        <w:t>____________________________________________________________________</w:t>
      </w:r>
    </w:p>
    <w:p w:rsidR="00C91927" w:rsidRPr="00A31A33" w:rsidRDefault="00C91927" w:rsidP="00A31A33">
      <w:pPr>
        <w:spacing w:after="0"/>
        <w:ind w:left="3507" w:hanging="3649"/>
        <w:rPr>
          <w:rFonts w:ascii="Times New Roman" w:hAnsi="Times New Roman" w:cs="Times New Roman"/>
          <w:i/>
          <w:sz w:val="24"/>
          <w:szCs w:val="24"/>
        </w:rPr>
      </w:pPr>
      <w:r w:rsidRPr="00A31A33">
        <w:rPr>
          <w:rFonts w:ascii="Times New Roman" w:hAnsi="Times New Roman" w:cs="Times New Roman"/>
          <w:i/>
          <w:sz w:val="24"/>
          <w:szCs w:val="24"/>
        </w:rPr>
        <w:t>(ім'я, по-батькові та прізвище керівника юридичної особи/фізичної особи-підприємця/уповноваженої особи)</w:t>
      </w:r>
    </w:p>
    <w:p w:rsidR="00C91927" w:rsidRPr="00E64BF2" w:rsidRDefault="00C91927" w:rsidP="00A31A33">
      <w:pPr>
        <w:pStyle w:val="a5"/>
        <w:shd w:val="clear" w:color="auto" w:fill="FFFFFF"/>
        <w:spacing w:before="0" w:beforeAutospacing="0" w:after="0" w:afterAutospacing="0" w:line="300" w:lineRule="atLeast"/>
        <w:jc w:val="center"/>
        <w:rPr>
          <w:color w:val="000000"/>
          <w:sz w:val="28"/>
          <w:szCs w:val="28"/>
          <w:lang w:val="uk-UA"/>
        </w:rPr>
      </w:pPr>
      <w:r w:rsidRPr="00E64BF2">
        <w:rPr>
          <w:color w:val="000000"/>
          <w:sz w:val="28"/>
          <w:szCs w:val="28"/>
          <w:lang w:val="uk-UA"/>
        </w:rPr>
        <w:t>____________________________________________________________________</w:t>
      </w:r>
    </w:p>
    <w:p w:rsidR="00C91927" w:rsidRPr="00A31A33" w:rsidRDefault="00C91927" w:rsidP="00A31A33">
      <w:pPr>
        <w:spacing w:after="0"/>
        <w:ind w:left="3507" w:hanging="3649"/>
        <w:jc w:val="center"/>
        <w:rPr>
          <w:rFonts w:ascii="Times New Roman" w:hAnsi="Times New Roman" w:cs="Times New Roman"/>
          <w:i/>
          <w:sz w:val="24"/>
          <w:szCs w:val="24"/>
        </w:rPr>
      </w:pPr>
      <w:r w:rsidRPr="00A31A33">
        <w:rPr>
          <w:rFonts w:ascii="Times New Roman" w:hAnsi="Times New Roman" w:cs="Times New Roman"/>
          <w:i/>
          <w:sz w:val="24"/>
          <w:szCs w:val="24"/>
        </w:rPr>
        <w:t>(місцезнаходження юридичної особи/місце проживання фізичної особи-підприємця)</w:t>
      </w:r>
    </w:p>
    <w:p w:rsidR="00C91927" w:rsidRPr="00E64BF2" w:rsidRDefault="00C91927" w:rsidP="00A31A33">
      <w:pPr>
        <w:pStyle w:val="a5"/>
        <w:shd w:val="clear" w:color="auto" w:fill="FFFFFF"/>
        <w:spacing w:before="0" w:beforeAutospacing="0" w:after="0" w:afterAutospacing="0" w:line="300" w:lineRule="atLeast"/>
        <w:jc w:val="center"/>
        <w:rPr>
          <w:color w:val="000000"/>
          <w:sz w:val="28"/>
          <w:szCs w:val="28"/>
          <w:lang w:val="uk-UA"/>
        </w:rPr>
      </w:pPr>
      <w:r w:rsidRPr="00E64BF2">
        <w:rPr>
          <w:color w:val="000000"/>
          <w:sz w:val="28"/>
          <w:szCs w:val="28"/>
          <w:lang w:val="uk-UA"/>
        </w:rPr>
        <w:t>____________________________________________________________________</w:t>
      </w:r>
    </w:p>
    <w:p w:rsidR="00C91927" w:rsidRPr="00A31A33" w:rsidRDefault="00C91927" w:rsidP="00A31A33">
      <w:pPr>
        <w:spacing w:after="0"/>
        <w:ind w:left="3507" w:hanging="3649"/>
        <w:jc w:val="center"/>
        <w:rPr>
          <w:rFonts w:ascii="Times New Roman" w:hAnsi="Times New Roman" w:cs="Times New Roman"/>
          <w:i/>
          <w:sz w:val="24"/>
          <w:szCs w:val="24"/>
        </w:rPr>
      </w:pPr>
      <w:r w:rsidRPr="00A31A33">
        <w:rPr>
          <w:rFonts w:ascii="Times New Roman" w:hAnsi="Times New Roman" w:cs="Times New Roman"/>
          <w:i/>
          <w:sz w:val="24"/>
          <w:szCs w:val="24"/>
        </w:rPr>
        <w:t>(контактний телефон)</w:t>
      </w:r>
    </w:p>
    <w:p w:rsidR="00C91927" w:rsidRPr="00E64BF2" w:rsidRDefault="00C91927" w:rsidP="00A31A33">
      <w:pPr>
        <w:pStyle w:val="a5"/>
        <w:shd w:val="clear" w:color="auto" w:fill="FFFFFF"/>
        <w:spacing w:before="0" w:beforeAutospacing="0" w:after="0" w:afterAutospacing="0" w:line="300" w:lineRule="atLeast"/>
        <w:jc w:val="center"/>
        <w:rPr>
          <w:color w:val="000000"/>
          <w:sz w:val="28"/>
          <w:szCs w:val="28"/>
          <w:lang w:val="uk-UA"/>
        </w:rPr>
      </w:pPr>
      <w:r w:rsidRPr="00E64BF2">
        <w:rPr>
          <w:color w:val="000000"/>
          <w:sz w:val="28"/>
          <w:szCs w:val="28"/>
          <w:lang w:val="uk-UA"/>
        </w:rPr>
        <w:t>Прошу погодити розміщення __________________________________________</w:t>
      </w:r>
    </w:p>
    <w:p w:rsidR="00C91927" w:rsidRPr="00E64BF2" w:rsidRDefault="00C91927" w:rsidP="00A31A33">
      <w:pPr>
        <w:pStyle w:val="a5"/>
        <w:shd w:val="clear" w:color="auto" w:fill="FFFFFF"/>
        <w:spacing w:before="0" w:beforeAutospacing="0" w:after="0" w:afterAutospacing="0" w:line="300" w:lineRule="atLeast"/>
        <w:jc w:val="center"/>
        <w:rPr>
          <w:color w:val="000000"/>
          <w:sz w:val="28"/>
          <w:szCs w:val="28"/>
          <w:lang w:val="uk-UA"/>
        </w:rPr>
      </w:pPr>
      <w:r w:rsidRPr="00E64BF2">
        <w:rPr>
          <w:color w:val="000000"/>
          <w:sz w:val="28"/>
          <w:szCs w:val="28"/>
          <w:lang w:val="uk-UA"/>
        </w:rPr>
        <w:t>____________________________________________________________________</w:t>
      </w:r>
    </w:p>
    <w:p w:rsidR="00C91927" w:rsidRPr="00A31A33" w:rsidRDefault="00C91927" w:rsidP="00A31A33">
      <w:pPr>
        <w:spacing w:after="0"/>
        <w:ind w:left="3507" w:hanging="3649"/>
        <w:jc w:val="center"/>
        <w:rPr>
          <w:rFonts w:ascii="Times New Roman" w:hAnsi="Times New Roman" w:cs="Times New Roman"/>
          <w:i/>
          <w:sz w:val="24"/>
          <w:szCs w:val="24"/>
        </w:rPr>
      </w:pPr>
      <w:r w:rsidRPr="00A31A33">
        <w:rPr>
          <w:rFonts w:ascii="Times New Roman" w:hAnsi="Times New Roman" w:cs="Times New Roman"/>
          <w:i/>
          <w:sz w:val="24"/>
          <w:szCs w:val="24"/>
        </w:rPr>
        <w:t>(назва об'єкта)</w:t>
      </w:r>
    </w:p>
    <w:p w:rsidR="00C91927" w:rsidRPr="00E64BF2" w:rsidRDefault="00C91927" w:rsidP="00A31A33">
      <w:pPr>
        <w:pStyle w:val="a5"/>
        <w:shd w:val="clear" w:color="auto" w:fill="FFFFFF"/>
        <w:spacing w:before="0" w:beforeAutospacing="0" w:after="0" w:afterAutospacing="0" w:line="300" w:lineRule="atLeast"/>
        <w:jc w:val="center"/>
        <w:rPr>
          <w:color w:val="000000"/>
          <w:sz w:val="28"/>
          <w:szCs w:val="28"/>
          <w:lang w:val="uk-UA"/>
        </w:rPr>
      </w:pPr>
      <w:r w:rsidRPr="00E64BF2">
        <w:rPr>
          <w:color w:val="000000"/>
          <w:sz w:val="28"/>
          <w:szCs w:val="28"/>
          <w:lang w:val="uk-UA"/>
        </w:rPr>
        <w:t>____________________________________________________________________</w:t>
      </w:r>
    </w:p>
    <w:p w:rsidR="00C91927" w:rsidRPr="00E64BF2" w:rsidRDefault="00C91927" w:rsidP="00A31A33">
      <w:pPr>
        <w:pStyle w:val="a5"/>
        <w:shd w:val="clear" w:color="auto" w:fill="FFFFFF"/>
        <w:spacing w:before="0" w:beforeAutospacing="0" w:after="0" w:afterAutospacing="0" w:line="300" w:lineRule="atLeast"/>
        <w:rPr>
          <w:color w:val="000000"/>
          <w:sz w:val="28"/>
          <w:szCs w:val="28"/>
          <w:lang w:val="uk-UA"/>
        </w:rPr>
      </w:pPr>
      <w:r w:rsidRPr="00E64BF2">
        <w:rPr>
          <w:rStyle w:val="a3"/>
          <w:b/>
          <w:color w:val="000000"/>
          <w:sz w:val="28"/>
          <w:szCs w:val="28"/>
          <w:u w:val="single"/>
          <w:lang w:val="uk-UA"/>
        </w:rPr>
        <w:t>надання послуг у сфері розваг</w:t>
      </w:r>
      <w:r w:rsidRPr="00E64BF2">
        <w:rPr>
          <w:color w:val="000000"/>
          <w:sz w:val="28"/>
          <w:szCs w:val="28"/>
          <w:lang w:val="uk-UA"/>
        </w:rPr>
        <w:t>__</w:t>
      </w:r>
      <w:r w:rsidR="00A31A33">
        <w:rPr>
          <w:color w:val="000000"/>
          <w:sz w:val="28"/>
          <w:szCs w:val="28"/>
          <w:lang w:val="uk-UA"/>
        </w:rPr>
        <w:t>________________</w:t>
      </w:r>
      <w:r w:rsidRPr="00E64BF2">
        <w:rPr>
          <w:color w:val="000000"/>
          <w:sz w:val="28"/>
          <w:szCs w:val="28"/>
          <w:lang w:val="uk-UA"/>
        </w:rPr>
        <w:t>________________________</w:t>
      </w:r>
    </w:p>
    <w:p w:rsidR="00C91927" w:rsidRPr="00A31A33" w:rsidRDefault="00A31A33" w:rsidP="00A31A33">
      <w:pPr>
        <w:spacing w:after="0"/>
        <w:ind w:left="3507" w:hanging="3649"/>
        <w:jc w:val="center"/>
        <w:rPr>
          <w:rFonts w:ascii="Times New Roman" w:hAnsi="Times New Roman" w:cs="Times New Roman"/>
          <w:i/>
          <w:sz w:val="24"/>
          <w:szCs w:val="24"/>
        </w:rPr>
      </w:pPr>
      <w:r>
        <w:rPr>
          <w:color w:val="000000"/>
          <w:sz w:val="28"/>
          <w:szCs w:val="28"/>
        </w:rPr>
        <w:t xml:space="preserve">      </w:t>
      </w:r>
      <w:r w:rsidR="00C91927" w:rsidRPr="00A31A33">
        <w:rPr>
          <w:rFonts w:ascii="Times New Roman" w:hAnsi="Times New Roman" w:cs="Times New Roman"/>
          <w:i/>
          <w:sz w:val="24"/>
          <w:szCs w:val="24"/>
        </w:rPr>
        <w:t>(призначення об'єкта)</w:t>
      </w:r>
    </w:p>
    <w:p w:rsidR="00C91927" w:rsidRPr="00E64BF2" w:rsidRDefault="00C91927" w:rsidP="00A31A33">
      <w:pPr>
        <w:pStyle w:val="a5"/>
        <w:shd w:val="clear" w:color="auto" w:fill="FFFFFF"/>
        <w:spacing w:before="0" w:beforeAutospacing="0" w:after="0" w:afterAutospacing="0" w:line="300" w:lineRule="atLeast"/>
        <w:jc w:val="center"/>
        <w:rPr>
          <w:color w:val="000000"/>
          <w:sz w:val="28"/>
          <w:szCs w:val="28"/>
          <w:lang w:val="uk-UA"/>
        </w:rPr>
      </w:pPr>
      <w:r w:rsidRPr="00E64BF2">
        <w:rPr>
          <w:color w:val="000000"/>
          <w:sz w:val="28"/>
          <w:szCs w:val="28"/>
          <w:lang w:val="uk-UA"/>
        </w:rPr>
        <w:t>____________________________________________________________________</w:t>
      </w:r>
    </w:p>
    <w:p w:rsidR="00C91927" w:rsidRPr="00E64BF2" w:rsidRDefault="00C91927" w:rsidP="00A31A33">
      <w:pPr>
        <w:pStyle w:val="a5"/>
        <w:shd w:val="clear" w:color="auto" w:fill="FFFFFF"/>
        <w:spacing w:before="0" w:beforeAutospacing="0" w:after="0" w:afterAutospacing="0" w:line="300" w:lineRule="atLeast"/>
        <w:jc w:val="center"/>
        <w:rPr>
          <w:color w:val="000000"/>
          <w:sz w:val="28"/>
          <w:szCs w:val="28"/>
          <w:lang w:val="uk-UA"/>
        </w:rPr>
      </w:pPr>
      <w:r w:rsidRPr="00E64BF2">
        <w:rPr>
          <w:color w:val="000000"/>
          <w:sz w:val="28"/>
          <w:szCs w:val="28"/>
          <w:lang w:val="uk-UA"/>
        </w:rPr>
        <w:t>____________________________________________________________________</w:t>
      </w:r>
    </w:p>
    <w:p w:rsidR="00C91927" w:rsidRPr="00A31A33" w:rsidRDefault="00C91927" w:rsidP="00A31A33">
      <w:pPr>
        <w:pStyle w:val="a5"/>
        <w:shd w:val="clear" w:color="auto" w:fill="FFFFFF"/>
        <w:spacing w:before="0" w:beforeAutospacing="0" w:after="0" w:afterAutospacing="0" w:line="300" w:lineRule="atLeast"/>
        <w:jc w:val="center"/>
        <w:rPr>
          <w:rFonts w:eastAsiaTheme="minorHAnsi"/>
          <w:i/>
          <w:lang w:val="uk-UA" w:eastAsia="en-US"/>
        </w:rPr>
      </w:pPr>
      <w:r w:rsidRPr="00E64BF2">
        <w:rPr>
          <w:color w:val="000000"/>
          <w:sz w:val="28"/>
          <w:szCs w:val="28"/>
          <w:lang w:val="uk-UA"/>
        </w:rPr>
        <w:t>(</w:t>
      </w:r>
      <w:r w:rsidRPr="00A31A33">
        <w:rPr>
          <w:rFonts w:eastAsiaTheme="minorHAnsi"/>
          <w:i/>
          <w:lang w:val="uk-UA" w:eastAsia="en-US"/>
        </w:rPr>
        <w:t>адреса або приблизне місце розміщення)</w:t>
      </w:r>
    </w:p>
    <w:p w:rsidR="00C91927" w:rsidRPr="00E64BF2" w:rsidRDefault="00C91927" w:rsidP="00A31A33">
      <w:pPr>
        <w:pStyle w:val="a5"/>
        <w:shd w:val="clear" w:color="auto" w:fill="FFFFFF"/>
        <w:spacing w:before="0" w:beforeAutospacing="0" w:after="0" w:afterAutospacing="0" w:line="300" w:lineRule="atLeast"/>
        <w:jc w:val="center"/>
        <w:rPr>
          <w:color w:val="000000"/>
          <w:sz w:val="28"/>
          <w:szCs w:val="28"/>
          <w:lang w:val="uk-UA"/>
        </w:rPr>
      </w:pPr>
      <w:r w:rsidRPr="00E64BF2">
        <w:rPr>
          <w:color w:val="000000"/>
          <w:sz w:val="28"/>
          <w:szCs w:val="28"/>
          <w:lang w:val="uk-UA"/>
        </w:rPr>
        <w:t> </w:t>
      </w:r>
    </w:p>
    <w:p w:rsidR="00C91927" w:rsidRPr="00E64BF2" w:rsidRDefault="00C91927" w:rsidP="00A31A33">
      <w:pPr>
        <w:pStyle w:val="a5"/>
        <w:shd w:val="clear" w:color="auto" w:fill="FFFFFF"/>
        <w:spacing w:before="0" w:beforeAutospacing="0" w:after="0" w:afterAutospacing="0" w:line="300" w:lineRule="atLeast"/>
        <w:jc w:val="center"/>
        <w:rPr>
          <w:color w:val="000000"/>
          <w:sz w:val="28"/>
          <w:szCs w:val="28"/>
          <w:lang w:val="uk-UA"/>
        </w:rPr>
      </w:pPr>
      <w:r w:rsidRPr="00A31A33">
        <w:rPr>
          <w:b/>
          <w:color w:val="000000"/>
          <w:sz w:val="28"/>
          <w:szCs w:val="28"/>
          <w:lang w:val="uk-UA"/>
        </w:rPr>
        <w:lastRenderedPageBreak/>
        <w:t>Технічні характеристики об'єкта</w:t>
      </w:r>
      <w:r w:rsidRPr="00E64BF2">
        <w:rPr>
          <w:color w:val="000000"/>
          <w:sz w:val="28"/>
          <w:szCs w:val="28"/>
          <w:lang w:val="uk-UA"/>
        </w:rPr>
        <w:t xml:space="preserve"> ____________________________________________________________________</w:t>
      </w:r>
    </w:p>
    <w:p w:rsidR="00C91927" w:rsidRPr="00E64BF2" w:rsidRDefault="00C91927" w:rsidP="00A31A33">
      <w:pPr>
        <w:pStyle w:val="a5"/>
        <w:shd w:val="clear" w:color="auto" w:fill="FFFFFF"/>
        <w:spacing w:before="0" w:beforeAutospacing="0" w:after="0" w:afterAutospacing="0" w:line="300" w:lineRule="atLeast"/>
        <w:jc w:val="center"/>
        <w:rPr>
          <w:color w:val="000000"/>
          <w:sz w:val="28"/>
          <w:szCs w:val="28"/>
          <w:lang w:val="uk-UA"/>
        </w:rPr>
      </w:pPr>
      <w:r w:rsidRPr="00E64BF2">
        <w:rPr>
          <w:color w:val="000000"/>
          <w:sz w:val="28"/>
          <w:szCs w:val="28"/>
          <w:lang w:val="uk-UA"/>
        </w:rPr>
        <w:t>____________________________________________________________________</w:t>
      </w:r>
    </w:p>
    <w:p w:rsidR="00C91927" w:rsidRPr="00E64BF2" w:rsidRDefault="00C91927" w:rsidP="00A31A33">
      <w:pPr>
        <w:pStyle w:val="a5"/>
        <w:shd w:val="clear" w:color="auto" w:fill="FFFFFF"/>
        <w:spacing w:before="0" w:beforeAutospacing="0" w:after="0" w:afterAutospacing="0" w:line="300" w:lineRule="atLeast"/>
        <w:jc w:val="center"/>
        <w:rPr>
          <w:color w:val="000000"/>
          <w:sz w:val="28"/>
          <w:szCs w:val="28"/>
          <w:lang w:val="uk-UA"/>
        </w:rPr>
      </w:pPr>
      <w:r w:rsidRPr="00E64BF2">
        <w:rPr>
          <w:color w:val="000000"/>
          <w:sz w:val="28"/>
          <w:szCs w:val="28"/>
          <w:lang w:val="uk-UA"/>
        </w:rPr>
        <w:t>____________________________________________________________________</w:t>
      </w:r>
    </w:p>
    <w:p w:rsidR="00C91927" w:rsidRPr="00A31A33" w:rsidRDefault="00C91927" w:rsidP="00A31A33">
      <w:pPr>
        <w:pStyle w:val="a5"/>
        <w:shd w:val="clear" w:color="auto" w:fill="FFFFFF"/>
        <w:spacing w:before="0" w:beforeAutospacing="0" w:after="0" w:afterAutospacing="0" w:line="300" w:lineRule="atLeast"/>
        <w:jc w:val="center"/>
        <w:rPr>
          <w:rFonts w:eastAsiaTheme="minorHAnsi"/>
          <w:i/>
          <w:lang w:val="uk-UA" w:eastAsia="en-US"/>
        </w:rPr>
      </w:pPr>
      <w:r w:rsidRPr="00A31A33">
        <w:rPr>
          <w:rFonts w:eastAsiaTheme="minorHAnsi"/>
          <w:i/>
          <w:lang w:val="uk-UA" w:eastAsia="en-US"/>
        </w:rPr>
        <w:t xml:space="preserve">(атракціон, батут,  цирк, каруселі тощо, розміри, місце розташування, площа </w:t>
      </w:r>
      <w:proofErr w:type="spellStart"/>
      <w:r w:rsidRPr="00A31A33">
        <w:rPr>
          <w:rFonts w:eastAsiaTheme="minorHAnsi"/>
          <w:i/>
          <w:lang w:val="uk-UA" w:eastAsia="en-US"/>
        </w:rPr>
        <w:t>кв</w:t>
      </w:r>
      <w:proofErr w:type="spellEnd"/>
      <w:r w:rsidRPr="00A31A33">
        <w:rPr>
          <w:rFonts w:eastAsiaTheme="minorHAnsi"/>
          <w:i/>
          <w:lang w:val="uk-UA" w:eastAsia="en-US"/>
        </w:rPr>
        <w:t>. метрів)</w:t>
      </w:r>
    </w:p>
    <w:p w:rsidR="00C91927" w:rsidRPr="00E64BF2" w:rsidRDefault="00C91927" w:rsidP="00C91927">
      <w:pPr>
        <w:pStyle w:val="a5"/>
        <w:shd w:val="clear" w:color="auto" w:fill="FFFFFF"/>
        <w:spacing w:before="0" w:beforeAutospacing="0" w:after="0" w:afterAutospacing="0" w:line="300" w:lineRule="atLeast"/>
        <w:jc w:val="center"/>
        <w:rPr>
          <w:color w:val="000000"/>
          <w:sz w:val="28"/>
          <w:szCs w:val="28"/>
          <w:lang w:val="uk-UA"/>
        </w:rPr>
      </w:pPr>
      <w:r w:rsidRPr="00E64BF2">
        <w:rPr>
          <w:color w:val="000000"/>
          <w:sz w:val="28"/>
          <w:szCs w:val="28"/>
          <w:lang w:val="uk-UA"/>
        </w:rPr>
        <w:t> </w:t>
      </w:r>
    </w:p>
    <w:p w:rsidR="00C91927" w:rsidRPr="00E64BF2" w:rsidRDefault="00C91927" w:rsidP="00C91927">
      <w:pPr>
        <w:pStyle w:val="a5"/>
        <w:shd w:val="clear" w:color="auto" w:fill="FFFFFF"/>
        <w:spacing w:before="0" w:beforeAutospacing="0" w:after="0" w:afterAutospacing="0" w:line="300" w:lineRule="atLeast"/>
        <w:rPr>
          <w:color w:val="000000"/>
          <w:sz w:val="28"/>
          <w:szCs w:val="28"/>
          <w:lang w:val="uk-UA"/>
        </w:rPr>
      </w:pPr>
      <w:r w:rsidRPr="00E64BF2">
        <w:rPr>
          <w:color w:val="000000"/>
          <w:sz w:val="28"/>
          <w:szCs w:val="28"/>
          <w:lang w:val="uk-UA"/>
        </w:rPr>
        <w:t>Термін розміщення об’єкта з ________________ по_________________  </w:t>
      </w:r>
    </w:p>
    <w:p w:rsidR="00A31A33" w:rsidRPr="00A31A33" w:rsidRDefault="00A31A33" w:rsidP="00C91927">
      <w:pPr>
        <w:pStyle w:val="a5"/>
        <w:shd w:val="clear" w:color="auto" w:fill="FFFFFF"/>
        <w:spacing w:before="0" w:beforeAutospacing="0" w:after="0" w:afterAutospacing="0" w:line="300" w:lineRule="atLeast"/>
        <w:rPr>
          <w:i/>
          <w:color w:val="000000"/>
          <w:lang w:val="uk-UA"/>
        </w:rPr>
      </w:pPr>
      <w:r>
        <w:rPr>
          <w:i/>
          <w:color w:val="000000"/>
          <w:lang w:val="uk-UA"/>
        </w:rPr>
        <w:t xml:space="preserve">                                                                                            </w:t>
      </w:r>
      <w:r w:rsidRPr="00A31A33">
        <w:rPr>
          <w:i/>
          <w:color w:val="000000"/>
          <w:lang w:val="uk-UA"/>
        </w:rPr>
        <w:t>(дата)</w:t>
      </w:r>
    </w:p>
    <w:p w:rsidR="00A31A33" w:rsidRDefault="00C91927" w:rsidP="00A31A33">
      <w:pPr>
        <w:pStyle w:val="a5"/>
        <w:shd w:val="clear" w:color="auto" w:fill="FFFFFF"/>
        <w:spacing w:before="0" w:beforeAutospacing="0" w:after="0" w:afterAutospacing="0" w:line="300" w:lineRule="atLeast"/>
        <w:ind w:left="3969" w:hanging="3969"/>
        <w:rPr>
          <w:color w:val="000000"/>
          <w:sz w:val="28"/>
          <w:szCs w:val="28"/>
          <w:lang w:val="uk-UA"/>
        </w:rPr>
      </w:pPr>
      <w:r w:rsidRPr="00E64BF2">
        <w:rPr>
          <w:color w:val="000000"/>
          <w:sz w:val="28"/>
          <w:szCs w:val="28"/>
          <w:lang w:val="uk-UA"/>
        </w:rPr>
        <w:t>__________________              </w:t>
      </w:r>
      <w:r w:rsidR="00A31A33">
        <w:rPr>
          <w:color w:val="000000"/>
          <w:sz w:val="28"/>
          <w:szCs w:val="28"/>
          <w:lang w:val="uk-UA"/>
        </w:rPr>
        <w:t>_____________</w:t>
      </w:r>
      <w:r w:rsidRPr="00E64BF2">
        <w:rPr>
          <w:color w:val="000000"/>
          <w:sz w:val="28"/>
          <w:szCs w:val="28"/>
          <w:lang w:val="uk-UA"/>
        </w:rPr>
        <w:t>___________________________ </w:t>
      </w:r>
    </w:p>
    <w:p w:rsidR="00C91927" w:rsidRPr="00A31A33" w:rsidRDefault="00C91927" w:rsidP="00A31A33">
      <w:pPr>
        <w:pStyle w:val="a5"/>
        <w:shd w:val="clear" w:color="auto" w:fill="FFFFFF"/>
        <w:spacing w:before="0" w:beforeAutospacing="0" w:after="0" w:afterAutospacing="0" w:line="300" w:lineRule="atLeast"/>
        <w:ind w:left="3969" w:hanging="3969"/>
        <w:rPr>
          <w:i/>
          <w:color w:val="000000"/>
          <w:lang w:val="uk-UA"/>
        </w:rPr>
      </w:pPr>
      <w:r w:rsidRPr="00E64BF2">
        <w:rPr>
          <w:color w:val="000000"/>
          <w:sz w:val="28"/>
          <w:szCs w:val="28"/>
          <w:lang w:val="uk-UA"/>
        </w:rPr>
        <w:t> </w:t>
      </w:r>
      <w:r w:rsidRPr="00A31A33">
        <w:rPr>
          <w:i/>
          <w:color w:val="000000"/>
          <w:lang w:val="uk-UA"/>
        </w:rPr>
        <w:t xml:space="preserve">(підпис)                                        </w:t>
      </w:r>
      <w:r w:rsidR="00A31A33">
        <w:rPr>
          <w:i/>
          <w:color w:val="000000"/>
          <w:lang w:val="uk-UA"/>
        </w:rPr>
        <w:t xml:space="preserve">   </w:t>
      </w:r>
      <w:r w:rsidRPr="00A31A33">
        <w:rPr>
          <w:i/>
          <w:color w:val="000000"/>
          <w:lang w:val="uk-UA"/>
        </w:rPr>
        <w:t>(прізвище, ім'я та по батькові</w:t>
      </w:r>
      <w:r w:rsidR="00A31A33">
        <w:rPr>
          <w:i/>
          <w:color w:val="000000"/>
          <w:lang w:val="uk-UA"/>
        </w:rPr>
        <w:t xml:space="preserve"> </w:t>
      </w:r>
      <w:r w:rsidRPr="00A31A33">
        <w:rPr>
          <w:i/>
          <w:color w:val="000000"/>
          <w:lang w:val="uk-UA"/>
        </w:rPr>
        <w:t>заявника або уповноваженої ним особи)</w:t>
      </w:r>
    </w:p>
    <w:p w:rsidR="00A31A33" w:rsidRDefault="00A31A33" w:rsidP="00C91927">
      <w:pPr>
        <w:jc w:val="right"/>
        <w:rPr>
          <w:rFonts w:ascii="Times New Roman" w:hAnsi="Times New Roman" w:cs="Times New Roman"/>
          <w:sz w:val="28"/>
          <w:szCs w:val="28"/>
        </w:rPr>
      </w:pPr>
    </w:p>
    <w:p w:rsidR="00A31A33" w:rsidRDefault="00A31A33" w:rsidP="00C91927">
      <w:pPr>
        <w:jc w:val="right"/>
        <w:rPr>
          <w:rFonts w:ascii="Times New Roman" w:hAnsi="Times New Roman" w:cs="Times New Roman"/>
          <w:sz w:val="28"/>
          <w:szCs w:val="28"/>
        </w:rPr>
      </w:pPr>
    </w:p>
    <w:p w:rsidR="00A31A33" w:rsidRDefault="00A31A33" w:rsidP="00C91927">
      <w:pPr>
        <w:jc w:val="right"/>
        <w:rPr>
          <w:rFonts w:ascii="Times New Roman" w:hAnsi="Times New Roman" w:cs="Times New Roman"/>
          <w:sz w:val="28"/>
          <w:szCs w:val="28"/>
        </w:rPr>
      </w:pPr>
    </w:p>
    <w:p w:rsidR="00A31A33" w:rsidRDefault="00A31A33" w:rsidP="00C91927">
      <w:pPr>
        <w:jc w:val="right"/>
        <w:rPr>
          <w:rFonts w:ascii="Times New Roman" w:hAnsi="Times New Roman" w:cs="Times New Roman"/>
          <w:sz w:val="28"/>
          <w:szCs w:val="28"/>
        </w:rPr>
      </w:pPr>
    </w:p>
    <w:p w:rsidR="00A31A33" w:rsidRDefault="00A31A33" w:rsidP="00C91927">
      <w:pPr>
        <w:jc w:val="right"/>
        <w:rPr>
          <w:rFonts w:ascii="Times New Roman" w:hAnsi="Times New Roman" w:cs="Times New Roman"/>
          <w:sz w:val="28"/>
          <w:szCs w:val="28"/>
        </w:rPr>
      </w:pPr>
    </w:p>
    <w:p w:rsidR="00A31A33" w:rsidRDefault="00A31A33" w:rsidP="00C91927">
      <w:pPr>
        <w:jc w:val="right"/>
        <w:rPr>
          <w:rFonts w:ascii="Times New Roman" w:hAnsi="Times New Roman" w:cs="Times New Roman"/>
          <w:sz w:val="28"/>
          <w:szCs w:val="28"/>
        </w:rPr>
      </w:pPr>
    </w:p>
    <w:p w:rsidR="00A31A33" w:rsidRDefault="00A31A33" w:rsidP="00C91927">
      <w:pPr>
        <w:jc w:val="right"/>
        <w:rPr>
          <w:rFonts w:ascii="Times New Roman" w:hAnsi="Times New Roman" w:cs="Times New Roman"/>
          <w:sz w:val="28"/>
          <w:szCs w:val="28"/>
        </w:rPr>
      </w:pPr>
    </w:p>
    <w:p w:rsidR="00A31A33" w:rsidRDefault="00A31A33" w:rsidP="00C91927">
      <w:pPr>
        <w:jc w:val="right"/>
        <w:rPr>
          <w:rFonts w:ascii="Times New Roman" w:hAnsi="Times New Roman" w:cs="Times New Roman"/>
          <w:sz w:val="28"/>
          <w:szCs w:val="28"/>
        </w:rPr>
      </w:pPr>
    </w:p>
    <w:p w:rsidR="00A31A33" w:rsidRDefault="00A31A33" w:rsidP="00C91927">
      <w:pPr>
        <w:jc w:val="right"/>
        <w:rPr>
          <w:rFonts w:ascii="Times New Roman" w:hAnsi="Times New Roman" w:cs="Times New Roman"/>
          <w:sz w:val="28"/>
          <w:szCs w:val="28"/>
        </w:rPr>
      </w:pPr>
    </w:p>
    <w:p w:rsidR="00A31A33" w:rsidRDefault="00A31A33" w:rsidP="00C91927">
      <w:pPr>
        <w:jc w:val="right"/>
        <w:rPr>
          <w:rFonts w:ascii="Times New Roman" w:hAnsi="Times New Roman" w:cs="Times New Roman"/>
          <w:sz w:val="28"/>
          <w:szCs w:val="28"/>
        </w:rPr>
      </w:pPr>
    </w:p>
    <w:p w:rsidR="00A31A33" w:rsidRDefault="00A31A33" w:rsidP="00C91927">
      <w:pPr>
        <w:jc w:val="right"/>
        <w:rPr>
          <w:rFonts w:ascii="Times New Roman" w:hAnsi="Times New Roman" w:cs="Times New Roman"/>
          <w:sz w:val="28"/>
          <w:szCs w:val="28"/>
        </w:rPr>
      </w:pPr>
    </w:p>
    <w:p w:rsidR="00A31A33" w:rsidRDefault="00A31A33" w:rsidP="00C91927">
      <w:pPr>
        <w:jc w:val="right"/>
        <w:rPr>
          <w:rFonts w:ascii="Times New Roman" w:hAnsi="Times New Roman" w:cs="Times New Roman"/>
          <w:sz w:val="28"/>
          <w:szCs w:val="28"/>
        </w:rPr>
      </w:pPr>
    </w:p>
    <w:p w:rsidR="00A31A33" w:rsidRDefault="00A31A33" w:rsidP="00C91927">
      <w:pPr>
        <w:jc w:val="right"/>
        <w:rPr>
          <w:rFonts w:ascii="Times New Roman" w:hAnsi="Times New Roman" w:cs="Times New Roman"/>
          <w:sz w:val="28"/>
          <w:szCs w:val="28"/>
        </w:rPr>
      </w:pPr>
    </w:p>
    <w:p w:rsidR="00A31A33" w:rsidRDefault="00A31A33" w:rsidP="00C91927">
      <w:pPr>
        <w:jc w:val="right"/>
        <w:rPr>
          <w:rFonts w:ascii="Times New Roman" w:hAnsi="Times New Roman" w:cs="Times New Roman"/>
          <w:sz w:val="28"/>
          <w:szCs w:val="28"/>
        </w:rPr>
      </w:pPr>
    </w:p>
    <w:p w:rsidR="00A31A33" w:rsidRDefault="00A31A33" w:rsidP="00C91927">
      <w:pPr>
        <w:jc w:val="right"/>
        <w:rPr>
          <w:rFonts w:ascii="Times New Roman" w:hAnsi="Times New Roman" w:cs="Times New Roman"/>
          <w:sz w:val="28"/>
          <w:szCs w:val="28"/>
        </w:rPr>
      </w:pPr>
    </w:p>
    <w:p w:rsidR="00A31A33" w:rsidRDefault="00A31A33" w:rsidP="00C91927">
      <w:pPr>
        <w:jc w:val="right"/>
        <w:rPr>
          <w:rFonts w:ascii="Times New Roman" w:hAnsi="Times New Roman" w:cs="Times New Roman"/>
          <w:sz w:val="28"/>
          <w:szCs w:val="28"/>
        </w:rPr>
      </w:pPr>
    </w:p>
    <w:p w:rsidR="00A31A33" w:rsidRDefault="00A31A33" w:rsidP="00C91927">
      <w:pPr>
        <w:jc w:val="right"/>
        <w:rPr>
          <w:rFonts w:ascii="Times New Roman" w:hAnsi="Times New Roman" w:cs="Times New Roman"/>
          <w:sz w:val="28"/>
          <w:szCs w:val="28"/>
        </w:rPr>
      </w:pPr>
    </w:p>
    <w:p w:rsidR="00A31A33" w:rsidRDefault="00A31A33" w:rsidP="00C91927">
      <w:pPr>
        <w:jc w:val="right"/>
        <w:rPr>
          <w:rFonts w:ascii="Times New Roman" w:hAnsi="Times New Roman" w:cs="Times New Roman"/>
          <w:sz w:val="28"/>
          <w:szCs w:val="28"/>
        </w:rPr>
      </w:pPr>
    </w:p>
    <w:p w:rsidR="00A31A33" w:rsidRDefault="00A31A33" w:rsidP="00C91927">
      <w:pPr>
        <w:jc w:val="right"/>
        <w:rPr>
          <w:rFonts w:ascii="Times New Roman" w:hAnsi="Times New Roman" w:cs="Times New Roman"/>
          <w:sz w:val="28"/>
          <w:szCs w:val="28"/>
        </w:rPr>
      </w:pPr>
    </w:p>
    <w:p w:rsidR="00A31A33" w:rsidRDefault="00A31A33" w:rsidP="00C91927">
      <w:pPr>
        <w:jc w:val="right"/>
        <w:rPr>
          <w:rFonts w:ascii="Times New Roman" w:hAnsi="Times New Roman" w:cs="Times New Roman"/>
          <w:sz w:val="28"/>
          <w:szCs w:val="28"/>
        </w:rPr>
      </w:pPr>
    </w:p>
    <w:p w:rsidR="00A31A33" w:rsidRDefault="00A31A33" w:rsidP="00C91927">
      <w:pPr>
        <w:jc w:val="right"/>
        <w:rPr>
          <w:rFonts w:ascii="Times New Roman" w:hAnsi="Times New Roman" w:cs="Times New Roman"/>
          <w:sz w:val="28"/>
          <w:szCs w:val="28"/>
        </w:rPr>
      </w:pPr>
    </w:p>
    <w:p w:rsidR="00A31A33" w:rsidRDefault="00A31A33" w:rsidP="00C91927">
      <w:pPr>
        <w:jc w:val="right"/>
        <w:rPr>
          <w:rFonts w:ascii="Times New Roman" w:hAnsi="Times New Roman" w:cs="Times New Roman"/>
          <w:sz w:val="28"/>
          <w:szCs w:val="28"/>
        </w:rPr>
      </w:pPr>
    </w:p>
    <w:p w:rsidR="00A31A33" w:rsidRDefault="00A31A33" w:rsidP="00C91927">
      <w:pPr>
        <w:jc w:val="right"/>
        <w:rPr>
          <w:rFonts w:ascii="Times New Roman" w:hAnsi="Times New Roman" w:cs="Times New Roman"/>
          <w:sz w:val="28"/>
          <w:szCs w:val="28"/>
        </w:rPr>
      </w:pPr>
    </w:p>
    <w:p w:rsidR="00400449" w:rsidRPr="00A820DC" w:rsidRDefault="00400449" w:rsidP="00400449">
      <w:pPr>
        <w:ind w:left="5245"/>
        <w:jc w:val="both"/>
        <w:rPr>
          <w:rFonts w:ascii="Times New Roman" w:eastAsia="Calibri" w:hAnsi="Times New Roman" w:cs="Times New Roman"/>
          <w:b/>
          <w:bCs/>
          <w:sz w:val="28"/>
          <w:szCs w:val="28"/>
        </w:rPr>
      </w:pPr>
      <w:r w:rsidRPr="00A820DC">
        <w:rPr>
          <w:rFonts w:ascii="Times New Roman" w:eastAsia="Calibri" w:hAnsi="Times New Roman" w:cs="Times New Roman"/>
          <w:b/>
          <w:bCs/>
          <w:sz w:val="28"/>
          <w:szCs w:val="28"/>
        </w:rPr>
        <w:lastRenderedPageBreak/>
        <w:t xml:space="preserve">Додаток </w:t>
      </w:r>
      <w:r>
        <w:rPr>
          <w:rFonts w:ascii="Times New Roman" w:eastAsia="Calibri" w:hAnsi="Times New Roman" w:cs="Times New Roman"/>
          <w:b/>
          <w:bCs/>
          <w:sz w:val="28"/>
          <w:szCs w:val="28"/>
        </w:rPr>
        <w:t>7</w:t>
      </w:r>
    </w:p>
    <w:p w:rsidR="006853D8" w:rsidRPr="00E64BF2" w:rsidRDefault="006853D8" w:rsidP="006853D8">
      <w:pPr>
        <w:spacing w:after="0" w:line="240" w:lineRule="auto"/>
        <w:ind w:left="5245"/>
        <w:rPr>
          <w:rFonts w:ascii="Times New Roman" w:hAnsi="Times New Roman" w:cs="Times New Roman"/>
          <w:b/>
          <w:sz w:val="28"/>
          <w:szCs w:val="28"/>
        </w:rPr>
      </w:pPr>
      <w:r w:rsidRPr="00A820DC">
        <w:rPr>
          <w:rFonts w:ascii="Times New Roman" w:eastAsia="Calibri" w:hAnsi="Times New Roman" w:cs="Times New Roman"/>
          <w:b/>
          <w:bCs/>
          <w:sz w:val="28"/>
          <w:szCs w:val="28"/>
        </w:rPr>
        <w:t xml:space="preserve">до </w:t>
      </w:r>
      <w:r w:rsidRPr="00E64BF2">
        <w:rPr>
          <w:rFonts w:ascii="Times New Roman" w:hAnsi="Times New Roman" w:cs="Times New Roman"/>
          <w:b/>
          <w:sz w:val="28"/>
          <w:szCs w:val="28"/>
        </w:rPr>
        <w:t>Положення</w:t>
      </w:r>
      <w:r>
        <w:rPr>
          <w:rFonts w:ascii="Times New Roman" w:hAnsi="Times New Roman" w:cs="Times New Roman"/>
          <w:b/>
          <w:sz w:val="28"/>
          <w:szCs w:val="28"/>
        </w:rPr>
        <w:t xml:space="preserve"> про організацію та </w:t>
      </w:r>
      <w:r w:rsidRPr="00E64BF2">
        <w:rPr>
          <w:rFonts w:ascii="Times New Roman" w:hAnsi="Times New Roman" w:cs="Times New Roman"/>
          <w:b/>
          <w:sz w:val="28"/>
          <w:szCs w:val="28"/>
        </w:rPr>
        <w:t xml:space="preserve">проведення ярмаркових заходів, виїзної та виносної торгівлі та надання послуг у сфері розваг на території </w:t>
      </w:r>
      <w:r>
        <w:rPr>
          <w:rFonts w:ascii="Times New Roman" w:hAnsi="Times New Roman" w:cs="Times New Roman"/>
          <w:b/>
          <w:sz w:val="28"/>
          <w:szCs w:val="28"/>
        </w:rPr>
        <w:t>Ірпінської міської територіальної громади</w:t>
      </w:r>
    </w:p>
    <w:p w:rsidR="00C91927" w:rsidRPr="00E64BF2" w:rsidRDefault="00C91927" w:rsidP="00C91927">
      <w:pPr>
        <w:jc w:val="right"/>
        <w:rPr>
          <w:rFonts w:ascii="Times New Roman" w:hAnsi="Times New Roman" w:cs="Times New Roman"/>
          <w:sz w:val="28"/>
          <w:szCs w:val="28"/>
        </w:rPr>
      </w:pPr>
    </w:p>
    <w:p w:rsidR="00C91927" w:rsidRPr="00E64BF2" w:rsidRDefault="00C91927" w:rsidP="00C91927">
      <w:pPr>
        <w:jc w:val="center"/>
        <w:rPr>
          <w:rFonts w:ascii="Times New Roman" w:hAnsi="Times New Roman" w:cs="Times New Roman"/>
          <w:sz w:val="28"/>
          <w:szCs w:val="28"/>
        </w:rPr>
      </w:pPr>
      <w:r w:rsidRPr="00E64BF2">
        <w:rPr>
          <w:rFonts w:ascii="Times New Roman" w:hAnsi="Times New Roman" w:cs="Times New Roman"/>
          <w:sz w:val="28"/>
          <w:szCs w:val="28"/>
        </w:rPr>
        <w:t>БЛАНК УПОВНОВАЖЕНОГО ОРГАНУ</w:t>
      </w:r>
    </w:p>
    <w:p w:rsidR="00C91927" w:rsidRPr="00E64BF2" w:rsidRDefault="00C91927" w:rsidP="00C91927">
      <w:pPr>
        <w:jc w:val="both"/>
        <w:rPr>
          <w:rFonts w:ascii="Times New Roman" w:hAnsi="Times New Roman" w:cs="Times New Roman"/>
          <w:sz w:val="28"/>
          <w:szCs w:val="28"/>
        </w:rPr>
      </w:pPr>
    </w:p>
    <w:p w:rsidR="00C91927" w:rsidRPr="00E64BF2" w:rsidRDefault="00C91927" w:rsidP="00400449">
      <w:pPr>
        <w:spacing w:after="0"/>
        <w:jc w:val="center"/>
        <w:rPr>
          <w:rFonts w:ascii="Times New Roman" w:hAnsi="Times New Roman" w:cs="Times New Roman"/>
          <w:sz w:val="28"/>
          <w:szCs w:val="28"/>
        </w:rPr>
      </w:pPr>
      <w:r w:rsidRPr="00E64BF2">
        <w:rPr>
          <w:rFonts w:ascii="Times New Roman" w:hAnsi="Times New Roman" w:cs="Times New Roman"/>
          <w:b/>
          <w:sz w:val="28"/>
          <w:szCs w:val="28"/>
        </w:rPr>
        <w:t>ПОГОДЖЕННЯ</w:t>
      </w:r>
    </w:p>
    <w:p w:rsidR="00C91927" w:rsidRPr="00E64BF2" w:rsidRDefault="00C91927" w:rsidP="00400449">
      <w:pPr>
        <w:spacing w:after="0"/>
        <w:jc w:val="center"/>
        <w:rPr>
          <w:rFonts w:ascii="Times New Roman" w:hAnsi="Times New Roman" w:cs="Times New Roman"/>
          <w:sz w:val="28"/>
          <w:szCs w:val="28"/>
        </w:rPr>
      </w:pPr>
      <w:r w:rsidRPr="00E64BF2">
        <w:rPr>
          <w:rFonts w:ascii="Times New Roman" w:hAnsi="Times New Roman" w:cs="Times New Roman"/>
          <w:b/>
          <w:sz w:val="28"/>
          <w:szCs w:val="28"/>
        </w:rPr>
        <w:t xml:space="preserve">на надання послуг у сфері розваг на території </w:t>
      </w:r>
      <w:r w:rsidR="006853D8">
        <w:rPr>
          <w:rFonts w:ascii="Times New Roman" w:hAnsi="Times New Roman" w:cs="Times New Roman"/>
          <w:b/>
          <w:sz w:val="28"/>
          <w:szCs w:val="28"/>
        </w:rPr>
        <w:t>Ірпінської міської територіальної громади</w:t>
      </w:r>
    </w:p>
    <w:p w:rsidR="00C91927" w:rsidRPr="00E64BF2" w:rsidRDefault="00C91927" w:rsidP="00C91927">
      <w:pPr>
        <w:jc w:val="both"/>
        <w:rPr>
          <w:rFonts w:ascii="Times New Roman" w:hAnsi="Times New Roman" w:cs="Times New Roman"/>
          <w:sz w:val="28"/>
          <w:szCs w:val="28"/>
        </w:rPr>
      </w:pPr>
    </w:p>
    <w:p w:rsidR="00C91927" w:rsidRPr="00E64BF2" w:rsidRDefault="00C91927" w:rsidP="00400449">
      <w:pPr>
        <w:spacing w:after="0"/>
        <w:jc w:val="both"/>
        <w:rPr>
          <w:rFonts w:ascii="Times New Roman" w:hAnsi="Times New Roman" w:cs="Times New Roman"/>
          <w:sz w:val="28"/>
          <w:szCs w:val="28"/>
        </w:rPr>
      </w:pPr>
      <w:r w:rsidRPr="00E64BF2">
        <w:rPr>
          <w:rFonts w:ascii="Times New Roman" w:hAnsi="Times New Roman" w:cs="Times New Roman"/>
          <w:sz w:val="28"/>
          <w:szCs w:val="28"/>
        </w:rPr>
        <w:t>Видане : __________________________________________________________</w:t>
      </w:r>
    </w:p>
    <w:p w:rsidR="00C91927" w:rsidRPr="00400449" w:rsidRDefault="00C91927" w:rsidP="00400449">
      <w:pPr>
        <w:spacing w:after="0"/>
        <w:jc w:val="both"/>
        <w:rPr>
          <w:rFonts w:ascii="Times New Roman" w:hAnsi="Times New Roman" w:cs="Times New Roman"/>
          <w:i/>
          <w:sz w:val="24"/>
          <w:szCs w:val="24"/>
        </w:rPr>
      </w:pPr>
      <w:r w:rsidRPr="00400449">
        <w:rPr>
          <w:rFonts w:ascii="Times New Roman" w:hAnsi="Times New Roman" w:cs="Times New Roman"/>
          <w:i/>
          <w:sz w:val="24"/>
          <w:szCs w:val="24"/>
        </w:rPr>
        <w:t xml:space="preserve">                                                (найменування фізичної або юридичної особи)</w:t>
      </w:r>
    </w:p>
    <w:p w:rsidR="00C91927" w:rsidRPr="00E64BF2" w:rsidRDefault="00C91927" w:rsidP="00400449">
      <w:pPr>
        <w:spacing w:after="0"/>
        <w:jc w:val="both"/>
        <w:rPr>
          <w:rFonts w:ascii="Times New Roman" w:hAnsi="Times New Roman" w:cs="Times New Roman"/>
          <w:sz w:val="28"/>
          <w:szCs w:val="28"/>
        </w:rPr>
      </w:pPr>
      <w:r w:rsidRPr="00E64BF2">
        <w:rPr>
          <w:rFonts w:ascii="Times New Roman" w:hAnsi="Times New Roman" w:cs="Times New Roman"/>
          <w:sz w:val="28"/>
          <w:szCs w:val="28"/>
        </w:rPr>
        <w:t xml:space="preserve">Об’єкт благоустрою_________________________________________________ </w:t>
      </w:r>
    </w:p>
    <w:p w:rsidR="00C91927" w:rsidRPr="00400449" w:rsidRDefault="00C91927" w:rsidP="00400449">
      <w:pPr>
        <w:spacing w:after="0"/>
        <w:jc w:val="both"/>
        <w:rPr>
          <w:rFonts w:ascii="Times New Roman" w:hAnsi="Times New Roman" w:cs="Times New Roman"/>
          <w:i/>
          <w:sz w:val="24"/>
          <w:szCs w:val="24"/>
        </w:rPr>
      </w:pPr>
      <w:r w:rsidRPr="00400449">
        <w:rPr>
          <w:rFonts w:ascii="Times New Roman" w:hAnsi="Times New Roman" w:cs="Times New Roman"/>
          <w:i/>
          <w:sz w:val="24"/>
          <w:szCs w:val="24"/>
        </w:rPr>
        <w:t xml:space="preserve">                                           (найменування об'єкту благоустрою, його адреса)</w:t>
      </w:r>
    </w:p>
    <w:p w:rsidR="00C91927" w:rsidRPr="00E64BF2" w:rsidRDefault="00C91927" w:rsidP="00400449">
      <w:pPr>
        <w:spacing w:after="0"/>
        <w:jc w:val="both"/>
        <w:rPr>
          <w:rFonts w:ascii="Times New Roman" w:hAnsi="Times New Roman" w:cs="Times New Roman"/>
          <w:sz w:val="28"/>
          <w:szCs w:val="28"/>
        </w:rPr>
      </w:pPr>
      <w:r w:rsidRPr="00E64BF2">
        <w:rPr>
          <w:rFonts w:ascii="Times New Roman" w:hAnsi="Times New Roman" w:cs="Times New Roman"/>
          <w:sz w:val="28"/>
          <w:szCs w:val="28"/>
        </w:rPr>
        <w:t>____________________________________________________________________</w:t>
      </w:r>
    </w:p>
    <w:p w:rsidR="00C91927" w:rsidRPr="00E64BF2" w:rsidRDefault="00C91927" w:rsidP="00400449">
      <w:pPr>
        <w:spacing w:after="0"/>
        <w:jc w:val="both"/>
        <w:rPr>
          <w:rFonts w:ascii="Times New Roman" w:hAnsi="Times New Roman" w:cs="Times New Roman"/>
          <w:sz w:val="28"/>
          <w:szCs w:val="28"/>
        </w:rPr>
      </w:pPr>
    </w:p>
    <w:p w:rsidR="00C91927" w:rsidRPr="00E64BF2" w:rsidRDefault="00C91927" w:rsidP="00400449">
      <w:pPr>
        <w:spacing w:after="0"/>
        <w:jc w:val="both"/>
        <w:rPr>
          <w:rFonts w:ascii="Times New Roman" w:hAnsi="Times New Roman" w:cs="Times New Roman"/>
          <w:sz w:val="28"/>
          <w:szCs w:val="28"/>
        </w:rPr>
      </w:pPr>
      <w:r w:rsidRPr="00E64BF2">
        <w:rPr>
          <w:rFonts w:ascii="Times New Roman" w:hAnsi="Times New Roman" w:cs="Times New Roman"/>
          <w:sz w:val="28"/>
          <w:szCs w:val="28"/>
        </w:rPr>
        <w:t>Вид надання послуг у сфері розваг  ____________________________________</w:t>
      </w:r>
    </w:p>
    <w:p w:rsidR="00C91927" w:rsidRPr="00E64BF2" w:rsidRDefault="00C91927" w:rsidP="00400449">
      <w:pPr>
        <w:spacing w:after="0"/>
        <w:jc w:val="both"/>
        <w:rPr>
          <w:rFonts w:ascii="Times New Roman" w:hAnsi="Times New Roman" w:cs="Times New Roman"/>
          <w:sz w:val="28"/>
          <w:szCs w:val="28"/>
        </w:rPr>
      </w:pPr>
    </w:p>
    <w:p w:rsidR="00C91927" w:rsidRPr="00E64BF2" w:rsidRDefault="00C91927" w:rsidP="00400449">
      <w:pPr>
        <w:spacing w:after="0"/>
        <w:jc w:val="both"/>
        <w:rPr>
          <w:rFonts w:ascii="Times New Roman" w:hAnsi="Times New Roman" w:cs="Times New Roman"/>
          <w:sz w:val="28"/>
          <w:szCs w:val="28"/>
        </w:rPr>
      </w:pPr>
      <w:r w:rsidRPr="00E64BF2">
        <w:rPr>
          <w:rFonts w:ascii="Times New Roman" w:hAnsi="Times New Roman" w:cs="Times New Roman"/>
          <w:sz w:val="28"/>
          <w:szCs w:val="28"/>
        </w:rPr>
        <w:t>__________________________________________________________________</w:t>
      </w:r>
    </w:p>
    <w:p w:rsidR="00C91927" w:rsidRPr="00E64BF2" w:rsidRDefault="00C91927" w:rsidP="00400449">
      <w:pPr>
        <w:spacing w:after="0"/>
        <w:jc w:val="both"/>
        <w:rPr>
          <w:rFonts w:ascii="Times New Roman" w:hAnsi="Times New Roman" w:cs="Times New Roman"/>
          <w:sz w:val="28"/>
          <w:szCs w:val="28"/>
        </w:rPr>
      </w:pPr>
    </w:p>
    <w:p w:rsidR="00C91927" w:rsidRPr="00E64BF2" w:rsidRDefault="00C91927" w:rsidP="00400449">
      <w:pPr>
        <w:spacing w:after="0"/>
        <w:jc w:val="both"/>
        <w:rPr>
          <w:rFonts w:ascii="Times New Roman" w:hAnsi="Times New Roman" w:cs="Times New Roman"/>
          <w:sz w:val="28"/>
          <w:szCs w:val="28"/>
        </w:rPr>
      </w:pPr>
      <w:r w:rsidRPr="00E64BF2">
        <w:rPr>
          <w:rFonts w:ascii="Times New Roman" w:hAnsi="Times New Roman" w:cs="Times New Roman"/>
          <w:sz w:val="28"/>
          <w:szCs w:val="28"/>
        </w:rPr>
        <w:t>Час надання послуг у сфері розваг  ____________________________________</w:t>
      </w:r>
    </w:p>
    <w:p w:rsidR="00C91927" w:rsidRPr="00E64BF2" w:rsidRDefault="00C91927" w:rsidP="00C91927">
      <w:pPr>
        <w:ind w:firstLine="708"/>
        <w:jc w:val="both"/>
        <w:rPr>
          <w:rFonts w:ascii="Times New Roman" w:hAnsi="Times New Roman" w:cs="Times New Roman"/>
          <w:sz w:val="28"/>
          <w:szCs w:val="28"/>
        </w:rPr>
      </w:pPr>
    </w:p>
    <w:p w:rsidR="00C91927" w:rsidRPr="00E64BF2" w:rsidRDefault="00C91927" w:rsidP="00C91927">
      <w:pPr>
        <w:ind w:firstLine="708"/>
        <w:jc w:val="both"/>
        <w:rPr>
          <w:rFonts w:ascii="Times New Roman" w:hAnsi="Times New Roman" w:cs="Times New Roman"/>
          <w:sz w:val="28"/>
          <w:szCs w:val="28"/>
        </w:rPr>
      </w:pPr>
      <w:r w:rsidRPr="00E64BF2">
        <w:rPr>
          <w:rFonts w:ascii="Times New Roman" w:hAnsi="Times New Roman" w:cs="Times New Roman"/>
          <w:sz w:val="28"/>
          <w:szCs w:val="28"/>
        </w:rPr>
        <w:t xml:space="preserve">Дане Погодження дійсне за умови наявності в учасника необхідних дозвільних документів, дотримання Правил благоустрою, відсутності скарг від мешканців </w:t>
      </w:r>
      <w:r w:rsidR="002E392E">
        <w:rPr>
          <w:rFonts w:ascii="Times New Roman" w:hAnsi="Times New Roman" w:cs="Times New Roman"/>
          <w:sz w:val="28"/>
          <w:szCs w:val="28"/>
        </w:rPr>
        <w:t>громади</w:t>
      </w:r>
      <w:r w:rsidRPr="00E64BF2">
        <w:rPr>
          <w:rFonts w:ascii="Times New Roman" w:hAnsi="Times New Roman" w:cs="Times New Roman"/>
          <w:sz w:val="28"/>
          <w:szCs w:val="28"/>
        </w:rPr>
        <w:t>.</w:t>
      </w: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sz w:val="28"/>
          <w:szCs w:val="28"/>
        </w:rPr>
        <w:t xml:space="preserve"> </w:t>
      </w: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b/>
          <w:sz w:val="28"/>
          <w:szCs w:val="28"/>
        </w:rPr>
        <w:t>Дійсне з</w:t>
      </w:r>
      <w:r w:rsidRPr="00E64BF2">
        <w:rPr>
          <w:rFonts w:ascii="Times New Roman" w:hAnsi="Times New Roman" w:cs="Times New Roman"/>
          <w:sz w:val="28"/>
          <w:szCs w:val="28"/>
        </w:rPr>
        <w:t xml:space="preserve"> ____________ </w:t>
      </w:r>
      <w:r w:rsidRPr="00E64BF2">
        <w:rPr>
          <w:rFonts w:ascii="Times New Roman" w:hAnsi="Times New Roman" w:cs="Times New Roman"/>
          <w:b/>
          <w:sz w:val="28"/>
          <w:szCs w:val="28"/>
        </w:rPr>
        <w:t>по</w:t>
      </w:r>
      <w:r w:rsidRPr="00E64BF2">
        <w:rPr>
          <w:rFonts w:ascii="Times New Roman" w:hAnsi="Times New Roman" w:cs="Times New Roman"/>
          <w:sz w:val="28"/>
          <w:szCs w:val="28"/>
        </w:rPr>
        <w:t xml:space="preserve"> _____________</w:t>
      </w:r>
    </w:p>
    <w:p w:rsidR="00C91927" w:rsidRPr="00E64BF2" w:rsidRDefault="00C91927" w:rsidP="00C91927">
      <w:pPr>
        <w:jc w:val="both"/>
        <w:rPr>
          <w:rFonts w:ascii="Times New Roman" w:hAnsi="Times New Roman" w:cs="Times New Roman"/>
          <w:sz w:val="28"/>
          <w:szCs w:val="28"/>
        </w:rPr>
      </w:pPr>
    </w:p>
    <w:p w:rsidR="00C91927" w:rsidRPr="00E64BF2" w:rsidRDefault="00C91927" w:rsidP="00C91927">
      <w:pPr>
        <w:jc w:val="both"/>
        <w:rPr>
          <w:rFonts w:ascii="Times New Roman" w:hAnsi="Times New Roman" w:cs="Times New Roman"/>
          <w:sz w:val="28"/>
          <w:szCs w:val="28"/>
        </w:rPr>
      </w:pP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sz w:val="28"/>
          <w:szCs w:val="28"/>
        </w:rPr>
        <w:t>Керівник органу ____________               ___________________</w:t>
      </w:r>
    </w:p>
    <w:p w:rsidR="00C91927" w:rsidRPr="00C91953" w:rsidRDefault="00C91927" w:rsidP="00C91927">
      <w:pPr>
        <w:jc w:val="both"/>
        <w:rPr>
          <w:rFonts w:ascii="Times New Roman" w:hAnsi="Times New Roman" w:cs="Times New Roman"/>
          <w:i/>
          <w:sz w:val="24"/>
          <w:szCs w:val="24"/>
        </w:rPr>
      </w:pPr>
      <w:r w:rsidRPr="00C91953">
        <w:rPr>
          <w:rFonts w:ascii="Times New Roman" w:hAnsi="Times New Roman" w:cs="Times New Roman"/>
          <w:i/>
          <w:sz w:val="24"/>
          <w:szCs w:val="24"/>
        </w:rPr>
        <w:t xml:space="preserve">                                        (підпис)                                    (прізвище, ініціали)</w:t>
      </w:r>
    </w:p>
    <w:p w:rsidR="00C91927" w:rsidRPr="00E64BF2" w:rsidRDefault="00C91927" w:rsidP="00C91927">
      <w:pPr>
        <w:jc w:val="both"/>
        <w:rPr>
          <w:rFonts w:ascii="Times New Roman" w:hAnsi="Times New Roman" w:cs="Times New Roman"/>
          <w:sz w:val="28"/>
          <w:szCs w:val="28"/>
        </w:rPr>
      </w:pP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sz w:val="28"/>
          <w:szCs w:val="28"/>
        </w:rPr>
        <w:t>М.П.</w:t>
      </w:r>
    </w:p>
    <w:p w:rsidR="000B1BA1" w:rsidRPr="00A820DC" w:rsidRDefault="000B1BA1" w:rsidP="000B1BA1">
      <w:pPr>
        <w:ind w:left="5245"/>
        <w:jc w:val="both"/>
        <w:rPr>
          <w:rFonts w:ascii="Times New Roman" w:eastAsia="Calibri" w:hAnsi="Times New Roman" w:cs="Times New Roman"/>
          <w:b/>
          <w:bCs/>
          <w:sz w:val="28"/>
          <w:szCs w:val="28"/>
        </w:rPr>
      </w:pPr>
      <w:r w:rsidRPr="00A820DC">
        <w:rPr>
          <w:rFonts w:ascii="Times New Roman" w:eastAsia="Calibri" w:hAnsi="Times New Roman" w:cs="Times New Roman"/>
          <w:b/>
          <w:bCs/>
          <w:sz w:val="28"/>
          <w:szCs w:val="28"/>
        </w:rPr>
        <w:lastRenderedPageBreak/>
        <w:t xml:space="preserve">Додаток </w:t>
      </w:r>
      <w:r>
        <w:rPr>
          <w:rFonts w:ascii="Times New Roman" w:eastAsia="Calibri" w:hAnsi="Times New Roman" w:cs="Times New Roman"/>
          <w:b/>
          <w:bCs/>
          <w:sz w:val="28"/>
          <w:szCs w:val="28"/>
        </w:rPr>
        <w:t>8</w:t>
      </w:r>
    </w:p>
    <w:p w:rsidR="006853D8" w:rsidRPr="00E64BF2" w:rsidRDefault="006853D8" w:rsidP="006853D8">
      <w:pPr>
        <w:spacing w:after="0" w:line="240" w:lineRule="auto"/>
        <w:ind w:left="5245"/>
        <w:rPr>
          <w:rFonts w:ascii="Times New Roman" w:hAnsi="Times New Roman" w:cs="Times New Roman"/>
          <w:b/>
          <w:sz w:val="28"/>
          <w:szCs w:val="28"/>
        </w:rPr>
      </w:pPr>
      <w:r w:rsidRPr="00A820DC">
        <w:rPr>
          <w:rFonts w:ascii="Times New Roman" w:eastAsia="Calibri" w:hAnsi="Times New Roman" w:cs="Times New Roman"/>
          <w:b/>
          <w:bCs/>
          <w:sz w:val="28"/>
          <w:szCs w:val="28"/>
        </w:rPr>
        <w:t xml:space="preserve">до </w:t>
      </w:r>
      <w:r w:rsidRPr="00E64BF2">
        <w:rPr>
          <w:rFonts w:ascii="Times New Roman" w:hAnsi="Times New Roman" w:cs="Times New Roman"/>
          <w:b/>
          <w:sz w:val="28"/>
          <w:szCs w:val="28"/>
        </w:rPr>
        <w:t>Положення</w:t>
      </w:r>
      <w:r>
        <w:rPr>
          <w:rFonts w:ascii="Times New Roman" w:hAnsi="Times New Roman" w:cs="Times New Roman"/>
          <w:b/>
          <w:sz w:val="28"/>
          <w:szCs w:val="28"/>
        </w:rPr>
        <w:t xml:space="preserve"> про організацію та </w:t>
      </w:r>
      <w:r w:rsidRPr="00E64BF2">
        <w:rPr>
          <w:rFonts w:ascii="Times New Roman" w:hAnsi="Times New Roman" w:cs="Times New Roman"/>
          <w:b/>
          <w:sz w:val="28"/>
          <w:szCs w:val="28"/>
        </w:rPr>
        <w:t xml:space="preserve">проведення ярмаркових заходів, виїзної та виносної торгівлі та надання послуг у сфері розваг на території </w:t>
      </w:r>
      <w:r>
        <w:rPr>
          <w:rFonts w:ascii="Times New Roman" w:hAnsi="Times New Roman" w:cs="Times New Roman"/>
          <w:b/>
          <w:sz w:val="28"/>
          <w:szCs w:val="28"/>
        </w:rPr>
        <w:t>Ірпінської міської територіальної громади</w:t>
      </w:r>
    </w:p>
    <w:p w:rsidR="00C91927" w:rsidRPr="00E64BF2" w:rsidRDefault="00C91927" w:rsidP="00C91927">
      <w:pPr>
        <w:jc w:val="center"/>
        <w:rPr>
          <w:rFonts w:ascii="Times New Roman" w:hAnsi="Times New Roman" w:cs="Times New Roman"/>
          <w:b/>
          <w:sz w:val="28"/>
          <w:szCs w:val="28"/>
        </w:rPr>
      </w:pPr>
      <w:r w:rsidRPr="00E64BF2">
        <w:rPr>
          <w:rFonts w:ascii="Times New Roman" w:hAnsi="Times New Roman" w:cs="Times New Roman"/>
          <w:b/>
          <w:sz w:val="28"/>
          <w:szCs w:val="28"/>
        </w:rPr>
        <w:t xml:space="preserve">ДОГОВІР </w:t>
      </w:r>
    </w:p>
    <w:p w:rsidR="00C91927" w:rsidRPr="000B1BA1" w:rsidRDefault="00C91927" w:rsidP="00C91927">
      <w:pPr>
        <w:jc w:val="center"/>
        <w:rPr>
          <w:rFonts w:ascii="Times New Roman" w:hAnsi="Times New Roman" w:cs="Times New Roman"/>
          <w:b/>
          <w:sz w:val="28"/>
          <w:szCs w:val="28"/>
        </w:rPr>
      </w:pPr>
      <w:r w:rsidRPr="000B1BA1">
        <w:rPr>
          <w:rFonts w:ascii="Times New Roman" w:hAnsi="Times New Roman" w:cs="Times New Roman"/>
          <w:b/>
          <w:sz w:val="28"/>
          <w:szCs w:val="28"/>
        </w:rPr>
        <w:t xml:space="preserve">про тимчасове платне користування місцями комунальної власності для проведення ярмаркових заходів, розміщення виїзної та виносної торгівлі, надання послуг у сфері розваг на території </w:t>
      </w:r>
      <w:r w:rsidR="006853D8">
        <w:rPr>
          <w:rFonts w:ascii="Times New Roman" w:hAnsi="Times New Roman" w:cs="Times New Roman"/>
          <w:b/>
          <w:sz w:val="28"/>
          <w:szCs w:val="28"/>
        </w:rPr>
        <w:t>Ірпінської міської територіальної громади</w:t>
      </w:r>
      <w:r w:rsidRPr="000B1BA1">
        <w:rPr>
          <w:rFonts w:ascii="Times New Roman" w:hAnsi="Times New Roman" w:cs="Times New Roman"/>
          <w:b/>
          <w:sz w:val="28"/>
          <w:szCs w:val="28"/>
        </w:rPr>
        <w:t xml:space="preserve"> </w:t>
      </w:r>
    </w:p>
    <w:p w:rsidR="00C91927" w:rsidRPr="00E64BF2" w:rsidRDefault="00C91927" w:rsidP="00C91927">
      <w:pPr>
        <w:rPr>
          <w:rFonts w:ascii="Times New Roman" w:hAnsi="Times New Roman" w:cs="Times New Roman"/>
          <w:sz w:val="28"/>
          <w:szCs w:val="28"/>
        </w:rPr>
      </w:pPr>
      <w:r w:rsidRPr="00E64BF2">
        <w:rPr>
          <w:rFonts w:ascii="Times New Roman" w:hAnsi="Times New Roman" w:cs="Times New Roman"/>
          <w:sz w:val="28"/>
          <w:szCs w:val="28"/>
        </w:rPr>
        <w:t xml:space="preserve">м. Ірпінь   </w:t>
      </w:r>
      <w:r w:rsidRPr="00E64BF2">
        <w:rPr>
          <w:rFonts w:ascii="Times New Roman" w:hAnsi="Times New Roman" w:cs="Times New Roman"/>
          <w:sz w:val="28"/>
          <w:szCs w:val="28"/>
        </w:rPr>
        <w:tab/>
      </w:r>
      <w:r w:rsidRPr="00E64BF2">
        <w:rPr>
          <w:rFonts w:ascii="Times New Roman" w:hAnsi="Times New Roman" w:cs="Times New Roman"/>
          <w:sz w:val="28"/>
          <w:szCs w:val="28"/>
        </w:rPr>
        <w:tab/>
      </w:r>
      <w:r w:rsidRPr="00E64BF2">
        <w:rPr>
          <w:rFonts w:ascii="Times New Roman" w:hAnsi="Times New Roman" w:cs="Times New Roman"/>
          <w:sz w:val="28"/>
          <w:szCs w:val="28"/>
        </w:rPr>
        <w:tab/>
      </w:r>
      <w:r w:rsidRPr="00E64BF2">
        <w:rPr>
          <w:rFonts w:ascii="Times New Roman" w:hAnsi="Times New Roman" w:cs="Times New Roman"/>
          <w:sz w:val="28"/>
          <w:szCs w:val="28"/>
        </w:rPr>
        <w:tab/>
      </w:r>
      <w:r w:rsidRPr="00E64BF2">
        <w:rPr>
          <w:rFonts w:ascii="Times New Roman" w:hAnsi="Times New Roman" w:cs="Times New Roman"/>
          <w:sz w:val="28"/>
          <w:szCs w:val="28"/>
        </w:rPr>
        <w:tab/>
      </w:r>
      <w:r w:rsidRPr="00E64BF2">
        <w:rPr>
          <w:rFonts w:ascii="Times New Roman" w:hAnsi="Times New Roman" w:cs="Times New Roman"/>
          <w:sz w:val="28"/>
          <w:szCs w:val="28"/>
        </w:rPr>
        <w:tab/>
      </w:r>
      <w:r w:rsidRPr="00E64BF2">
        <w:rPr>
          <w:rFonts w:ascii="Times New Roman" w:hAnsi="Times New Roman" w:cs="Times New Roman"/>
          <w:sz w:val="28"/>
          <w:szCs w:val="28"/>
        </w:rPr>
        <w:tab/>
        <w:t xml:space="preserve">     «     »__________ 20__ р.</w:t>
      </w:r>
    </w:p>
    <w:p w:rsidR="00C91927" w:rsidRPr="00E64BF2" w:rsidRDefault="00C91927" w:rsidP="00C91927">
      <w:pPr>
        <w:ind w:firstLine="708"/>
        <w:jc w:val="both"/>
        <w:rPr>
          <w:rFonts w:ascii="Times New Roman" w:hAnsi="Times New Roman" w:cs="Times New Roman"/>
          <w:sz w:val="28"/>
          <w:szCs w:val="28"/>
        </w:rPr>
      </w:pPr>
      <w:r w:rsidRPr="00E64BF2">
        <w:rPr>
          <w:rFonts w:ascii="Times New Roman" w:hAnsi="Times New Roman" w:cs="Times New Roman"/>
          <w:b/>
          <w:sz w:val="28"/>
          <w:szCs w:val="28"/>
        </w:rPr>
        <w:t>Комунальне підприємство «Управління благоустрою міста» Ірпінської міської ради Київської області,</w:t>
      </w:r>
      <w:r w:rsidRPr="00E64BF2">
        <w:rPr>
          <w:rFonts w:ascii="Times New Roman" w:hAnsi="Times New Roman" w:cs="Times New Roman"/>
          <w:sz w:val="28"/>
          <w:szCs w:val="28"/>
        </w:rPr>
        <w:t xml:space="preserve"> надалі КП </w:t>
      </w:r>
      <w:r w:rsidRPr="00E64BF2">
        <w:rPr>
          <w:rFonts w:ascii="Times New Roman" w:hAnsi="Times New Roman" w:cs="Times New Roman"/>
          <w:sz w:val="28"/>
          <w:szCs w:val="28"/>
          <w:u w:val="single"/>
        </w:rPr>
        <w:t>«Управління благоустрою міста</w:t>
      </w:r>
      <w:r w:rsidRPr="00E64BF2">
        <w:rPr>
          <w:rFonts w:ascii="Times New Roman" w:hAnsi="Times New Roman" w:cs="Times New Roman"/>
          <w:sz w:val="28"/>
          <w:szCs w:val="28"/>
        </w:rPr>
        <w:t xml:space="preserve">», в особі начальника </w:t>
      </w:r>
      <w:r w:rsidRPr="00E64BF2">
        <w:rPr>
          <w:rFonts w:ascii="Times New Roman" w:hAnsi="Times New Roman" w:cs="Times New Roman"/>
          <w:b/>
          <w:sz w:val="28"/>
          <w:szCs w:val="28"/>
        </w:rPr>
        <w:t>_______________________________</w:t>
      </w:r>
      <w:r w:rsidRPr="00E64BF2">
        <w:rPr>
          <w:rFonts w:ascii="Times New Roman" w:hAnsi="Times New Roman" w:cs="Times New Roman"/>
          <w:sz w:val="28"/>
          <w:szCs w:val="28"/>
        </w:rPr>
        <w:t xml:space="preserve">, яка діє на підставі Статуту, з однієї сторони, та </w:t>
      </w:r>
      <w:r w:rsidRPr="00E64BF2">
        <w:rPr>
          <w:rFonts w:ascii="Times New Roman" w:hAnsi="Times New Roman" w:cs="Times New Roman"/>
          <w:b/>
          <w:sz w:val="28"/>
          <w:szCs w:val="28"/>
        </w:rPr>
        <w:t>_____________________________</w:t>
      </w:r>
      <w:r w:rsidRPr="00E64BF2">
        <w:rPr>
          <w:rFonts w:ascii="Times New Roman" w:hAnsi="Times New Roman" w:cs="Times New Roman"/>
          <w:sz w:val="28"/>
          <w:szCs w:val="28"/>
        </w:rPr>
        <w:t xml:space="preserve"> надалі – «Користувач», який діє на підставі Свідоцтва</w:t>
      </w:r>
      <w:r w:rsidRPr="00E64BF2">
        <w:rPr>
          <w:rFonts w:ascii="Times New Roman" w:hAnsi="Times New Roman" w:cs="Times New Roman"/>
          <w:b/>
          <w:sz w:val="28"/>
          <w:szCs w:val="28"/>
        </w:rPr>
        <w:t xml:space="preserve"> </w:t>
      </w:r>
      <w:r w:rsidRPr="00E64BF2">
        <w:rPr>
          <w:rFonts w:ascii="Times New Roman" w:hAnsi="Times New Roman" w:cs="Times New Roman"/>
          <w:sz w:val="28"/>
          <w:szCs w:val="28"/>
        </w:rPr>
        <w:t>з другої сторони, разом іменовані – «Сторони», уклали цей договір про наступне:</w:t>
      </w:r>
    </w:p>
    <w:p w:rsidR="00C91927" w:rsidRPr="00E64BF2" w:rsidRDefault="00C91927" w:rsidP="00C91927">
      <w:pPr>
        <w:numPr>
          <w:ilvl w:val="0"/>
          <w:numId w:val="5"/>
        </w:numPr>
        <w:spacing w:after="0" w:line="240" w:lineRule="auto"/>
        <w:ind w:left="0"/>
        <w:jc w:val="center"/>
        <w:rPr>
          <w:rFonts w:ascii="Times New Roman" w:hAnsi="Times New Roman" w:cs="Times New Roman"/>
          <w:b/>
          <w:sz w:val="28"/>
          <w:szCs w:val="28"/>
        </w:rPr>
      </w:pPr>
      <w:r w:rsidRPr="00E64BF2">
        <w:rPr>
          <w:rFonts w:ascii="Times New Roman" w:hAnsi="Times New Roman" w:cs="Times New Roman"/>
          <w:b/>
          <w:sz w:val="28"/>
          <w:szCs w:val="28"/>
        </w:rPr>
        <w:t>ПРЕДМЕТ ДОГОВОРУ</w:t>
      </w:r>
    </w:p>
    <w:p w:rsidR="000D06FF" w:rsidRPr="00530915" w:rsidRDefault="00C91927" w:rsidP="00530915">
      <w:pPr>
        <w:pStyle w:val="ae"/>
        <w:numPr>
          <w:ilvl w:val="1"/>
          <w:numId w:val="5"/>
        </w:numPr>
        <w:ind w:left="0" w:firstLine="540"/>
        <w:rPr>
          <w:rFonts w:ascii="Times New Roman" w:hAnsi="Times New Roman"/>
          <w:sz w:val="28"/>
          <w:szCs w:val="28"/>
          <w:lang w:val="uk-UA"/>
        </w:rPr>
      </w:pPr>
      <w:r w:rsidRPr="00530915">
        <w:rPr>
          <w:rFonts w:ascii="Times New Roman" w:hAnsi="Times New Roman"/>
          <w:sz w:val="28"/>
          <w:szCs w:val="28"/>
          <w:lang w:val="uk-UA"/>
        </w:rPr>
        <w:t xml:space="preserve">КП «Управління благоустрою міста» передає, а Користувач приймає </w:t>
      </w:r>
      <w:r w:rsidR="00F26C1B" w:rsidRPr="00530915">
        <w:rPr>
          <w:rFonts w:ascii="Times New Roman" w:eastAsiaTheme="minorHAnsi" w:hAnsi="Times New Roman"/>
          <w:sz w:val="28"/>
          <w:szCs w:val="28"/>
          <w:lang w:val="uk-UA"/>
        </w:rPr>
        <w:t xml:space="preserve">на підставі рішення </w:t>
      </w:r>
      <w:r w:rsidR="00720BC5" w:rsidRPr="00530915">
        <w:rPr>
          <w:rFonts w:ascii="Times New Roman" w:hAnsi="Times New Roman"/>
          <w:sz w:val="28"/>
          <w:szCs w:val="28"/>
          <w:lang w:val="uk-UA"/>
        </w:rPr>
        <w:t>(розпорядження)</w:t>
      </w:r>
      <w:r w:rsidR="00F26C1B" w:rsidRPr="00530915">
        <w:rPr>
          <w:rFonts w:ascii="Times New Roman" w:eastAsiaTheme="minorHAnsi" w:hAnsi="Times New Roman"/>
          <w:sz w:val="28"/>
          <w:szCs w:val="28"/>
          <w:lang w:val="uk-UA"/>
        </w:rPr>
        <w:t>_______</w:t>
      </w:r>
      <w:r w:rsidR="00720BC5" w:rsidRPr="00530915">
        <w:rPr>
          <w:rFonts w:ascii="Times New Roman" w:hAnsi="Times New Roman"/>
          <w:sz w:val="28"/>
          <w:szCs w:val="28"/>
          <w:lang w:val="uk-UA"/>
        </w:rPr>
        <w:t>____________________</w:t>
      </w:r>
      <w:r w:rsidR="00031017">
        <w:rPr>
          <w:rFonts w:ascii="Times New Roman" w:eastAsiaTheme="minorHAnsi" w:hAnsi="Times New Roman"/>
          <w:sz w:val="28"/>
          <w:szCs w:val="28"/>
          <w:lang w:val="uk-UA"/>
        </w:rPr>
        <w:t xml:space="preserve"> від «</w:t>
      </w:r>
      <w:r w:rsidR="00F26C1B" w:rsidRPr="00530915">
        <w:rPr>
          <w:rFonts w:ascii="Times New Roman" w:eastAsiaTheme="minorHAnsi" w:hAnsi="Times New Roman"/>
          <w:sz w:val="28"/>
          <w:szCs w:val="28"/>
          <w:lang w:val="uk-UA"/>
        </w:rPr>
        <w:t>__</w:t>
      </w:r>
      <w:r w:rsidR="00031017">
        <w:rPr>
          <w:rFonts w:ascii="Times New Roman" w:eastAsiaTheme="minorHAnsi" w:hAnsi="Times New Roman"/>
          <w:sz w:val="28"/>
          <w:szCs w:val="28"/>
          <w:lang w:val="uk-UA"/>
        </w:rPr>
        <w:t>»</w:t>
      </w:r>
      <w:r w:rsidR="00F26C1B" w:rsidRPr="00530915">
        <w:rPr>
          <w:rFonts w:ascii="Times New Roman" w:eastAsiaTheme="minorHAnsi" w:hAnsi="Times New Roman"/>
          <w:sz w:val="28"/>
          <w:szCs w:val="28"/>
          <w:lang w:val="uk-UA"/>
        </w:rPr>
        <w:t>_________20</w:t>
      </w:r>
      <w:r w:rsidR="00720BC5" w:rsidRPr="00530915">
        <w:rPr>
          <w:rFonts w:ascii="Times New Roman" w:hAnsi="Times New Roman"/>
          <w:sz w:val="28"/>
          <w:szCs w:val="28"/>
          <w:lang w:val="uk-UA"/>
        </w:rPr>
        <w:t>2</w:t>
      </w:r>
      <w:r w:rsidR="00F26C1B" w:rsidRPr="00530915">
        <w:rPr>
          <w:rFonts w:ascii="Times New Roman" w:eastAsiaTheme="minorHAnsi" w:hAnsi="Times New Roman"/>
          <w:sz w:val="28"/>
          <w:szCs w:val="28"/>
          <w:lang w:val="uk-UA"/>
        </w:rPr>
        <w:t>___ р. № ______</w:t>
      </w:r>
      <w:r w:rsidR="00720BC5" w:rsidRPr="00530915">
        <w:rPr>
          <w:rFonts w:ascii="Times New Roman" w:hAnsi="Times New Roman"/>
          <w:sz w:val="28"/>
          <w:szCs w:val="28"/>
          <w:lang w:val="uk-UA"/>
        </w:rPr>
        <w:t xml:space="preserve">  «</w:t>
      </w:r>
      <w:r w:rsidR="00F26C1B" w:rsidRPr="00530915">
        <w:rPr>
          <w:rFonts w:ascii="Times New Roman" w:eastAsiaTheme="minorHAnsi" w:hAnsi="Times New Roman"/>
          <w:sz w:val="28"/>
          <w:szCs w:val="28"/>
          <w:lang w:val="uk-UA"/>
        </w:rPr>
        <w:t>______________________</w:t>
      </w:r>
      <w:r w:rsidR="00530915">
        <w:rPr>
          <w:rFonts w:ascii="Times New Roman" w:eastAsiaTheme="minorHAnsi" w:hAnsi="Times New Roman"/>
          <w:sz w:val="28"/>
          <w:szCs w:val="28"/>
          <w:lang w:val="uk-UA"/>
        </w:rPr>
        <w:t>_____________</w:t>
      </w:r>
      <w:r w:rsidR="00720BC5" w:rsidRPr="00530915">
        <w:rPr>
          <w:rFonts w:ascii="Times New Roman" w:hAnsi="Times New Roman"/>
          <w:sz w:val="28"/>
          <w:szCs w:val="28"/>
          <w:lang w:val="uk-UA"/>
        </w:rPr>
        <w:t>»</w:t>
      </w:r>
      <w:r w:rsidR="00F26C1B" w:rsidRPr="00530915">
        <w:rPr>
          <w:rFonts w:ascii="Times New Roman" w:eastAsiaTheme="minorHAnsi" w:hAnsi="Times New Roman"/>
          <w:sz w:val="28"/>
          <w:szCs w:val="28"/>
          <w:lang w:val="uk-UA"/>
        </w:rPr>
        <w:t xml:space="preserve"> </w:t>
      </w:r>
      <w:r w:rsidRPr="00530915">
        <w:rPr>
          <w:rFonts w:ascii="Times New Roman" w:hAnsi="Times New Roman"/>
          <w:sz w:val="28"/>
          <w:szCs w:val="28"/>
          <w:lang w:val="uk-UA"/>
        </w:rPr>
        <w:t xml:space="preserve">в тимчасове </w:t>
      </w:r>
      <w:r w:rsidR="00F26C1B" w:rsidRPr="00530915">
        <w:rPr>
          <w:rFonts w:ascii="Times New Roman" w:eastAsiaTheme="minorHAnsi" w:hAnsi="Times New Roman"/>
          <w:sz w:val="28"/>
          <w:szCs w:val="28"/>
          <w:lang w:val="uk-UA"/>
        </w:rPr>
        <w:t xml:space="preserve">платне </w:t>
      </w:r>
      <w:r w:rsidRPr="00530915">
        <w:rPr>
          <w:rFonts w:ascii="Times New Roman" w:hAnsi="Times New Roman"/>
          <w:sz w:val="28"/>
          <w:szCs w:val="28"/>
          <w:lang w:val="uk-UA"/>
        </w:rPr>
        <w:t xml:space="preserve">користування </w:t>
      </w:r>
      <w:r w:rsidR="000D06FF" w:rsidRPr="00530915">
        <w:rPr>
          <w:rFonts w:ascii="Times New Roman" w:hAnsi="Times New Roman"/>
          <w:sz w:val="28"/>
          <w:szCs w:val="28"/>
          <w:lang w:val="uk-UA"/>
        </w:rPr>
        <w:t xml:space="preserve">місце для проведення ярмаркових заходів, розміщення виїзної та виносної торгівлі, надання послуг у сфері розваг на території </w:t>
      </w:r>
      <w:r w:rsidR="003C2DB7">
        <w:rPr>
          <w:rFonts w:ascii="Times New Roman" w:hAnsi="Times New Roman"/>
          <w:sz w:val="28"/>
          <w:szCs w:val="28"/>
          <w:lang w:val="uk-UA"/>
        </w:rPr>
        <w:t>Ірпінської міської територіальної громади</w:t>
      </w:r>
      <w:r w:rsidR="000D06FF" w:rsidRPr="00530915">
        <w:rPr>
          <w:rFonts w:ascii="Times New Roman" w:hAnsi="Times New Roman"/>
          <w:sz w:val="28"/>
          <w:szCs w:val="28"/>
          <w:lang w:val="uk-UA"/>
        </w:rPr>
        <w:t xml:space="preserve"> </w:t>
      </w:r>
      <w:r w:rsidR="00CC1A11" w:rsidRPr="00530915">
        <w:rPr>
          <w:rFonts w:ascii="Times New Roman" w:hAnsi="Times New Roman"/>
          <w:sz w:val="28"/>
          <w:szCs w:val="28"/>
          <w:lang w:val="uk-UA"/>
        </w:rPr>
        <w:t xml:space="preserve">(надалі – місця) </w:t>
      </w:r>
      <w:r w:rsidR="000D06FF" w:rsidRPr="00530915">
        <w:rPr>
          <w:rFonts w:ascii="Times New Roman" w:hAnsi="Times New Roman"/>
          <w:sz w:val="28"/>
          <w:szCs w:val="28"/>
          <w:lang w:val="uk-UA"/>
        </w:rPr>
        <w:t>площею ________ м2</w:t>
      </w:r>
      <w:r w:rsidR="00CC1A11" w:rsidRPr="00530915">
        <w:rPr>
          <w:rFonts w:ascii="Times New Roman" w:hAnsi="Times New Roman"/>
          <w:sz w:val="28"/>
          <w:szCs w:val="28"/>
          <w:lang w:val="uk-UA"/>
        </w:rPr>
        <w:t>, яке розташоване</w:t>
      </w:r>
      <w:r w:rsidR="000D06FF" w:rsidRPr="00530915">
        <w:rPr>
          <w:rFonts w:ascii="Times New Roman" w:hAnsi="Times New Roman"/>
          <w:sz w:val="28"/>
          <w:szCs w:val="28"/>
          <w:lang w:val="uk-UA"/>
        </w:rPr>
        <w:t xml:space="preserve"> за адресою </w:t>
      </w:r>
      <w:r w:rsidR="003C2DB7">
        <w:rPr>
          <w:rFonts w:ascii="Times New Roman" w:hAnsi="Times New Roman"/>
          <w:sz w:val="28"/>
          <w:szCs w:val="28"/>
          <w:lang w:val="uk-UA"/>
        </w:rPr>
        <w:t>місто/село________</w:t>
      </w:r>
      <w:r w:rsidR="000D06FF" w:rsidRPr="00530915">
        <w:rPr>
          <w:rFonts w:ascii="Times New Roman" w:hAnsi="Times New Roman"/>
          <w:sz w:val="28"/>
          <w:szCs w:val="28"/>
          <w:lang w:val="uk-UA"/>
        </w:rPr>
        <w:t xml:space="preserve">, ________________ </w:t>
      </w:r>
      <w:r w:rsidR="003F0460" w:rsidRPr="00530915">
        <w:rPr>
          <w:rFonts w:ascii="Times New Roman" w:hAnsi="Times New Roman"/>
          <w:sz w:val="28"/>
          <w:szCs w:val="28"/>
          <w:lang w:val="uk-UA"/>
        </w:rPr>
        <w:t>на підставі Акту приймання-передачі</w:t>
      </w:r>
      <w:r w:rsidR="003F0460" w:rsidRPr="00530915">
        <w:rPr>
          <w:rFonts w:ascii="Times New Roman" w:eastAsiaTheme="minorHAnsi" w:hAnsi="Times New Roman"/>
          <w:sz w:val="28"/>
          <w:szCs w:val="28"/>
          <w:lang w:val="uk-UA"/>
        </w:rPr>
        <w:t xml:space="preserve"> </w:t>
      </w:r>
      <w:r w:rsidR="000D06FF" w:rsidRPr="00530915">
        <w:rPr>
          <w:rFonts w:ascii="Times New Roman" w:hAnsi="Times New Roman"/>
          <w:sz w:val="28"/>
          <w:szCs w:val="28"/>
          <w:lang w:val="uk-UA"/>
        </w:rPr>
        <w:t>згідно з Додатком 1</w:t>
      </w:r>
      <w:r w:rsidR="00246DF0">
        <w:rPr>
          <w:rFonts w:ascii="Times New Roman" w:hAnsi="Times New Roman"/>
          <w:sz w:val="28"/>
          <w:szCs w:val="28"/>
          <w:lang w:val="uk-UA"/>
        </w:rPr>
        <w:t xml:space="preserve"> до цього Договору додається</w:t>
      </w:r>
      <w:r w:rsidR="000D06FF" w:rsidRPr="00530915">
        <w:rPr>
          <w:rFonts w:ascii="Times New Roman" w:hAnsi="Times New Roman"/>
          <w:sz w:val="28"/>
          <w:szCs w:val="28"/>
          <w:lang w:val="uk-UA"/>
        </w:rPr>
        <w:t>, який є невід’ємною частиною цього договору.</w:t>
      </w:r>
    </w:p>
    <w:p w:rsidR="00C91927" w:rsidRPr="00E64BF2" w:rsidRDefault="00C91927" w:rsidP="00C91927">
      <w:pPr>
        <w:numPr>
          <w:ilvl w:val="0"/>
          <w:numId w:val="5"/>
        </w:numPr>
        <w:spacing w:after="0" w:line="240" w:lineRule="auto"/>
        <w:jc w:val="center"/>
        <w:rPr>
          <w:rFonts w:ascii="Times New Roman" w:hAnsi="Times New Roman" w:cs="Times New Roman"/>
          <w:b/>
          <w:sz w:val="28"/>
          <w:szCs w:val="28"/>
        </w:rPr>
      </w:pPr>
      <w:r w:rsidRPr="00E64BF2">
        <w:rPr>
          <w:rFonts w:ascii="Times New Roman" w:hAnsi="Times New Roman" w:cs="Times New Roman"/>
          <w:b/>
          <w:sz w:val="28"/>
          <w:szCs w:val="28"/>
        </w:rPr>
        <w:t>СТРОК ДІЇ ДОГОВОРУ</w:t>
      </w:r>
    </w:p>
    <w:p w:rsidR="00C91927" w:rsidRPr="00E64BF2" w:rsidRDefault="00C91927" w:rsidP="00C91927">
      <w:pPr>
        <w:ind w:firstLine="567"/>
        <w:jc w:val="both"/>
        <w:rPr>
          <w:rFonts w:ascii="Times New Roman" w:hAnsi="Times New Roman" w:cs="Times New Roman"/>
          <w:sz w:val="28"/>
          <w:szCs w:val="28"/>
        </w:rPr>
      </w:pPr>
      <w:r w:rsidRPr="00E64BF2">
        <w:rPr>
          <w:rFonts w:ascii="Times New Roman" w:hAnsi="Times New Roman" w:cs="Times New Roman"/>
          <w:sz w:val="28"/>
          <w:szCs w:val="28"/>
        </w:rPr>
        <w:t xml:space="preserve">2.1. Цей Договір укладено строком на _______місяців/днів з__  ________ року по </w:t>
      </w:r>
      <w:r w:rsidRPr="00E64BF2">
        <w:rPr>
          <w:rFonts w:ascii="Times New Roman" w:hAnsi="Times New Roman" w:cs="Times New Roman"/>
          <w:b/>
          <w:sz w:val="28"/>
          <w:szCs w:val="28"/>
        </w:rPr>
        <w:t xml:space="preserve">__  _____________ </w:t>
      </w:r>
      <w:r w:rsidRPr="00E64BF2">
        <w:rPr>
          <w:rFonts w:ascii="Times New Roman" w:hAnsi="Times New Roman" w:cs="Times New Roman"/>
          <w:sz w:val="28"/>
          <w:szCs w:val="28"/>
        </w:rPr>
        <w:t xml:space="preserve">року. </w:t>
      </w:r>
    </w:p>
    <w:p w:rsidR="00C91927" w:rsidRPr="00E64BF2" w:rsidRDefault="00C91927" w:rsidP="00C91927">
      <w:pPr>
        <w:ind w:firstLine="567"/>
        <w:jc w:val="both"/>
        <w:rPr>
          <w:rFonts w:ascii="Times New Roman" w:hAnsi="Times New Roman" w:cs="Times New Roman"/>
          <w:sz w:val="28"/>
          <w:szCs w:val="28"/>
        </w:rPr>
      </w:pPr>
      <w:r w:rsidRPr="00E64BF2">
        <w:rPr>
          <w:rFonts w:ascii="Times New Roman" w:hAnsi="Times New Roman" w:cs="Times New Roman"/>
          <w:sz w:val="28"/>
          <w:szCs w:val="28"/>
        </w:rPr>
        <w:t xml:space="preserve">2.2. Після закінчення терміну дії Договору Користувачу необхідно повторно отримувати дозвіл згідно Положення про організацію та проведення ярмаркових заходів, розміщення виїзної та виносної торгівлі, надання послуг у сфері розваг на території </w:t>
      </w:r>
      <w:r w:rsidR="003C2DB7">
        <w:rPr>
          <w:rFonts w:ascii="Times New Roman" w:hAnsi="Times New Roman" w:cs="Times New Roman"/>
          <w:sz w:val="28"/>
          <w:szCs w:val="28"/>
        </w:rPr>
        <w:t>Ірпінської міської територіальної громади</w:t>
      </w:r>
      <w:r w:rsidRPr="00E64BF2">
        <w:rPr>
          <w:rFonts w:ascii="Times New Roman" w:hAnsi="Times New Roman" w:cs="Times New Roman"/>
          <w:sz w:val="28"/>
          <w:szCs w:val="28"/>
        </w:rPr>
        <w:t>.</w:t>
      </w:r>
    </w:p>
    <w:p w:rsidR="00C91927" w:rsidRPr="00E64BF2" w:rsidRDefault="00C91927" w:rsidP="00C91927">
      <w:pPr>
        <w:numPr>
          <w:ilvl w:val="0"/>
          <w:numId w:val="5"/>
        </w:numPr>
        <w:spacing w:after="0" w:line="240" w:lineRule="auto"/>
        <w:jc w:val="center"/>
        <w:rPr>
          <w:rFonts w:ascii="Times New Roman" w:hAnsi="Times New Roman" w:cs="Times New Roman"/>
          <w:b/>
          <w:sz w:val="28"/>
          <w:szCs w:val="28"/>
        </w:rPr>
      </w:pPr>
      <w:r w:rsidRPr="00E64BF2">
        <w:rPr>
          <w:rFonts w:ascii="Times New Roman" w:hAnsi="Times New Roman" w:cs="Times New Roman"/>
          <w:b/>
          <w:sz w:val="28"/>
          <w:szCs w:val="28"/>
        </w:rPr>
        <w:t>ПОРЯДОК РОЗРАХУНКІВ</w:t>
      </w:r>
    </w:p>
    <w:p w:rsidR="00C91927" w:rsidRPr="00F06A88" w:rsidRDefault="00C91927" w:rsidP="00C91927">
      <w:pPr>
        <w:ind w:firstLine="567"/>
        <w:jc w:val="both"/>
        <w:rPr>
          <w:rFonts w:ascii="Times New Roman" w:hAnsi="Times New Roman" w:cs="Times New Roman"/>
          <w:sz w:val="28"/>
          <w:szCs w:val="28"/>
        </w:rPr>
      </w:pPr>
      <w:r w:rsidRPr="00F06A88">
        <w:rPr>
          <w:rFonts w:ascii="Times New Roman" w:hAnsi="Times New Roman" w:cs="Times New Roman"/>
          <w:sz w:val="28"/>
          <w:szCs w:val="28"/>
        </w:rPr>
        <w:t>3.</w:t>
      </w:r>
      <w:r w:rsidR="00501C31" w:rsidRPr="00F06A88">
        <w:rPr>
          <w:rFonts w:ascii="Times New Roman" w:hAnsi="Times New Roman" w:cs="Times New Roman"/>
          <w:sz w:val="28"/>
          <w:szCs w:val="28"/>
        </w:rPr>
        <w:t>1</w:t>
      </w:r>
      <w:r w:rsidRPr="00F06A88">
        <w:rPr>
          <w:rFonts w:ascii="Times New Roman" w:hAnsi="Times New Roman" w:cs="Times New Roman"/>
          <w:sz w:val="28"/>
          <w:szCs w:val="28"/>
        </w:rPr>
        <w:t>. Розмір плати розраховується відповідно до Методики розрахунку розмір</w:t>
      </w:r>
      <w:r w:rsidR="00760A45" w:rsidRPr="00F06A88">
        <w:rPr>
          <w:rFonts w:ascii="Times New Roman" w:hAnsi="Times New Roman" w:cs="Times New Roman"/>
          <w:sz w:val="28"/>
          <w:szCs w:val="28"/>
        </w:rPr>
        <w:t>ів</w:t>
      </w:r>
      <w:r w:rsidRPr="00F06A88">
        <w:rPr>
          <w:rFonts w:ascii="Times New Roman" w:hAnsi="Times New Roman" w:cs="Times New Roman"/>
          <w:sz w:val="28"/>
          <w:szCs w:val="28"/>
        </w:rPr>
        <w:t xml:space="preserve"> плати за договор</w:t>
      </w:r>
      <w:r w:rsidR="00760A45" w:rsidRPr="00F06A88">
        <w:rPr>
          <w:rFonts w:ascii="Times New Roman" w:hAnsi="Times New Roman" w:cs="Times New Roman"/>
          <w:sz w:val="28"/>
          <w:szCs w:val="28"/>
        </w:rPr>
        <w:t>ами</w:t>
      </w:r>
      <w:r w:rsidRPr="00F06A88">
        <w:rPr>
          <w:rFonts w:ascii="Times New Roman" w:hAnsi="Times New Roman" w:cs="Times New Roman"/>
          <w:sz w:val="28"/>
          <w:szCs w:val="28"/>
        </w:rPr>
        <w:t xml:space="preserve"> про тимчасове платне користування місцями кому</w:t>
      </w:r>
      <w:r w:rsidRPr="00F06A88">
        <w:rPr>
          <w:rFonts w:ascii="Times New Roman" w:hAnsi="Times New Roman" w:cs="Times New Roman"/>
          <w:sz w:val="28"/>
          <w:szCs w:val="28"/>
        </w:rPr>
        <w:lastRenderedPageBreak/>
        <w:t xml:space="preserve">нальної власності для проведення ярмаркових заходів, розміщення виїзної та виносної торгівлі, надання послуг у сфері розваг на території </w:t>
      </w:r>
      <w:r w:rsidR="003C2DB7">
        <w:rPr>
          <w:rFonts w:ascii="Times New Roman" w:hAnsi="Times New Roman" w:cs="Times New Roman"/>
          <w:sz w:val="28"/>
          <w:szCs w:val="28"/>
        </w:rPr>
        <w:t>Ірпінської міської територіальної громади</w:t>
      </w:r>
      <w:r w:rsidR="00246DF0" w:rsidRPr="00F06A88">
        <w:rPr>
          <w:rFonts w:ascii="Times New Roman" w:hAnsi="Times New Roman" w:cs="Times New Roman"/>
          <w:sz w:val="28"/>
          <w:szCs w:val="28"/>
        </w:rPr>
        <w:t xml:space="preserve"> (Додаток 2 до цього Договору додається)</w:t>
      </w:r>
      <w:r w:rsidRPr="00F06A88">
        <w:rPr>
          <w:rFonts w:ascii="Times New Roman" w:hAnsi="Times New Roman" w:cs="Times New Roman"/>
          <w:sz w:val="28"/>
          <w:szCs w:val="28"/>
        </w:rPr>
        <w:t>.</w:t>
      </w:r>
    </w:p>
    <w:p w:rsidR="00CF4B39" w:rsidRPr="00F06A88" w:rsidRDefault="00C91927" w:rsidP="00C91927">
      <w:pPr>
        <w:ind w:firstLine="567"/>
        <w:jc w:val="both"/>
        <w:rPr>
          <w:rFonts w:ascii="Times New Roman" w:hAnsi="Times New Roman" w:cs="Times New Roman"/>
          <w:b/>
          <w:color w:val="000000"/>
          <w:sz w:val="28"/>
          <w:szCs w:val="28"/>
        </w:rPr>
      </w:pPr>
      <w:r w:rsidRPr="00F06A88">
        <w:rPr>
          <w:rFonts w:ascii="Times New Roman" w:hAnsi="Times New Roman" w:cs="Times New Roman"/>
          <w:sz w:val="28"/>
          <w:szCs w:val="28"/>
        </w:rPr>
        <w:t>3.</w:t>
      </w:r>
      <w:r w:rsidR="00501C31" w:rsidRPr="00F06A88">
        <w:rPr>
          <w:rFonts w:ascii="Times New Roman" w:hAnsi="Times New Roman" w:cs="Times New Roman"/>
          <w:sz w:val="28"/>
          <w:szCs w:val="28"/>
        </w:rPr>
        <w:t>2</w:t>
      </w:r>
      <w:r w:rsidRPr="00F06A88">
        <w:rPr>
          <w:rFonts w:ascii="Times New Roman" w:hAnsi="Times New Roman" w:cs="Times New Roman"/>
          <w:sz w:val="28"/>
          <w:szCs w:val="28"/>
        </w:rPr>
        <w:t xml:space="preserve">. </w:t>
      </w:r>
      <w:r w:rsidRPr="00F06A88">
        <w:rPr>
          <w:rFonts w:ascii="Times New Roman" w:hAnsi="Times New Roman" w:cs="Times New Roman"/>
          <w:b/>
          <w:sz w:val="28"/>
          <w:szCs w:val="28"/>
        </w:rPr>
        <w:t>Розмір місячної / денної плати згідно Методики (без ПДВ) становить</w:t>
      </w:r>
      <w:r w:rsidRPr="00F06A88">
        <w:rPr>
          <w:rFonts w:ascii="Times New Roman" w:hAnsi="Times New Roman" w:cs="Times New Roman"/>
          <w:sz w:val="28"/>
          <w:szCs w:val="28"/>
        </w:rPr>
        <w:t xml:space="preserve"> </w:t>
      </w:r>
      <w:r w:rsidR="00246DF0" w:rsidRPr="00F06A88">
        <w:rPr>
          <w:rFonts w:ascii="Times New Roman" w:hAnsi="Times New Roman" w:cs="Times New Roman"/>
          <w:b/>
          <w:color w:val="000000"/>
          <w:sz w:val="28"/>
          <w:szCs w:val="28"/>
        </w:rPr>
        <w:t xml:space="preserve">_____________ (___________________________гривень, ______коп.) грн. </w:t>
      </w:r>
    </w:p>
    <w:p w:rsidR="00C91927" w:rsidRPr="00F06A88" w:rsidRDefault="00C91927" w:rsidP="00CF4B39">
      <w:pPr>
        <w:jc w:val="both"/>
        <w:rPr>
          <w:rFonts w:ascii="Times New Roman" w:hAnsi="Times New Roman" w:cs="Times New Roman"/>
          <w:sz w:val="28"/>
          <w:szCs w:val="28"/>
        </w:rPr>
      </w:pPr>
      <w:r w:rsidRPr="00F06A88">
        <w:rPr>
          <w:rFonts w:ascii="Times New Roman" w:hAnsi="Times New Roman" w:cs="Times New Roman"/>
          <w:sz w:val="28"/>
          <w:szCs w:val="28"/>
        </w:rPr>
        <w:t xml:space="preserve">та ПДВ становить </w:t>
      </w:r>
      <w:r w:rsidR="00246DF0" w:rsidRPr="00F06A88">
        <w:rPr>
          <w:rFonts w:ascii="Times New Roman" w:hAnsi="Times New Roman" w:cs="Times New Roman"/>
          <w:b/>
          <w:color w:val="000000"/>
          <w:sz w:val="28"/>
          <w:szCs w:val="28"/>
        </w:rPr>
        <w:t>_________ (_______________________гривень, ___коп.) грн</w:t>
      </w:r>
      <w:r w:rsidRPr="00F06A88">
        <w:rPr>
          <w:rFonts w:ascii="Times New Roman" w:hAnsi="Times New Roman" w:cs="Times New Roman"/>
          <w:sz w:val="28"/>
          <w:szCs w:val="28"/>
        </w:rPr>
        <w:t>.</w:t>
      </w:r>
    </w:p>
    <w:p w:rsidR="00730572" w:rsidRPr="00F06A88" w:rsidRDefault="00730572" w:rsidP="00730572">
      <w:pPr>
        <w:rPr>
          <w:rFonts w:ascii="Times New Roman" w:hAnsi="Times New Roman" w:cs="Times New Roman"/>
          <w:b/>
          <w:sz w:val="28"/>
          <w:szCs w:val="28"/>
        </w:rPr>
      </w:pPr>
      <w:r w:rsidRPr="00F06A88">
        <w:rPr>
          <w:rFonts w:ascii="Times New Roman" w:hAnsi="Times New Roman" w:cs="Times New Roman"/>
          <w:b/>
          <w:sz w:val="28"/>
          <w:szCs w:val="28"/>
        </w:rPr>
        <w:t xml:space="preserve">Загальна вартість по договору з ПДВ становить </w:t>
      </w:r>
      <w:r w:rsidRPr="00F06A88">
        <w:rPr>
          <w:rFonts w:ascii="Times New Roman" w:hAnsi="Times New Roman" w:cs="Times New Roman"/>
          <w:b/>
          <w:color w:val="000000"/>
          <w:sz w:val="28"/>
          <w:szCs w:val="28"/>
        </w:rPr>
        <w:t>_____________________ (_______________________________________гривень, ______коп.) грн.</w:t>
      </w:r>
    </w:p>
    <w:p w:rsidR="00501C31" w:rsidRPr="00F06A88" w:rsidRDefault="00C91927" w:rsidP="00501C31">
      <w:pPr>
        <w:pStyle w:val="ae"/>
        <w:ind w:left="540"/>
        <w:jc w:val="both"/>
        <w:rPr>
          <w:rFonts w:ascii="Times New Roman" w:hAnsi="Times New Roman"/>
          <w:sz w:val="28"/>
          <w:szCs w:val="28"/>
        </w:rPr>
      </w:pPr>
      <w:r w:rsidRPr="00F06A88">
        <w:rPr>
          <w:rFonts w:ascii="Times New Roman" w:hAnsi="Times New Roman"/>
          <w:sz w:val="28"/>
          <w:szCs w:val="28"/>
        </w:rPr>
        <w:t>3.</w:t>
      </w:r>
      <w:r w:rsidR="00501C31" w:rsidRPr="00F06A88">
        <w:rPr>
          <w:rFonts w:ascii="Times New Roman" w:hAnsi="Times New Roman"/>
          <w:sz w:val="28"/>
          <w:szCs w:val="28"/>
          <w:lang w:val="uk-UA"/>
        </w:rPr>
        <w:t>3</w:t>
      </w:r>
      <w:r w:rsidRPr="00F06A88">
        <w:rPr>
          <w:rFonts w:ascii="Times New Roman" w:hAnsi="Times New Roman"/>
          <w:sz w:val="28"/>
          <w:szCs w:val="28"/>
        </w:rPr>
        <w:t xml:space="preserve">. </w:t>
      </w:r>
      <w:r w:rsidR="00501C31" w:rsidRPr="00F06A88">
        <w:rPr>
          <w:rFonts w:ascii="Times New Roman" w:hAnsi="Times New Roman"/>
          <w:sz w:val="28"/>
          <w:szCs w:val="28"/>
        </w:rPr>
        <w:t xml:space="preserve">Плата за </w:t>
      </w:r>
      <w:proofErr w:type="spellStart"/>
      <w:r w:rsidR="00501C31" w:rsidRPr="00F06A88">
        <w:rPr>
          <w:rFonts w:ascii="Times New Roman" w:hAnsi="Times New Roman"/>
          <w:sz w:val="28"/>
          <w:szCs w:val="28"/>
        </w:rPr>
        <w:t>тимчасове</w:t>
      </w:r>
      <w:proofErr w:type="spellEnd"/>
      <w:r w:rsidR="00501C31" w:rsidRPr="00F06A88">
        <w:rPr>
          <w:rFonts w:ascii="Times New Roman" w:hAnsi="Times New Roman"/>
          <w:sz w:val="28"/>
          <w:szCs w:val="28"/>
        </w:rPr>
        <w:t xml:space="preserve"> </w:t>
      </w:r>
      <w:proofErr w:type="spellStart"/>
      <w:r w:rsidR="00501C31" w:rsidRPr="00F06A88">
        <w:rPr>
          <w:rFonts w:ascii="Times New Roman" w:hAnsi="Times New Roman"/>
          <w:sz w:val="28"/>
          <w:szCs w:val="28"/>
        </w:rPr>
        <w:t>платне</w:t>
      </w:r>
      <w:proofErr w:type="spellEnd"/>
      <w:r w:rsidR="00501C31" w:rsidRPr="00F06A88">
        <w:rPr>
          <w:rFonts w:ascii="Times New Roman" w:hAnsi="Times New Roman"/>
          <w:sz w:val="28"/>
          <w:szCs w:val="28"/>
        </w:rPr>
        <w:t xml:space="preserve"> </w:t>
      </w:r>
      <w:proofErr w:type="spellStart"/>
      <w:r w:rsidR="00501C31" w:rsidRPr="00F06A88">
        <w:rPr>
          <w:rFonts w:ascii="Times New Roman" w:hAnsi="Times New Roman"/>
          <w:sz w:val="28"/>
          <w:szCs w:val="28"/>
        </w:rPr>
        <w:t>користування</w:t>
      </w:r>
      <w:proofErr w:type="spellEnd"/>
      <w:r w:rsidR="00501C31" w:rsidRPr="00F06A88">
        <w:rPr>
          <w:rFonts w:ascii="Times New Roman" w:hAnsi="Times New Roman"/>
          <w:sz w:val="28"/>
          <w:szCs w:val="28"/>
        </w:rPr>
        <w:t xml:space="preserve"> </w:t>
      </w:r>
      <w:proofErr w:type="spellStart"/>
      <w:r w:rsidR="00501C31" w:rsidRPr="00F06A88">
        <w:rPr>
          <w:rFonts w:ascii="Times New Roman" w:hAnsi="Times New Roman"/>
          <w:sz w:val="28"/>
          <w:szCs w:val="28"/>
        </w:rPr>
        <w:t>місцем</w:t>
      </w:r>
      <w:proofErr w:type="spellEnd"/>
      <w:r w:rsidR="00501C31" w:rsidRPr="00F06A88">
        <w:rPr>
          <w:rFonts w:ascii="Times New Roman" w:hAnsi="Times New Roman"/>
          <w:sz w:val="28"/>
          <w:szCs w:val="28"/>
        </w:rPr>
        <w:t xml:space="preserve"> вноситься </w:t>
      </w:r>
      <w:proofErr w:type="spellStart"/>
      <w:r w:rsidR="00501C31" w:rsidRPr="00F06A88">
        <w:rPr>
          <w:rFonts w:ascii="Times New Roman" w:hAnsi="Times New Roman"/>
          <w:sz w:val="28"/>
          <w:szCs w:val="28"/>
        </w:rPr>
        <w:t>Користувачем</w:t>
      </w:r>
      <w:proofErr w:type="spellEnd"/>
      <w:r w:rsidR="00501C31" w:rsidRPr="00F06A88">
        <w:rPr>
          <w:rFonts w:ascii="Times New Roman" w:hAnsi="Times New Roman"/>
          <w:sz w:val="28"/>
          <w:szCs w:val="28"/>
        </w:rPr>
        <w:t xml:space="preserve"> у </w:t>
      </w:r>
      <w:proofErr w:type="spellStart"/>
      <w:r w:rsidR="00501C31" w:rsidRPr="00F06A88">
        <w:rPr>
          <w:rFonts w:ascii="Times New Roman" w:hAnsi="Times New Roman"/>
          <w:sz w:val="28"/>
          <w:szCs w:val="28"/>
        </w:rPr>
        <w:t>грошовій</w:t>
      </w:r>
      <w:proofErr w:type="spellEnd"/>
      <w:r w:rsidR="00501C31" w:rsidRPr="00F06A88">
        <w:rPr>
          <w:rFonts w:ascii="Times New Roman" w:hAnsi="Times New Roman"/>
          <w:sz w:val="28"/>
          <w:szCs w:val="28"/>
        </w:rPr>
        <w:t xml:space="preserve"> </w:t>
      </w:r>
      <w:proofErr w:type="spellStart"/>
      <w:r w:rsidR="00501C31" w:rsidRPr="00F06A88">
        <w:rPr>
          <w:rFonts w:ascii="Times New Roman" w:hAnsi="Times New Roman"/>
          <w:sz w:val="28"/>
          <w:szCs w:val="28"/>
        </w:rPr>
        <w:t>формі</w:t>
      </w:r>
      <w:proofErr w:type="spellEnd"/>
      <w:r w:rsidR="00501C31" w:rsidRPr="00F06A88">
        <w:rPr>
          <w:rFonts w:ascii="Times New Roman" w:hAnsi="Times New Roman"/>
          <w:sz w:val="28"/>
          <w:szCs w:val="28"/>
        </w:rPr>
        <w:t xml:space="preserve"> на </w:t>
      </w:r>
      <w:proofErr w:type="spellStart"/>
      <w:r w:rsidR="00501C31" w:rsidRPr="00F06A88">
        <w:rPr>
          <w:rFonts w:ascii="Times New Roman" w:hAnsi="Times New Roman"/>
          <w:sz w:val="28"/>
          <w:szCs w:val="28"/>
        </w:rPr>
        <w:t>рахунок</w:t>
      </w:r>
      <w:proofErr w:type="spellEnd"/>
      <w:r w:rsidR="00501C31" w:rsidRPr="00F06A88">
        <w:rPr>
          <w:rFonts w:ascii="Times New Roman" w:hAnsi="Times New Roman"/>
          <w:sz w:val="28"/>
          <w:szCs w:val="28"/>
        </w:rPr>
        <w:t xml:space="preserve"> КП «</w:t>
      </w:r>
      <w:proofErr w:type="spellStart"/>
      <w:r w:rsidR="00501C31" w:rsidRPr="00F06A88">
        <w:rPr>
          <w:rFonts w:ascii="Times New Roman" w:hAnsi="Times New Roman"/>
          <w:sz w:val="28"/>
          <w:szCs w:val="28"/>
        </w:rPr>
        <w:t>Управління</w:t>
      </w:r>
      <w:proofErr w:type="spellEnd"/>
      <w:r w:rsidR="00501C31" w:rsidRPr="00F06A88">
        <w:rPr>
          <w:rFonts w:ascii="Times New Roman" w:hAnsi="Times New Roman"/>
          <w:sz w:val="28"/>
          <w:szCs w:val="28"/>
        </w:rPr>
        <w:t xml:space="preserve"> благоустрою </w:t>
      </w:r>
      <w:proofErr w:type="spellStart"/>
      <w:r w:rsidR="00501C31" w:rsidRPr="00F06A88">
        <w:rPr>
          <w:rFonts w:ascii="Times New Roman" w:hAnsi="Times New Roman"/>
          <w:sz w:val="28"/>
          <w:szCs w:val="28"/>
        </w:rPr>
        <w:t>міста</w:t>
      </w:r>
      <w:proofErr w:type="spellEnd"/>
      <w:r w:rsidR="00501C31" w:rsidRPr="00F06A88">
        <w:rPr>
          <w:rFonts w:ascii="Times New Roman" w:hAnsi="Times New Roman"/>
          <w:sz w:val="28"/>
          <w:szCs w:val="28"/>
        </w:rPr>
        <w:t xml:space="preserve">» </w:t>
      </w:r>
    </w:p>
    <w:p w:rsidR="00501C31" w:rsidRPr="00760A45" w:rsidRDefault="00501C31" w:rsidP="00501C31">
      <w:pPr>
        <w:pStyle w:val="ae"/>
        <w:shd w:val="clear" w:color="auto" w:fill="FFFFFF"/>
        <w:spacing w:before="240"/>
        <w:ind w:left="0" w:firstLine="720"/>
        <w:rPr>
          <w:rFonts w:ascii="Times New Roman" w:hAnsi="Times New Roman"/>
          <w:b/>
          <w:sz w:val="28"/>
          <w:szCs w:val="28"/>
        </w:rPr>
      </w:pPr>
      <w:proofErr w:type="spellStart"/>
      <w:proofErr w:type="gramStart"/>
      <w:r w:rsidRPr="00F06A88">
        <w:rPr>
          <w:rFonts w:ascii="Times New Roman" w:hAnsi="Times New Roman"/>
          <w:b/>
          <w:color w:val="000000"/>
          <w:sz w:val="28"/>
          <w:szCs w:val="28"/>
        </w:rPr>
        <w:t>Одержувач</w:t>
      </w:r>
      <w:proofErr w:type="spellEnd"/>
      <w:r w:rsidRPr="00F06A88">
        <w:rPr>
          <w:rFonts w:ascii="Times New Roman" w:hAnsi="Times New Roman"/>
          <w:b/>
          <w:color w:val="000000"/>
          <w:sz w:val="28"/>
          <w:szCs w:val="28"/>
        </w:rPr>
        <w:t>:</w:t>
      </w:r>
      <w:r w:rsidRPr="00F06A88">
        <w:rPr>
          <w:rFonts w:ascii="Times New Roman" w:hAnsi="Times New Roman"/>
          <w:color w:val="000000"/>
          <w:sz w:val="28"/>
          <w:szCs w:val="28"/>
        </w:rPr>
        <w:t xml:space="preserve">  _</w:t>
      </w:r>
      <w:proofErr w:type="gramEnd"/>
      <w:r w:rsidRPr="00F06A88">
        <w:rPr>
          <w:rFonts w:ascii="Times New Roman" w:hAnsi="Times New Roman"/>
          <w:color w:val="000000"/>
          <w:sz w:val="28"/>
          <w:szCs w:val="28"/>
        </w:rPr>
        <w:t xml:space="preserve">___________, </w:t>
      </w:r>
      <w:r w:rsidRPr="00F06A88">
        <w:rPr>
          <w:rFonts w:ascii="Times New Roman" w:hAnsi="Times New Roman"/>
          <w:b/>
          <w:color w:val="000000"/>
          <w:sz w:val="28"/>
          <w:szCs w:val="28"/>
        </w:rPr>
        <w:t>р/р :</w:t>
      </w:r>
      <w:r w:rsidRPr="00F06A88">
        <w:rPr>
          <w:rFonts w:ascii="Times New Roman" w:hAnsi="Times New Roman"/>
          <w:color w:val="000000"/>
          <w:sz w:val="28"/>
          <w:szCs w:val="28"/>
        </w:rPr>
        <w:t xml:space="preserve"> _______________, </w:t>
      </w:r>
      <w:r w:rsidRPr="00F06A88">
        <w:rPr>
          <w:rFonts w:ascii="Times New Roman" w:hAnsi="Times New Roman"/>
          <w:b/>
          <w:color w:val="000000"/>
          <w:sz w:val="28"/>
          <w:szCs w:val="28"/>
        </w:rPr>
        <w:t>Банк: ____________</w:t>
      </w:r>
      <w:r w:rsidRPr="00F06A88">
        <w:rPr>
          <w:rFonts w:ascii="Times New Roman" w:hAnsi="Times New Roman"/>
          <w:color w:val="000000"/>
          <w:sz w:val="28"/>
          <w:szCs w:val="28"/>
        </w:rPr>
        <w:t xml:space="preserve">, </w:t>
      </w:r>
      <w:r w:rsidRPr="00F06A88">
        <w:rPr>
          <w:rFonts w:ascii="Times New Roman" w:hAnsi="Times New Roman"/>
          <w:b/>
          <w:color w:val="000000"/>
          <w:sz w:val="28"/>
          <w:szCs w:val="28"/>
        </w:rPr>
        <w:t>МФО:</w:t>
      </w:r>
      <w:r w:rsidRPr="00F06A88">
        <w:rPr>
          <w:rFonts w:ascii="Times New Roman" w:hAnsi="Times New Roman"/>
          <w:color w:val="000000"/>
          <w:sz w:val="28"/>
          <w:szCs w:val="28"/>
        </w:rPr>
        <w:t xml:space="preserve"> _____________, </w:t>
      </w:r>
      <w:r w:rsidRPr="00F06A88">
        <w:rPr>
          <w:rFonts w:ascii="Times New Roman" w:hAnsi="Times New Roman"/>
          <w:b/>
          <w:color w:val="000000"/>
          <w:sz w:val="28"/>
          <w:szCs w:val="28"/>
        </w:rPr>
        <w:t>ЄДРПОУ: _____________</w:t>
      </w:r>
    </w:p>
    <w:p w:rsidR="00C91927" w:rsidRPr="00E64BF2" w:rsidRDefault="00501C31" w:rsidP="00730572">
      <w:pPr>
        <w:ind w:firstLine="540"/>
        <w:rPr>
          <w:rFonts w:ascii="Times New Roman" w:hAnsi="Times New Roman" w:cs="Times New Roman"/>
          <w:sz w:val="28"/>
          <w:szCs w:val="28"/>
        </w:rPr>
      </w:pPr>
      <w:r>
        <w:rPr>
          <w:rFonts w:ascii="Times New Roman" w:hAnsi="Times New Roman" w:cs="Times New Roman"/>
          <w:sz w:val="28"/>
          <w:szCs w:val="28"/>
        </w:rPr>
        <w:t xml:space="preserve">3.4. </w:t>
      </w:r>
      <w:r w:rsidR="00C91927" w:rsidRPr="00E64BF2">
        <w:rPr>
          <w:rFonts w:ascii="Times New Roman" w:hAnsi="Times New Roman" w:cs="Times New Roman"/>
          <w:sz w:val="28"/>
          <w:szCs w:val="28"/>
        </w:rPr>
        <w:t>Користувач бере на себе обов’язок уточнення зміни плати та банківських реквізитів.</w:t>
      </w:r>
    </w:p>
    <w:p w:rsidR="00C91927" w:rsidRPr="00E64BF2" w:rsidRDefault="00C91927" w:rsidP="00C91927">
      <w:pPr>
        <w:ind w:firstLine="540"/>
        <w:jc w:val="both"/>
        <w:rPr>
          <w:rFonts w:ascii="Times New Roman" w:hAnsi="Times New Roman" w:cs="Times New Roman"/>
          <w:sz w:val="28"/>
          <w:szCs w:val="28"/>
        </w:rPr>
      </w:pPr>
      <w:r w:rsidRPr="00E64BF2">
        <w:rPr>
          <w:rFonts w:ascii="Times New Roman" w:hAnsi="Times New Roman" w:cs="Times New Roman"/>
          <w:sz w:val="28"/>
          <w:szCs w:val="28"/>
        </w:rPr>
        <w:t>3.5. Умови цього Договору про розмір плати можуть переглядатися виключно за згодою сторін шляхом внесення змін до цього договору у випадках:</w:t>
      </w:r>
    </w:p>
    <w:p w:rsidR="00C91927" w:rsidRPr="00E64BF2" w:rsidRDefault="00C91927" w:rsidP="00730572">
      <w:pPr>
        <w:spacing w:after="0"/>
        <w:ind w:firstLine="540"/>
        <w:jc w:val="both"/>
        <w:rPr>
          <w:rFonts w:ascii="Times New Roman" w:hAnsi="Times New Roman" w:cs="Times New Roman"/>
          <w:sz w:val="28"/>
          <w:szCs w:val="28"/>
        </w:rPr>
      </w:pPr>
      <w:r w:rsidRPr="00E64BF2">
        <w:rPr>
          <w:rFonts w:ascii="Times New Roman" w:hAnsi="Times New Roman" w:cs="Times New Roman"/>
          <w:sz w:val="28"/>
          <w:szCs w:val="28"/>
        </w:rPr>
        <w:t>- підвищення тарифів;</w:t>
      </w:r>
    </w:p>
    <w:p w:rsidR="00C91927" w:rsidRPr="00E64BF2" w:rsidRDefault="00C91927" w:rsidP="00730572">
      <w:pPr>
        <w:spacing w:after="0"/>
        <w:ind w:firstLine="540"/>
        <w:jc w:val="both"/>
        <w:rPr>
          <w:rFonts w:ascii="Times New Roman" w:hAnsi="Times New Roman" w:cs="Times New Roman"/>
          <w:sz w:val="28"/>
          <w:szCs w:val="28"/>
        </w:rPr>
      </w:pPr>
      <w:r w:rsidRPr="00E64BF2">
        <w:rPr>
          <w:rFonts w:ascii="Times New Roman" w:hAnsi="Times New Roman" w:cs="Times New Roman"/>
          <w:sz w:val="28"/>
          <w:szCs w:val="28"/>
        </w:rPr>
        <w:t>- проведення щорічної індексації земельних ділянок;</w:t>
      </w:r>
    </w:p>
    <w:p w:rsidR="00C91927" w:rsidRPr="00E64BF2" w:rsidRDefault="00C91927" w:rsidP="00730572">
      <w:pPr>
        <w:spacing w:after="0"/>
        <w:ind w:firstLine="540"/>
        <w:jc w:val="both"/>
        <w:rPr>
          <w:rFonts w:ascii="Times New Roman" w:hAnsi="Times New Roman" w:cs="Times New Roman"/>
          <w:sz w:val="28"/>
          <w:szCs w:val="28"/>
        </w:rPr>
      </w:pPr>
      <w:r w:rsidRPr="00E64BF2">
        <w:rPr>
          <w:rFonts w:ascii="Times New Roman" w:hAnsi="Times New Roman" w:cs="Times New Roman"/>
          <w:sz w:val="28"/>
          <w:szCs w:val="28"/>
        </w:rPr>
        <w:t xml:space="preserve">- зміни середньої базової вартості одного метра квадратного по </w:t>
      </w:r>
      <w:r w:rsidR="003C2DB7">
        <w:rPr>
          <w:rFonts w:ascii="Times New Roman" w:hAnsi="Times New Roman" w:cs="Times New Roman"/>
          <w:sz w:val="28"/>
          <w:szCs w:val="28"/>
        </w:rPr>
        <w:t>населеному пункту</w:t>
      </w:r>
      <w:r w:rsidRPr="00E64BF2">
        <w:rPr>
          <w:rFonts w:ascii="Times New Roman" w:hAnsi="Times New Roman" w:cs="Times New Roman"/>
          <w:sz w:val="28"/>
          <w:szCs w:val="28"/>
        </w:rPr>
        <w:t xml:space="preserve"> у зв’язку із затвердженням оновленої </w:t>
      </w:r>
      <w:r w:rsidR="00730572">
        <w:rPr>
          <w:rFonts w:ascii="Times New Roman" w:hAnsi="Times New Roman" w:cs="Times New Roman"/>
          <w:sz w:val="28"/>
          <w:szCs w:val="28"/>
        </w:rPr>
        <w:t xml:space="preserve">нормативної </w:t>
      </w:r>
      <w:r w:rsidRPr="00E64BF2">
        <w:rPr>
          <w:rFonts w:ascii="Times New Roman" w:hAnsi="Times New Roman" w:cs="Times New Roman"/>
          <w:sz w:val="28"/>
          <w:szCs w:val="28"/>
        </w:rPr>
        <w:t xml:space="preserve">грошової оцінки </w:t>
      </w:r>
      <w:r w:rsidR="00730572">
        <w:rPr>
          <w:rFonts w:ascii="Times New Roman" w:hAnsi="Times New Roman" w:cs="Times New Roman"/>
          <w:sz w:val="28"/>
          <w:szCs w:val="28"/>
        </w:rPr>
        <w:t xml:space="preserve">землі </w:t>
      </w:r>
      <w:r w:rsidRPr="00E64BF2">
        <w:rPr>
          <w:rFonts w:ascii="Times New Roman" w:hAnsi="Times New Roman" w:cs="Times New Roman"/>
          <w:sz w:val="28"/>
          <w:szCs w:val="28"/>
        </w:rPr>
        <w:t xml:space="preserve">по </w:t>
      </w:r>
      <w:r w:rsidR="003C2DB7">
        <w:rPr>
          <w:rFonts w:ascii="Times New Roman" w:hAnsi="Times New Roman" w:cs="Times New Roman"/>
          <w:sz w:val="28"/>
          <w:szCs w:val="28"/>
        </w:rPr>
        <w:t>місту/селу____________</w:t>
      </w:r>
      <w:r w:rsidRPr="00E64BF2">
        <w:rPr>
          <w:rFonts w:ascii="Times New Roman" w:hAnsi="Times New Roman" w:cs="Times New Roman"/>
          <w:sz w:val="28"/>
          <w:szCs w:val="28"/>
        </w:rPr>
        <w:t>;</w:t>
      </w:r>
    </w:p>
    <w:p w:rsidR="00C91927" w:rsidRPr="00E64BF2" w:rsidRDefault="00C91927" w:rsidP="00730572">
      <w:pPr>
        <w:spacing w:after="0"/>
        <w:ind w:firstLine="540"/>
        <w:jc w:val="both"/>
        <w:rPr>
          <w:rFonts w:ascii="Times New Roman" w:hAnsi="Times New Roman" w:cs="Times New Roman"/>
          <w:sz w:val="28"/>
          <w:szCs w:val="28"/>
        </w:rPr>
      </w:pPr>
      <w:r w:rsidRPr="00E64BF2">
        <w:rPr>
          <w:rFonts w:ascii="Times New Roman" w:hAnsi="Times New Roman" w:cs="Times New Roman"/>
          <w:sz w:val="28"/>
          <w:szCs w:val="28"/>
        </w:rPr>
        <w:t>- в інших випадках, передбачених законодавчими актами України.</w:t>
      </w:r>
    </w:p>
    <w:p w:rsidR="00501C31" w:rsidRPr="002E392E" w:rsidRDefault="00501C31" w:rsidP="00C91927">
      <w:pPr>
        <w:tabs>
          <w:tab w:val="left" w:pos="0"/>
        </w:tabs>
        <w:ind w:firstLine="540"/>
        <w:jc w:val="both"/>
        <w:rPr>
          <w:rFonts w:ascii="Times New Roman CYR" w:eastAsia="SimSun" w:hAnsi="Times New Roman CYR" w:cs="Times New Roman CYR"/>
          <w:lang w:eastAsia="zh-CN"/>
        </w:rPr>
      </w:pPr>
    </w:p>
    <w:p w:rsidR="00501C31" w:rsidRPr="002E392E" w:rsidRDefault="00501C31" w:rsidP="00501C31">
      <w:pPr>
        <w:spacing w:after="0"/>
        <w:ind w:firstLine="540"/>
        <w:jc w:val="both"/>
        <w:rPr>
          <w:rFonts w:ascii="Times New Roman" w:hAnsi="Times New Roman" w:cs="Times New Roman"/>
          <w:sz w:val="28"/>
          <w:szCs w:val="28"/>
        </w:rPr>
      </w:pPr>
      <w:r w:rsidRPr="002E392E">
        <w:rPr>
          <w:rFonts w:ascii="Times New Roman" w:hAnsi="Times New Roman" w:cs="Times New Roman"/>
          <w:sz w:val="28"/>
          <w:szCs w:val="28"/>
        </w:rPr>
        <w:t xml:space="preserve">3.6. Плата вноситься у такі строки для всіх категорій платників, в яких строк користування становить більше 30 календарних днів,  щомісяця </w:t>
      </w:r>
      <w:r w:rsidR="006A231F" w:rsidRPr="002E392E">
        <w:rPr>
          <w:rFonts w:ascii="Times New Roman" w:hAnsi="Times New Roman" w:cs="Times New Roman"/>
          <w:sz w:val="28"/>
          <w:szCs w:val="28"/>
        </w:rPr>
        <w:t>до 10 числа місяця</w:t>
      </w:r>
      <w:r w:rsidRPr="002E392E">
        <w:rPr>
          <w:rFonts w:ascii="Times New Roman" w:hAnsi="Times New Roman" w:cs="Times New Roman"/>
          <w:sz w:val="28"/>
          <w:szCs w:val="28"/>
        </w:rPr>
        <w:t>, що наста</w:t>
      </w:r>
      <w:r w:rsidR="006A231F" w:rsidRPr="002E392E">
        <w:rPr>
          <w:rFonts w:ascii="Times New Roman" w:hAnsi="Times New Roman" w:cs="Times New Roman"/>
          <w:sz w:val="28"/>
          <w:szCs w:val="28"/>
        </w:rPr>
        <w:t>є</w:t>
      </w:r>
      <w:r w:rsidRPr="002E392E">
        <w:rPr>
          <w:rFonts w:ascii="Times New Roman" w:hAnsi="Times New Roman" w:cs="Times New Roman"/>
          <w:sz w:val="28"/>
          <w:szCs w:val="28"/>
        </w:rPr>
        <w:t xml:space="preserve"> за звітн</w:t>
      </w:r>
      <w:r w:rsidR="006A231F" w:rsidRPr="002E392E">
        <w:rPr>
          <w:rFonts w:ascii="Times New Roman" w:hAnsi="Times New Roman" w:cs="Times New Roman"/>
          <w:sz w:val="28"/>
          <w:szCs w:val="28"/>
        </w:rPr>
        <w:t>им</w:t>
      </w:r>
      <w:r w:rsidRPr="002E392E">
        <w:rPr>
          <w:rFonts w:ascii="Times New Roman" w:hAnsi="Times New Roman" w:cs="Times New Roman"/>
          <w:sz w:val="28"/>
          <w:szCs w:val="28"/>
        </w:rPr>
        <w:t xml:space="preserve"> місяц</w:t>
      </w:r>
      <w:r w:rsidR="006A231F" w:rsidRPr="002E392E">
        <w:rPr>
          <w:rFonts w:ascii="Times New Roman" w:hAnsi="Times New Roman" w:cs="Times New Roman"/>
          <w:sz w:val="28"/>
          <w:szCs w:val="28"/>
        </w:rPr>
        <w:t>ем</w:t>
      </w:r>
      <w:r w:rsidRPr="002E392E">
        <w:rPr>
          <w:rFonts w:ascii="Times New Roman" w:hAnsi="Times New Roman" w:cs="Times New Roman"/>
          <w:sz w:val="28"/>
          <w:szCs w:val="28"/>
        </w:rPr>
        <w:t>.</w:t>
      </w:r>
    </w:p>
    <w:p w:rsidR="00501C31" w:rsidRPr="002E392E" w:rsidRDefault="00501C31" w:rsidP="00501C31">
      <w:pPr>
        <w:spacing w:before="240" w:after="0"/>
        <w:ind w:firstLine="540"/>
        <w:jc w:val="both"/>
        <w:rPr>
          <w:rFonts w:ascii="Times New Roman" w:hAnsi="Times New Roman" w:cs="Times New Roman"/>
          <w:sz w:val="28"/>
          <w:szCs w:val="28"/>
        </w:rPr>
      </w:pPr>
      <w:r w:rsidRPr="002E392E">
        <w:rPr>
          <w:rFonts w:ascii="Times New Roman" w:hAnsi="Times New Roman" w:cs="Times New Roman"/>
          <w:sz w:val="28"/>
          <w:szCs w:val="28"/>
        </w:rPr>
        <w:t xml:space="preserve"> Користувачі, в яких строк користування становить менше 30 календарних днів сплачують загальну вартість по договору згідно пункту 3.2 цього Договору </w:t>
      </w:r>
      <w:r w:rsidRPr="002E392E">
        <w:rPr>
          <w:rFonts w:ascii="Times New Roman" w:hAnsi="Times New Roman"/>
          <w:sz w:val="28"/>
          <w:szCs w:val="28"/>
        </w:rPr>
        <w:t>протягом 3 робочих днів з дати підписання та реєстрації Договору.</w:t>
      </w:r>
    </w:p>
    <w:p w:rsidR="00C91927" w:rsidRPr="00E64BF2" w:rsidRDefault="00C91927" w:rsidP="00501C31">
      <w:pPr>
        <w:tabs>
          <w:tab w:val="left" w:pos="0"/>
        </w:tabs>
        <w:spacing w:before="240"/>
        <w:ind w:firstLine="540"/>
        <w:jc w:val="both"/>
        <w:rPr>
          <w:rFonts w:ascii="Times New Roman" w:hAnsi="Times New Roman" w:cs="Times New Roman"/>
          <w:sz w:val="28"/>
          <w:szCs w:val="28"/>
        </w:rPr>
      </w:pPr>
      <w:r w:rsidRPr="002E392E">
        <w:rPr>
          <w:rFonts w:ascii="Times New Roman" w:hAnsi="Times New Roman" w:cs="Times New Roman"/>
          <w:sz w:val="28"/>
          <w:szCs w:val="28"/>
        </w:rPr>
        <w:t>3.</w:t>
      </w:r>
      <w:r w:rsidR="00501C31" w:rsidRPr="002E392E">
        <w:rPr>
          <w:rFonts w:ascii="Times New Roman" w:hAnsi="Times New Roman" w:cs="Times New Roman"/>
          <w:sz w:val="28"/>
          <w:szCs w:val="28"/>
        </w:rPr>
        <w:t>7</w:t>
      </w:r>
      <w:r w:rsidRPr="002E392E">
        <w:rPr>
          <w:rFonts w:ascii="Times New Roman" w:hAnsi="Times New Roman" w:cs="Times New Roman"/>
          <w:sz w:val="28"/>
          <w:szCs w:val="28"/>
        </w:rPr>
        <w:t>. Плата за тимчасове користування місцем справляється у всіх випадках, навіть якщо Користувач з поважних причин не використовує місце за умовами договору.</w:t>
      </w:r>
    </w:p>
    <w:p w:rsidR="00C91927" w:rsidRPr="00E64BF2" w:rsidRDefault="00C91927" w:rsidP="00C91927">
      <w:pPr>
        <w:tabs>
          <w:tab w:val="left" w:pos="0"/>
        </w:tabs>
        <w:ind w:firstLine="540"/>
        <w:jc w:val="both"/>
        <w:rPr>
          <w:rFonts w:ascii="Times New Roman" w:hAnsi="Times New Roman" w:cs="Times New Roman"/>
          <w:sz w:val="28"/>
          <w:szCs w:val="28"/>
        </w:rPr>
      </w:pPr>
      <w:r w:rsidRPr="00E64BF2">
        <w:rPr>
          <w:rFonts w:ascii="Times New Roman" w:hAnsi="Times New Roman" w:cs="Times New Roman"/>
          <w:sz w:val="28"/>
          <w:szCs w:val="28"/>
        </w:rPr>
        <w:t>3.</w:t>
      </w:r>
      <w:r w:rsidR="00501C31">
        <w:rPr>
          <w:rFonts w:ascii="Times New Roman" w:hAnsi="Times New Roman" w:cs="Times New Roman"/>
          <w:sz w:val="28"/>
          <w:szCs w:val="28"/>
        </w:rPr>
        <w:t>8</w:t>
      </w:r>
      <w:r w:rsidRPr="00E64BF2">
        <w:rPr>
          <w:rFonts w:ascii="Times New Roman" w:hAnsi="Times New Roman" w:cs="Times New Roman"/>
          <w:sz w:val="28"/>
          <w:szCs w:val="28"/>
        </w:rPr>
        <w:t>. У разі несвоєчасного внесення плати сплачується пеня у розмірі, подвійної облікової ставки НБУ, що діяла на період, за який нараховується пеня, від суми заборгованості за кожний день прострочення.</w:t>
      </w:r>
    </w:p>
    <w:p w:rsidR="00C91927" w:rsidRPr="00E64BF2" w:rsidRDefault="00C91927" w:rsidP="00C91927">
      <w:pPr>
        <w:widowControl w:val="0"/>
        <w:tabs>
          <w:tab w:val="left" w:pos="583"/>
        </w:tabs>
        <w:autoSpaceDE w:val="0"/>
        <w:autoSpaceDN w:val="0"/>
        <w:adjustRightInd w:val="0"/>
        <w:jc w:val="center"/>
        <w:rPr>
          <w:rFonts w:ascii="Times New Roman" w:hAnsi="Times New Roman" w:cs="Times New Roman"/>
          <w:b/>
          <w:bCs/>
          <w:sz w:val="28"/>
          <w:szCs w:val="28"/>
        </w:rPr>
      </w:pPr>
      <w:r w:rsidRPr="00E64BF2">
        <w:rPr>
          <w:rFonts w:ascii="Times New Roman" w:hAnsi="Times New Roman" w:cs="Times New Roman"/>
          <w:b/>
          <w:bCs/>
          <w:sz w:val="28"/>
          <w:szCs w:val="28"/>
        </w:rPr>
        <w:lastRenderedPageBreak/>
        <w:t>4. ПРАВА ТА ОБОВ’ЯЗКИ СТОРIН</w:t>
      </w:r>
    </w:p>
    <w:p w:rsidR="00C91927" w:rsidRPr="00E64BF2" w:rsidRDefault="00C91927" w:rsidP="00C91927">
      <w:pPr>
        <w:widowControl w:val="0"/>
        <w:tabs>
          <w:tab w:val="left" w:pos="1260"/>
        </w:tabs>
        <w:autoSpaceDE w:val="0"/>
        <w:autoSpaceDN w:val="0"/>
        <w:adjustRightInd w:val="0"/>
        <w:ind w:firstLine="567"/>
        <w:jc w:val="both"/>
        <w:rPr>
          <w:rFonts w:ascii="Times New Roman" w:hAnsi="Times New Roman" w:cs="Times New Roman"/>
          <w:sz w:val="28"/>
          <w:szCs w:val="28"/>
        </w:rPr>
      </w:pPr>
      <w:r w:rsidRPr="00E64BF2">
        <w:rPr>
          <w:rFonts w:ascii="Times New Roman" w:hAnsi="Times New Roman" w:cs="Times New Roman"/>
          <w:sz w:val="28"/>
          <w:szCs w:val="28"/>
        </w:rPr>
        <w:t xml:space="preserve">4.1. Права та обов’язки Користувача. </w:t>
      </w:r>
    </w:p>
    <w:p w:rsidR="00C91927" w:rsidRPr="00E64BF2" w:rsidRDefault="00C91927" w:rsidP="00C91927">
      <w:pPr>
        <w:widowControl w:val="0"/>
        <w:tabs>
          <w:tab w:val="left" w:pos="1260"/>
        </w:tabs>
        <w:autoSpaceDE w:val="0"/>
        <w:autoSpaceDN w:val="0"/>
        <w:adjustRightInd w:val="0"/>
        <w:ind w:firstLine="567"/>
        <w:jc w:val="both"/>
        <w:rPr>
          <w:rFonts w:ascii="Times New Roman" w:hAnsi="Times New Roman" w:cs="Times New Roman"/>
          <w:sz w:val="28"/>
          <w:szCs w:val="28"/>
          <w:u w:val="single"/>
        </w:rPr>
      </w:pPr>
      <w:r w:rsidRPr="00E64BF2">
        <w:rPr>
          <w:rFonts w:ascii="Times New Roman" w:hAnsi="Times New Roman" w:cs="Times New Roman"/>
          <w:sz w:val="28"/>
          <w:szCs w:val="28"/>
          <w:u w:val="single"/>
        </w:rPr>
        <w:t>Користувач має право:</w:t>
      </w:r>
    </w:p>
    <w:p w:rsidR="00C91927" w:rsidRPr="00E64BF2" w:rsidRDefault="00C91927" w:rsidP="00730572">
      <w:pPr>
        <w:widowControl w:val="0"/>
        <w:tabs>
          <w:tab w:val="left" w:pos="900"/>
        </w:tabs>
        <w:autoSpaceDE w:val="0"/>
        <w:autoSpaceDN w:val="0"/>
        <w:adjustRightInd w:val="0"/>
        <w:spacing w:after="0"/>
        <w:ind w:firstLine="567"/>
        <w:jc w:val="both"/>
        <w:rPr>
          <w:rFonts w:ascii="Times New Roman" w:hAnsi="Times New Roman" w:cs="Times New Roman"/>
          <w:sz w:val="28"/>
          <w:szCs w:val="28"/>
        </w:rPr>
      </w:pPr>
      <w:r w:rsidRPr="00E64BF2">
        <w:rPr>
          <w:rFonts w:ascii="Times New Roman" w:hAnsi="Times New Roman" w:cs="Times New Roman"/>
          <w:sz w:val="28"/>
          <w:szCs w:val="28"/>
        </w:rPr>
        <w:t>- використовувати місце у відповідності з умовами його надання;</w:t>
      </w:r>
    </w:p>
    <w:p w:rsidR="00C91927" w:rsidRPr="00E64BF2" w:rsidRDefault="00C91927" w:rsidP="00730572">
      <w:pPr>
        <w:widowControl w:val="0"/>
        <w:tabs>
          <w:tab w:val="left" w:pos="1260"/>
        </w:tabs>
        <w:autoSpaceDE w:val="0"/>
        <w:autoSpaceDN w:val="0"/>
        <w:adjustRightInd w:val="0"/>
        <w:spacing w:after="0"/>
        <w:ind w:firstLine="567"/>
        <w:jc w:val="both"/>
        <w:rPr>
          <w:rFonts w:ascii="Times New Roman" w:hAnsi="Times New Roman" w:cs="Times New Roman"/>
          <w:sz w:val="28"/>
          <w:szCs w:val="28"/>
        </w:rPr>
      </w:pPr>
      <w:r w:rsidRPr="00E64BF2">
        <w:rPr>
          <w:rFonts w:ascii="Times New Roman" w:hAnsi="Times New Roman" w:cs="Times New Roman"/>
          <w:sz w:val="28"/>
          <w:szCs w:val="28"/>
        </w:rPr>
        <w:t xml:space="preserve">- приступити до використання місця після одержання в установленому порядку дозволу на проведення ярмаркових заходів, розміщення виїзної та виносної торгівлі, надання послуг у сфері розваг на території </w:t>
      </w:r>
      <w:r w:rsidR="003C2DB7">
        <w:rPr>
          <w:rFonts w:ascii="Times New Roman" w:hAnsi="Times New Roman" w:cs="Times New Roman"/>
          <w:sz w:val="28"/>
          <w:szCs w:val="28"/>
        </w:rPr>
        <w:t>Ірпінської міської територіальної громади</w:t>
      </w:r>
      <w:r w:rsidRPr="00E64BF2">
        <w:rPr>
          <w:rFonts w:ascii="Times New Roman" w:hAnsi="Times New Roman" w:cs="Times New Roman"/>
          <w:sz w:val="28"/>
          <w:szCs w:val="28"/>
        </w:rPr>
        <w:t>;</w:t>
      </w:r>
    </w:p>
    <w:p w:rsidR="00C91927" w:rsidRPr="00E64BF2" w:rsidRDefault="00C91927" w:rsidP="00730572">
      <w:pPr>
        <w:widowControl w:val="0"/>
        <w:tabs>
          <w:tab w:val="left" w:pos="357"/>
          <w:tab w:val="left" w:pos="1260"/>
        </w:tabs>
        <w:autoSpaceDE w:val="0"/>
        <w:autoSpaceDN w:val="0"/>
        <w:adjustRightInd w:val="0"/>
        <w:spacing w:after="0"/>
        <w:ind w:firstLine="567"/>
        <w:jc w:val="both"/>
        <w:rPr>
          <w:rFonts w:ascii="Times New Roman" w:hAnsi="Times New Roman" w:cs="Times New Roman"/>
          <w:sz w:val="28"/>
          <w:szCs w:val="28"/>
        </w:rPr>
      </w:pPr>
      <w:r w:rsidRPr="00E64BF2">
        <w:rPr>
          <w:rFonts w:ascii="Times New Roman" w:hAnsi="Times New Roman" w:cs="Times New Roman"/>
          <w:sz w:val="28"/>
          <w:szCs w:val="28"/>
        </w:rPr>
        <w:t>- ставити питання про припинення права користування місцем та розірвання договору;</w:t>
      </w:r>
    </w:p>
    <w:p w:rsidR="00C91927" w:rsidRPr="00E64BF2" w:rsidRDefault="00C91927" w:rsidP="00C91927">
      <w:pPr>
        <w:widowControl w:val="0"/>
        <w:tabs>
          <w:tab w:val="left" w:pos="357"/>
          <w:tab w:val="left" w:pos="1260"/>
        </w:tabs>
        <w:autoSpaceDE w:val="0"/>
        <w:autoSpaceDN w:val="0"/>
        <w:adjustRightInd w:val="0"/>
        <w:ind w:firstLine="567"/>
        <w:jc w:val="both"/>
        <w:rPr>
          <w:rFonts w:ascii="Times New Roman" w:hAnsi="Times New Roman" w:cs="Times New Roman"/>
          <w:sz w:val="28"/>
          <w:szCs w:val="28"/>
          <w:u w:val="single"/>
        </w:rPr>
      </w:pPr>
      <w:r w:rsidRPr="00E64BF2">
        <w:rPr>
          <w:rFonts w:ascii="Times New Roman" w:hAnsi="Times New Roman" w:cs="Times New Roman"/>
          <w:sz w:val="28"/>
          <w:szCs w:val="28"/>
          <w:u w:val="single"/>
        </w:rPr>
        <w:t>Користувач зобов’язаний:</w:t>
      </w:r>
    </w:p>
    <w:p w:rsidR="00C91927" w:rsidRPr="00E64BF2" w:rsidRDefault="00C91927" w:rsidP="00730572">
      <w:pPr>
        <w:widowControl w:val="0"/>
        <w:tabs>
          <w:tab w:val="left" w:pos="357"/>
          <w:tab w:val="left" w:pos="583"/>
        </w:tabs>
        <w:autoSpaceDE w:val="0"/>
        <w:autoSpaceDN w:val="0"/>
        <w:adjustRightInd w:val="0"/>
        <w:spacing w:after="0"/>
        <w:ind w:firstLine="567"/>
        <w:jc w:val="both"/>
        <w:rPr>
          <w:rFonts w:ascii="Times New Roman" w:hAnsi="Times New Roman" w:cs="Times New Roman"/>
          <w:sz w:val="28"/>
          <w:szCs w:val="28"/>
        </w:rPr>
      </w:pPr>
      <w:r w:rsidRPr="00E64BF2">
        <w:rPr>
          <w:rFonts w:ascii="Times New Roman" w:hAnsi="Times New Roman" w:cs="Times New Roman"/>
          <w:sz w:val="28"/>
          <w:szCs w:val="28"/>
        </w:rPr>
        <w:t>- додержуватися вимог цього договору;</w:t>
      </w:r>
    </w:p>
    <w:p w:rsidR="00C91927" w:rsidRPr="00E64BF2" w:rsidRDefault="00C91927" w:rsidP="00730572">
      <w:pPr>
        <w:widowControl w:val="0"/>
        <w:tabs>
          <w:tab w:val="left" w:pos="900"/>
        </w:tabs>
        <w:autoSpaceDE w:val="0"/>
        <w:autoSpaceDN w:val="0"/>
        <w:adjustRightInd w:val="0"/>
        <w:spacing w:after="0"/>
        <w:ind w:firstLine="567"/>
        <w:jc w:val="both"/>
        <w:rPr>
          <w:rFonts w:ascii="Times New Roman" w:hAnsi="Times New Roman" w:cs="Times New Roman"/>
          <w:sz w:val="28"/>
          <w:szCs w:val="28"/>
        </w:rPr>
      </w:pPr>
      <w:r w:rsidRPr="00E64BF2">
        <w:rPr>
          <w:rFonts w:ascii="Times New Roman" w:hAnsi="Times New Roman" w:cs="Times New Roman"/>
          <w:sz w:val="28"/>
          <w:szCs w:val="28"/>
        </w:rPr>
        <w:t>- забезпечити вільний доступ до місця уповноважених осіб для контролю за додержанням умов цього договору;</w:t>
      </w:r>
    </w:p>
    <w:p w:rsidR="00C91927" w:rsidRPr="00E64BF2" w:rsidRDefault="00C91927" w:rsidP="00730572">
      <w:pPr>
        <w:widowControl w:val="0"/>
        <w:tabs>
          <w:tab w:val="left" w:pos="900"/>
        </w:tabs>
        <w:autoSpaceDE w:val="0"/>
        <w:autoSpaceDN w:val="0"/>
        <w:adjustRightInd w:val="0"/>
        <w:spacing w:after="0"/>
        <w:ind w:firstLine="567"/>
        <w:jc w:val="both"/>
        <w:rPr>
          <w:rFonts w:ascii="Times New Roman" w:hAnsi="Times New Roman" w:cs="Times New Roman"/>
          <w:sz w:val="28"/>
          <w:szCs w:val="28"/>
        </w:rPr>
      </w:pPr>
      <w:r w:rsidRPr="00E64BF2">
        <w:rPr>
          <w:rFonts w:ascii="Times New Roman" w:hAnsi="Times New Roman" w:cs="Times New Roman"/>
          <w:sz w:val="28"/>
          <w:szCs w:val="28"/>
        </w:rPr>
        <w:t>- забезпечити вільний доступ до місця уповноважених осіб для контролю за додержанням умов цього договору;</w:t>
      </w:r>
    </w:p>
    <w:p w:rsidR="00C91927" w:rsidRPr="00E64BF2" w:rsidRDefault="00C91927" w:rsidP="00730572">
      <w:pPr>
        <w:widowControl w:val="0"/>
        <w:tabs>
          <w:tab w:val="left" w:pos="1260"/>
        </w:tabs>
        <w:autoSpaceDE w:val="0"/>
        <w:autoSpaceDN w:val="0"/>
        <w:adjustRightInd w:val="0"/>
        <w:spacing w:after="0"/>
        <w:ind w:firstLine="567"/>
        <w:jc w:val="both"/>
        <w:rPr>
          <w:rFonts w:ascii="Times New Roman" w:hAnsi="Times New Roman" w:cs="Times New Roman"/>
          <w:sz w:val="28"/>
          <w:szCs w:val="28"/>
        </w:rPr>
      </w:pPr>
      <w:r w:rsidRPr="00E64BF2">
        <w:rPr>
          <w:rFonts w:ascii="Times New Roman" w:hAnsi="Times New Roman" w:cs="Times New Roman"/>
          <w:sz w:val="28"/>
          <w:szCs w:val="28"/>
        </w:rPr>
        <w:t>- ефективно використовувати місце, не допускати погіршення екологічної обстановки на території в результаті своєї діяльності, утримувати надані місця у належному стані та відповідно до вимог правил i норм пожежної безпеки, техніки безпеки, мостобудівних, санітарних норм та інших вимог, підтримувати місця та розміщені на них спеціальні конструкції в належному стані, нести всі витрати щодо їх експлуатації;</w:t>
      </w:r>
    </w:p>
    <w:p w:rsidR="00C91927" w:rsidRPr="00E64BF2" w:rsidRDefault="00C91927" w:rsidP="00730572">
      <w:pPr>
        <w:widowControl w:val="0"/>
        <w:tabs>
          <w:tab w:val="left" w:pos="357"/>
        </w:tabs>
        <w:autoSpaceDE w:val="0"/>
        <w:autoSpaceDN w:val="0"/>
        <w:adjustRightInd w:val="0"/>
        <w:spacing w:after="0"/>
        <w:ind w:firstLine="567"/>
        <w:jc w:val="both"/>
        <w:rPr>
          <w:rFonts w:ascii="Times New Roman" w:hAnsi="Times New Roman" w:cs="Times New Roman"/>
          <w:sz w:val="28"/>
          <w:szCs w:val="28"/>
        </w:rPr>
      </w:pPr>
      <w:r w:rsidRPr="00E64BF2">
        <w:rPr>
          <w:rFonts w:ascii="Times New Roman" w:hAnsi="Times New Roman" w:cs="Times New Roman"/>
          <w:sz w:val="28"/>
          <w:szCs w:val="28"/>
        </w:rPr>
        <w:t>- своєчасно сплачувати плату за тимчасове користування місцем;</w:t>
      </w:r>
    </w:p>
    <w:p w:rsidR="00C91927" w:rsidRPr="00E64BF2" w:rsidRDefault="00C91927" w:rsidP="00730572">
      <w:pPr>
        <w:widowControl w:val="0"/>
        <w:tabs>
          <w:tab w:val="left" w:pos="900"/>
        </w:tabs>
        <w:autoSpaceDE w:val="0"/>
        <w:autoSpaceDN w:val="0"/>
        <w:adjustRightInd w:val="0"/>
        <w:spacing w:after="0"/>
        <w:ind w:firstLine="567"/>
        <w:jc w:val="both"/>
        <w:rPr>
          <w:rFonts w:ascii="Times New Roman" w:hAnsi="Times New Roman" w:cs="Times New Roman"/>
          <w:sz w:val="28"/>
          <w:szCs w:val="28"/>
        </w:rPr>
      </w:pPr>
      <w:r w:rsidRPr="00E64BF2">
        <w:rPr>
          <w:rFonts w:ascii="Times New Roman" w:hAnsi="Times New Roman" w:cs="Times New Roman"/>
          <w:sz w:val="28"/>
          <w:szCs w:val="28"/>
        </w:rPr>
        <w:t xml:space="preserve">- у разі самостійної відмови від проведення ярмаркових заходів, розміщення виїзної та виносної торгівлі, надання послуг у сфері розваг на території </w:t>
      </w:r>
      <w:r w:rsidR="003C2DB7">
        <w:rPr>
          <w:rFonts w:ascii="Times New Roman" w:hAnsi="Times New Roman" w:cs="Times New Roman"/>
          <w:sz w:val="28"/>
          <w:szCs w:val="28"/>
        </w:rPr>
        <w:t>Ірпінської міської територіальної громади</w:t>
      </w:r>
      <w:r w:rsidRPr="00E64BF2">
        <w:rPr>
          <w:rFonts w:ascii="Times New Roman" w:hAnsi="Times New Roman" w:cs="Times New Roman"/>
          <w:sz w:val="28"/>
          <w:szCs w:val="28"/>
        </w:rPr>
        <w:t xml:space="preserve"> та розривання договору у тижневий термін повідомити КП «Управління благоустрою міста</w:t>
      </w:r>
      <w:r w:rsidRPr="00E64BF2">
        <w:rPr>
          <w:rFonts w:ascii="Times New Roman" w:hAnsi="Times New Roman" w:cs="Times New Roman"/>
          <w:bCs/>
          <w:sz w:val="28"/>
          <w:szCs w:val="28"/>
        </w:rPr>
        <w:t>»</w:t>
      </w:r>
      <w:r w:rsidRPr="00E64BF2">
        <w:rPr>
          <w:rFonts w:ascii="Times New Roman" w:hAnsi="Times New Roman" w:cs="Times New Roman"/>
          <w:b/>
          <w:bCs/>
          <w:sz w:val="28"/>
          <w:szCs w:val="28"/>
        </w:rPr>
        <w:t xml:space="preserve"> </w:t>
      </w:r>
      <w:r w:rsidRPr="00E64BF2">
        <w:rPr>
          <w:rFonts w:ascii="Times New Roman" w:hAnsi="Times New Roman" w:cs="Times New Roman"/>
          <w:sz w:val="28"/>
          <w:szCs w:val="28"/>
        </w:rPr>
        <w:t>та здати останньому місця користування по акту приймання-передачі;</w:t>
      </w:r>
    </w:p>
    <w:p w:rsidR="00C91927" w:rsidRPr="00E64BF2" w:rsidRDefault="00C91927" w:rsidP="00730572">
      <w:pPr>
        <w:widowControl w:val="0"/>
        <w:tabs>
          <w:tab w:val="left" w:pos="1260"/>
        </w:tabs>
        <w:autoSpaceDE w:val="0"/>
        <w:autoSpaceDN w:val="0"/>
        <w:adjustRightInd w:val="0"/>
        <w:spacing w:after="0"/>
        <w:ind w:firstLine="567"/>
        <w:jc w:val="both"/>
        <w:rPr>
          <w:rFonts w:ascii="Times New Roman" w:hAnsi="Times New Roman" w:cs="Times New Roman"/>
          <w:sz w:val="28"/>
          <w:szCs w:val="28"/>
        </w:rPr>
      </w:pPr>
      <w:r w:rsidRPr="00E64BF2">
        <w:rPr>
          <w:rFonts w:ascii="Times New Roman" w:hAnsi="Times New Roman" w:cs="Times New Roman"/>
          <w:sz w:val="28"/>
          <w:szCs w:val="28"/>
        </w:rPr>
        <w:t>- не відчужувати право тимчасового користування за будь-яких підстав;</w:t>
      </w:r>
    </w:p>
    <w:p w:rsidR="00C91927" w:rsidRPr="00E64BF2" w:rsidRDefault="00C91927" w:rsidP="00730572">
      <w:pPr>
        <w:widowControl w:val="0"/>
        <w:tabs>
          <w:tab w:val="left" w:pos="357"/>
        </w:tabs>
        <w:autoSpaceDE w:val="0"/>
        <w:autoSpaceDN w:val="0"/>
        <w:adjustRightInd w:val="0"/>
        <w:spacing w:after="0"/>
        <w:ind w:firstLine="567"/>
        <w:jc w:val="both"/>
        <w:rPr>
          <w:rFonts w:ascii="Times New Roman" w:hAnsi="Times New Roman" w:cs="Times New Roman"/>
          <w:sz w:val="28"/>
          <w:szCs w:val="28"/>
        </w:rPr>
      </w:pPr>
      <w:r w:rsidRPr="00E64BF2">
        <w:rPr>
          <w:rFonts w:ascii="Times New Roman" w:hAnsi="Times New Roman" w:cs="Times New Roman"/>
          <w:sz w:val="28"/>
          <w:szCs w:val="28"/>
        </w:rPr>
        <w:t>- забезпечення вільного доступу шляхом звільнення місця тимчасового користування для прокладання нових, ремонту та експлуатації існуючих інженерних споруд, що знаходяться в межах місця тимчасового користування.;</w:t>
      </w:r>
    </w:p>
    <w:p w:rsidR="00C91927" w:rsidRPr="00E64BF2" w:rsidRDefault="00C91927" w:rsidP="00730572">
      <w:pPr>
        <w:widowControl w:val="0"/>
        <w:tabs>
          <w:tab w:val="left" w:pos="357"/>
        </w:tabs>
        <w:autoSpaceDE w:val="0"/>
        <w:autoSpaceDN w:val="0"/>
        <w:adjustRightInd w:val="0"/>
        <w:spacing w:after="0"/>
        <w:ind w:firstLine="567"/>
        <w:jc w:val="both"/>
        <w:rPr>
          <w:rFonts w:ascii="Times New Roman" w:hAnsi="Times New Roman" w:cs="Times New Roman"/>
          <w:sz w:val="28"/>
          <w:szCs w:val="28"/>
        </w:rPr>
      </w:pPr>
      <w:r w:rsidRPr="00E64BF2">
        <w:rPr>
          <w:rFonts w:ascii="Times New Roman" w:hAnsi="Times New Roman" w:cs="Times New Roman"/>
          <w:sz w:val="28"/>
          <w:szCs w:val="28"/>
        </w:rPr>
        <w:t xml:space="preserve">- після закінчення терміну дії </w:t>
      </w:r>
      <w:r w:rsidRPr="00DE72F6">
        <w:rPr>
          <w:rFonts w:ascii="Times New Roman" w:hAnsi="Times New Roman" w:cs="Times New Roman"/>
          <w:sz w:val="28"/>
          <w:szCs w:val="28"/>
        </w:rPr>
        <w:t>договору</w:t>
      </w:r>
      <w:r w:rsidR="00FE2C8E" w:rsidRPr="00DE72F6">
        <w:rPr>
          <w:rFonts w:ascii="Times New Roman" w:eastAsia="Times New Roman" w:hAnsi="Times New Roman" w:cs="Times New Roman"/>
          <w:sz w:val="28"/>
          <w:szCs w:val="28"/>
          <w:lang w:eastAsia="ru-RU"/>
        </w:rPr>
        <w:t xml:space="preserve">, протягом 2-х робочих днів, </w:t>
      </w:r>
      <w:r w:rsidRPr="00DE72F6">
        <w:rPr>
          <w:rFonts w:ascii="Times New Roman" w:hAnsi="Times New Roman" w:cs="Times New Roman"/>
          <w:sz w:val="28"/>
          <w:szCs w:val="28"/>
        </w:rPr>
        <w:t xml:space="preserve">звільнити </w:t>
      </w:r>
      <w:r w:rsidRPr="00E64BF2">
        <w:rPr>
          <w:rFonts w:ascii="Times New Roman" w:hAnsi="Times New Roman" w:cs="Times New Roman"/>
          <w:sz w:val="28"/>
          <w:szCs w:val="28"/>
        </w:rPr>
        <w:t>місце тимчасового користування та здати останньому місця по акту приймання-передачі</w:t>
      </w:r>
      <w:r w:rsidR="006A231F">
        <w:rPr>
          <w:rFonts w:ascii="Times New Roman" w:hAnsi="Times New Roman" w:cs="Times New Roman"/>
          <w:sz w:val="28"/>
          <w:szCs w:val="28"/>
        </w:rPr>
        <w:t xml:space="preserve"> (повернення)</w:t>
      </w:r>
      <w:r w:rsidRPr="00E64BF2">
        <w:rPr>
          <w:rFonts w:ascii="Times New Roman" w:hAnsi="Times New Roman" w:cs="Times New Roman"/>
          <w:sz w:val="28"/>
          <w:szCs w:val="28"/>
        </w:rPr>
        <w:t>;</w:t>
      </w:r>
    </w:p>
    <w:p w:rsidR="00C91927" w:rsidRPr="00E64BF2" w:rsidRDefault="00C91927" w:rsidP="00730572">
      <w:pPr>
        <w:widowControl w:val="0"/>
        <w:tabs>
          <w:tab w:val="left" w:pos="357"/>
        </w:tabs>
        <w:autoSpaceDE w:val="0"/>
        <w:autoSpaceDN w:val="0"/>
        <w:adjustRightInd w:val="0"/>
        <w:spacing w:after="0"/>
        <w:ind w:firstLine="567"/>
        <w:jc w:val="both"/>
        <w:rPr>
          <w:rFonts w:ascii="Times New Roman" w:hAnsi="Times New Roman" w:cs="Times New Roman"/>
          <w:sz w:val="28"/>
          <w:szCs w:val="28"/>
        </w:rPr>
      </w:pPr>
      <w:r w:rsidRPr="00E64BF2">
        <w:rPr>
          <w:rFonts w:ascii="Times New Roman" w:hAnsi="Times New Roman" w:cs="Times New Roman"/>
          <w:sz w:val="28"/>
          <w:szCs w:val="28"/>
        </w:rPr>
        <w:t>- у випадку не здійснення добровільного звільнення місця тимчасового користування КП «Управління благоустрою міста» має право без додаткового повідомлення Користувача здійснити демонтаж наявних спеціальних конструкцій на місці тимчасового користування.</w:t>
      </w:r>
    </w:p>
    <w:p w:rsidR="00C91927" w:rsidRPr="00E64BF2" w:rsidRDefault="00C91927" w:rsidP="00C91927">
      <w:pPr>
        <w:widowControl w:val="0"/>
        <w:tabs>
          <w:tab w:val="left" w:pos="583"/>
        </w:tabs>
        <w:autoSpaceDE w:val="0"/>
        <w:autoSpaceDN w:val="0"/>
        <w:adjustRightInd w:val="0"/>
        <w:rPr>
          <w:rFonts w:ascii="Times New Roman" w:hAnsi="Times New Roman" w:cs="Times New Roman"/>
          <w:sz w:val="28"/>
          <w:szCs w:val="28"/>
        </w:rPr>
      </w:pPr>
      <w:r w:rsidRPr="00E64BF2">
        <w:rPr>
          <w:rFonts w:ascii="Times New Roman" w:hAnsi="Times New Roman" w:cs="Times New Roman"/>
          <w:sz w:val="28"/>
          <w:szCs w:val="28"/>
        </w:rPr>
        <w:tab/>
        <w:t>4.2. Права та обов’язки КП «Управління благоустрою міста»</w:t>
      </w:r>
    </w:p>
    <w:p w:rsidR="00C91927" w:rsidRPr="00E64BF2" w:rsidRDefault="00C91927" w:rsidP="00C91927">
      <w:pPr>
        <w:widowControl w:val="0"/>
        <w:tabs>
          <w:tab w:val="left" w:pos="1260"/>
        </w:tabs>
        <w:autoSpaceDE w:val="0"/>
        <w:autoSpaceDN w:val="0"/>
        <w:adjustRightInd w:val="0"/>
        <w:ind w:firstLine="567"/>
        <w:jc w:val="both"/>
        <w:rPr>
          <w:rFonts w:ascii="Times New Roman" w:hAnsi="Times New Roman" w:cs="Times New Roman"/>
          <w:bCs/>
          <w:sz w:val="28"/>
          <w:szCs w:val="28"/>
        </w:rPr>
      </w:pPr>
      <w:r w:rsidRPr="00E64BF2">
        <w:rPr>
          <w:rFonts w:ascii="Times New Roman" w:hAnsi="Times New Roman" w:cs="Times New Roman"/>
          <w:sz w:val="28"/>
          <w:szCs w:val="28"/>
          <w:u w:val="single"/>
        </w:rPr>
        <w:t>Права КП «Управління благоустрою міста</w:t>
      </w:r>
      <w:r w:rsidRPr="00E64BF2">
        <w:rPr>
          <w:rFonts w:ascii="Times New Roman" w:hAnsi="Times New Roman" w:cs="Times New Roman"/>
          <w:bCs/>
          <w:sz w:val="28"/>
          <w:szCs w:val="28"/>
          <w:u w:val="single"/>
        </w:rPr>
        <w:t>»</w:t>
      </w:r>
      <w:r w:rsidRPr="00E64BF2">
        <w:rPr>
          <w:rFonts w:ascii="Times New Roman" w:hAnsi="Times New Roman" w:cs="Times New Roman"/>
          <w:bCs/>
          <w:sz w:val="28"/>
          <w:szCs w:val="28"/>
        </w:rPr>
        <w:t>:</w:t>
      </w:r>
    </w:p>
    <w:p w:rsidR="00C91927" w:rsidRPr="00E64BF2" w:rsidRDefault="00C91927" w:rsidP="00730572">
      <w:pPr>
        <w:widowControl w:val="0"/>
        <w:tabs>
          <w:tab w:val="left" w:pos="1260"/>
        </w:tabs>
        <w:autoSpaceDE w:val="0"/>
        <w:autoSpaceDN w:val="0"/>
        <w:adjustRightInd w:val="0"/>
        <w:spacing w:after="0"/>
        <w:ind w:firstLine="567"/>
        <w:jc w:val="both"/>
        <w:rPr>
          <w:rFonts w:ascii="Times New Roman" w:hAnsi="Times New Roman" w:cs="Times New Roman"/>
          <w:sz w:val="28"/>
          <w:szCs w:val="28"/>
        </w:rPr>
      </w:pPr>
      <w:r w:rsidRPr="00E64BF2">
        <w:rPr>
          <w:rFonts w:ascii="Times New Roman" w:hAnsi="Times New Roman" w:cs="Times New Roman"/>
          <w:sz w:val="28"/>
          <w:szCs w:val="28"/>
        </w:rPr>
        <w:lastRenderedPageBreak/>
        <w:t>- здійснювати контроль за використанням Користувачем наданого місця згідно з цільовим призначенням;</w:t>
      </w:r>
    </w:p>
    <w:p w:rsidR="00C91927" w:rsidRPr="00E64BF2" w:rsidRDefault="00C91927" w:rsidP="00730572">
      <w:pPr>
        <w:widowControl w:val="0"/>
        <w:tabs>
          <w:tab w:val="left" w:pos="1260"/>
        </w:tabs>
        <w:autoSpaceDE w:val="0"/>
        <w:autoSpaceDN w:val="0"/>
        <w:adjustRightInd w:val="0"/>
        <w:spacing w:after="0"/>
        <w:ind w:firstLine="567"/>
        <w:jc w:val="both"/>
        <w:rPr>
          <w:rFonts w:ascii="Times New Roman" w:hAnsi="Times New Roman" w:cs="Times New Roman"/>
          <w:sz w:val="28"/>
          <w:szCs w:val="28"/>
        </w:rPr>
      </w:pPr>
      <w:r w:rsidRPr="00E64BF2">
        <w:rPr>
          <w:rFonts w:ascii="Times New Roman" w:hAnsi="Times New Roman" w:cs="Times New Roman"/>
          <w:sz w:val="28"/>
          <w:szCs w:val="28"/>
        </w:rPr>
        <w:t>- вимагати від Користувача своєчасного внесення плати, вільного доступу до переданого місця для обліку та контролю за додержанням умов, проведення ремонту, реконструкції, будівництва та експлуатації існуючих інженерних споруд, що знаходяться в межах місця тимчасового користування;</w:t>
      </w:r>
    </w:p>
    <w:p w:rsidR="00C91927" w:rsidRPr="00E64BF2" w:rsidRDefault="00C91927" w:rsidP="00730572">
      <w:pPr>
        <w:widowControl w:val="0"/>
        <w:autoSpaceDE w:val="0"/>
        <w:autoSpaceDN w:val="0"/>
        <w:adjustRightInd w:val="0"/>
        <w:spacing w:after="0"/>
        <w:ind w:firstLine="567"/>
        <w:jc w:val="both"/>
        <w:rPr>
          <w:rFonts w:ascii="Times New Roman" w:hAnsi="Times New Roman" w:cs="Times New Roman"/>
          <w:sz w:val="28"/>
          <w:szCs w:val="28"/>
        </w:rPr>
      </w:pPr>
      <w:r w:rsidRPr="00E64BF2">
        <w:rPr>
          <w:rFonts w:ascii="Times New Roman" w:hAnsi="Times New Roman" w:cs="Times New Roman"/>
          <w:sz w:val="28"/>
          <w:szCs w:val="28"/>
        </w:rPr>
        <w:t>- достроково припиняти право тимчасового користування місцем у разі порушень умов використання місця або інших умовах договору;</w:t>
      </w:r>
    </w:p>
    <w:p w:rsidR="00C91927" w:rsidRPr="00E64BF2" w:rsidRDefault="00C91927" w:rsidP="00F06A88">
      <w:pPr>
        <w:widowControl w:val="0"/>
        <w:tabs>
          <w:tab w:val="left" w:pos="540"/>
        </w:tabs>
        <w:autoSpaceDE w:val="0"/>
        <w:autoSpaceDN w:val="0"/>
        <w:adjustRightInd w:val="0"/>
        <w:spacing w:after="0"/>
        <w:ind w:firstLine="567"/>
        <w:jc w:val="both"/>
        <w:rPr>
          <w:rFonts w:ascii="Times New Roman" w:hAnsi="Times New Roman" w:cs="Times New Roman"/>
          <w:sz w:val="28"/>
          <w:szCs w:val="28"/>
        </w:rPr>
      </w:pPr>
      <w:r w:rsidRPr="00E64BF2">
        <w:rPr>
          <w:rFonts w:ascii="Times New Roman" w:hAnsi="Times New Roman" w:cs="Times New Roman"/>
          <w:sz w:val="28"/>
          <w:szCs w:val="28"/>
        </w:rPr>
        <w:t>- звільнення займаного місця тимчасового користування та демонтажу спеціальних конструкцій при їх наявності у випадках невиконання умов договору.</w:t>
      </w:r>
    </w:p>
    <w:p w:rsidR="00730572" w:rsidRDefault="00730572" w:rsidP="00F06A88">
      <w:pPr>
        <w:widowControl w:val="0"/>
        <w:autoSpaceDE w:val="0"/>
        <w:autoSpaceDN w:val="0"/>
        <w:adjustRightInd w:val="0"/>
        <w:spacing w:after="0"/>
        <w:ind w:firstLine="567"/>
        <w:jc w:val="both"/>
        <w:rPr>
          <w:rFonts w:ascii="Times New Roman" w:hAnsi="Times New Roman" w:cs="Times New Roman"/>
          <w:sz w:val="28"/>
          <w:szCs w:val="28"/>
          <w:u w:val="single"/>
        </w:rPr>
      </w:pPr>
    </w:p>
    <w:p w:rsidR="00C91927" w:rsidRPr="00E64BF2" w:rsidRDefault="00C91927" w:rsidP="00F06A88">
      <w:pPr>
        <w:widowControl w:val="0"/>
        <w:autoSpaceDE w:val="0"/>
        <w:autoSpaceDN w:val="0"/>
        <w:adjustRightInd w:val="0"/>
        <w:spacing w:after="0"/>
        <w:ind w:firstLine="567"/>
        <w:jc w:val="both"/>
        <w:rPr>
          <w:rFonts w:ascii="Times New Roman" w:hAnsi="Times New Roman" w:cs="Times New Roman"/>
          <w:sz w:val="28"/>
          <w:szCs w:val="28"/>
          <w:u w:val="single"/>
        </w:rPr>
      </w:pPr>
      <w:r w:rsidRPr="00E64BF2">
        <w:rPr>
          <w:rFonts w:ascii="Times New Roman" w:hAnsi="Times New Roman" w:cs="Times New Roman"/>
          <w:sz w:val="28"/>
          <w:szCs w:val="28"/>
          <w:u w:val="single"/>
        </w:rPr>
        <w:t>Обов’язки КП «Управління благоустрою міста»:</w:t>
      </w:r>
    </w:p>
    <w:p w:rsidR="00C91927" w:rsidRPr="00E64BF2" w:rsidRDefault="00C91927" w:rsidP="00730572">
      <w:pPr>
        <w:widowControl w:val="0"/>
        <w:tabs>
          <w:tab w:val="left" w:pos="540"/>
        </w:tabs>
        <w:autoSpaceDE w:val="0"/>
        <w:autoSpaceDN w:val="0"/>
        <w:adjustRightInd w:val="0"/>
        <w:spacing w:after="0"/>
        <w:ind w:firstLine="567"/>
        <w:jc w:val="both"/>
        <w:rPr>
          <w:rFonts w:ascii="Times New Roman" w:hAnsi="Times New Roman" w:cs="Times New Roman"/>
          <w:sz w:val="28"/>
          <w:szCs w:val="28"/>
        </w:rPr>
      </w:pPr>
      <w:r w:rsidRPr="00E64BF2">
        <w:rPr>
          <w:rFonts w:ascii="Times New Roman" w:hAnsi="Times New Roman" w:cs="Times New Roman"/>
          <w:sz w:val="28"/>
          <w:szCs w:val="28"/>
        </w:rPr>
        <w:t>-</w:t>
      </w:r>
      <w:r w:rsidRPr="00E64BF2">
        <w:rPr>
          <w:rFonts w:ascii="Times New Roman" w:hAnsi="Times New Roman" w:cs="Times New Roman"/>
          <w:sz w:val="28"/>
          <w:szCs w:val="28"/>
        </w:rPr>
        <w:tab/>
        <w:t xml:space="preserve">передати Користувачу місце у стані, що відповідає умовам договору за актом прийому-передачі </w:t>
      </w:r>
      <w:r w:rsidR="006A231F">
        <w:rPr>
          <w:rFonts w:ascii="Times New Roman" w:hAnsi="Times New Roman" w:cs="Times New Roman"/>
          <w:sz w:val="28"/>
          <w:szCs w:val="28"/>
        </w:rPr>
        <w:t xml:space="preserve">(повернення) </w:t>
      </w:r>
      <w:r w:rsidRPr="00DE72F6">
        <w:rPr>
          <w:rFonts w:ascii="Times New Roman" w:hAnsi="Times New Roman" w:cs="Times New Roman"/>
          <w:sz w:val="28"/>
          <w:szCs w:val="28"/>
        </w:rPr>
        <w:t xml:space="preserve">протягом </w:t>
      </w:r>
      <w:r w:rsidR="00FE2C8E" w:rsidRPr="00DE72F6">
        <w:rPr>
          <w:rFonts w:ascii="Times New Roman" w:eastAsia="Times New Roman" w:hAnsi="Times New Roman" w:cs="Times New Roman"/>
          <w:sz w:val="28"/>
          <w:szCs w:val="28"/>
          <w:lang w:eastAsia="ru-RU"/>
        </w:rPr>
        <w:t>двох робочих днів, з моменту</w:t>
      </w:r>
      <w:r w:rsidR="00FE2C8E" w:rsidRPr="00DE72F6">
        <w:rPr>
          <w:rFonts w:ascii="Times New Roman" w:eastAsia="Times New Roman" w:hAnsi="Times New Roman" w:cs="Times New Roman"/>
          <w:sz w:val="24"/>
          <w:szCs w:val="24"/>
          <w:lang w:eastAsia="ru-RU"/>
        </w:rPr>
        <w:t xml:space="preserve"> </w:t>
      </w:r>
      <w:r w:rsidR="00C86FB2">
        <w:rPr>
          <w:rFonts w:ascii="Times New Roman" w:hAnsi="Times New Roman" w:cs="Times New Roman"/>
          <w:sz w:val="28"/>
          <w:szCs w:val="28"/>
        </w:rPr>
        <w:t xml:space="preserve">укладення договору; </w:t>
      </w:r>
    </w:p>
    <w:p w:rsidR="00C91927" w:rsidRPr="00E64BF2" w:rsidRDefault="00C91927" w:rsidP="00730572">
      <w:pPr>
        <w:widowControl w:val="0"/>
        <w:tabs>
          <w:tab w:val="left" w:pos="540"/>
        </w:tabs>
        <w:autoSpaceDE w:val="0"/>
        <w:autoSpaceDN w:val="0"/>
        <w:adjustRightInd w:val="0"/>
        <w:spacing w:after="0"/>
        <w:ind w:firstLine="567"/>
        <w:jc w:val="both"/>
        <w:rPr>
          <w:rFonts w:ascii="Times New Roman" w:hAnsi="Times New Roman" w:cs="Times New Roman"/>
          <w:sz w:val="28"/>
          <w:szCs w:val="28"/>
        </w:rPr>
      </w:pPr>
      <w:r w:rsidRPr="00E64BF2">
        <w:rPr>
          <w:rFonts w:ascii="Times New Roman" w:hAnsi="Times New Roman" w:cs="Times New Roman"/>
          <w:sz w:val="28"/>
          <w:szCs w:val="28"/>
        </w:rPr>
        <w:t>-</w:t>
      </w:r>
      <w:r w:rsidRPr="00E64BF2">
        <w:rPr>
          <w:rFonts w:ascii="Times New Roman" w:hAnsi="Times New Roman" w:cs="Times New Roman"/>
          <w:sz w:val="28"/>
          <w:szCs w:val="28"/>
        </w:rPr>
        <w:tab/>
        <w:t>не вчиняти дій, які перешкоджали б Користувачу користуватися місцем;</w:t>
      </w:r>
    </w:p>
    <w:p w:rsidR="00C91927" w:rsidRPr="00E64BF2" w:rsidRDefault="00C91927" w:rsidP="00730572">
      <w:pPr>
        <w:widowControl w:val="0"/>
        <w:tabs>
          <w:tab w:val="left" w:pos="540"/>
        </w:tabs>
        <w:autoSpaceDE w:val="0"/>
        <w:autoSpaceDN w:val="0"/>
        <w:adjustRightInd w:val="0"/>
        <w:spacing w:after="0"/>
        <w:ind w:firstLine="567"/>
        <w:jc w:val="both"/>
        <w:rPr>
          <w:rFonts w:ascii="Times New Roman" w:hAnsi="Times New Roman" w:cs="Times New Roman"/>
          <w:sz w:val="28"/>
          <w:szCs w:val="28"/>
        </w:rPr>
      </w:pPr>
      <w:r w:rsidRPr="00E64BF2">
        <w:rPr>
          <w:rFonts w:ascii="Times New Roman" w:hAnsi="Times New Roman" w:cs="Times New Roman"/>
          <w:sz w:val="28"/>
          <w:szCs w:val="28"/>
        </w:rPr>
        <w:t>-</w:t>
      </w:r>
      <w:r w:rsidRPr="00E64BF2">
        <w:rPr>
          <w:rFonts w:ascii="Times New Roman" w:hAnsi="Times New Roman" w:cs="Times New Roman"/>
          <w:sz w:val="28"/>
          <w:szCs w:val="28"/>
        </w:rPr>
        <w:tab/>
        <w:t xml:space="preserve">не менш як за </w:t>
      </w:r>
      <w:r w:rsidR="008C2334">
        <w:rPr>
          <w:rFonts w:ascii="Times New Roman" w:hAnsi="Times New Roman" w:cs="Times New Roman"/>
          <w:iCs/>
          <w:sz w:val="28"/>
          <w:szCs w:val="28"/>
        </w:rPr>
        <w:t>3</w:t>
      </w:r>
      <w:r w:rsidRPr="00E64BF2">
        <w:rPr>
          <w:rFonts w:ascii="Times New Roman" w:hAnsi="Times New Roman" w:cs="Times New Roman"/>
          <w:i/>
          <w:iCs/>
          <w:sz w:val="28"/>
          <w:szCs w:val="28"/>
        </w:rPr>
        <w:t xml:space="preserve"> </w:t>
      </w:r>
      <w:r w:rsidRPr="00E64BF2">
        <w:rPr>
          <w:rFonts w:ascii="Times New Roman" w:hAnsi="Times New Roman" w:cs="Times New Roman"/>
          <w:sz w:val="28"/>
          <w:szCs w:val="28"/>
        </w:rPr>
        <w:t>робоч</w:t>
      </w:r>
      <w:r w:rsidR="008C2334">
        <w:rPr>
          <w:rFonts w:ascii="Times New Roman" w:hAnsi="Times New Roman" w:cs="Times New Roman"/>
          <w:sz w:val="28"/>
          <w:szCs w:val="28"/>
        </w:rPr>
        <w:t>і д</w:t>
      </w:r>
      <w:r w:rsidRPr="00E64BF2">
        <w:rPr>
          <w:rFonts w:ascii="Times New Roman" w:hAnsi="Times New Roman" w:cs="Times New Roman"/>
          <w:sz w:val="28"/>
          <w:szCs w:val="28"/>
        </w:rPr>
        <w:t>ні письмово повідомити Користувача про звільнення місця тимчасового користування та демонтажу спеціальних конструкцій при їх наявності у випадках невиконання умов цього договору;</w:t>
      </w:r>
    </w:p>
    <w:p w:rsidR="00C91927" w:rsidRPr="00E64BF2" w:rsidRDefault="00C91927" w:rsidP="00730572">
      <w:pPr>
        <w:widowControl w:val="0"/>
        <w:tabs>
          <w:tab w:val="left" w:pos="351"/>
          <w:tab w:val="left" w:pos="822"/>
        </w:tabs>
        <w:autoSpaceDE w:val="0"/>
        <w:autoSpaceDN w:val="0"/>
        <w:adjustRightInd w:val="0"/>
        <w:spacing w:after="0"/>
        <w:ind w:firstLine="567"/>
        <w:jc w:val="both"/>
        <w:rPr>
          <w:rFonts w:ascii="Times New Roman" w:hAnsi="Times New Roman" w:cs="Times New Roman"/>
          <w:sz w:val="28"/>
          <w:szCs w:val="28"/>
        </w:rPr>
      </w:pPr>
      <w:r w:rsidRPr="00E64BF2">
        <w:rPr>
          <w:rFonts w:ascii="Times New Roman" w:hAnsi="Times New Roman" w:cs="Times New Roman"/>
          <w:sz w:val="28"/>
          <w:szCs w:val="28"/>
        </w:rPr>
        <w:t>-</w:t>
      </w:r>
      <w:r w:rsidRPr="00E64BF2">
        <w:rPr>
          <w:rFonts w:ascii="Times New Roman" w:hAnsi="Times New Roman" w:cs="Times New Roman"/>
          <w:sz w:val="28"/>
          <w:szCs w:val="28"/>
        </w:rPr>
        <w:tab/>
      </w:r>
      <w:r w:rsidR="008C2334">
        <w:rPr>
          <w:rFonts w:ascii="Times New Roman" w:hAnsi="Times New Roman" w:cs="Times New Roman"/>
          <w:sz w:val="28"/>
          <w:szCs w:val="28"/>
        </w:rPr>
        <w:t>у випадку</w:t>
      </w:r>
      <w:r w:rsidRPr="00E64BF2">
        <w:rPr>
          <w:rFonts w:ascii="Times New Roman" w:hAnsi="Times New Roman" w:cs="Times New Roman"/>
          <w:sz w:val="28"/>
          <w:szCs w:val="28"/>
        </w:rPr>
        <w:t xml:space="preserve"> ліквідації або реорганізації Користувача до закінчення строку дії договору на тимчасове користування перекласти договір з його правонаступником (одним із спадкоємців) у разі його (їх) згоди стати Користувачем.</w:t>
      </w:r>
    </w:p>
    <w:p w:rsidR="00730572" w:rsidRDefault="00730572" w:rsidP="00C91927">
      <w:pPr>
        <w:widowControl w:val="0"/>
        <w:tabs>
          <w:tab w:val="left" w:pos="2925"/>
          <w:tab w:val="left" w:pos="3305"/>
        </w:tabs>
        <w:autoSpaceDE w:val="0"/>
        <w:autoSpaceDN w:val="0"/>
        <w:adjustRightInd w:val="0"/>
        <w:jc w:val="center"/>
        <w:rPr>
          <w:rFonts w:ascii="Times New Roman" w:hAnsi="Times New Roman" w:cs="Times New Roman"/>
          <w:b/>
          <w:bCs/>
          <w:sz w:val="28"/>
          <w:szCs w:val="28"/>
        </w:rPr>
      </w:pPr>
    </w:p>
    <w:p w:rsidR="00C91927" w:rsidRPr="00E64BF2" w:rsidRDefault="00C91927" w:rsidP="00C91927">
      <w:pPr>
        <w:widowControl w:val="0"/>
        <w:tabs>
          <w:tab w:val="left" w:pos="2925"/>
          <w:tab w:val="left" w:pos="3305"/>
        </w:tabs>
        <w:autoSpaceDE w:val="0"/>
        <w:autoSpaceDN w:val="0"/>
        <w:adjustRightInd w:val="0"/>
        <w:jc w:val="center"/>
        <w:rPr>
          <w:rFonts w:ascii="Times New Roman" w:hAnsi="Times New Roman" w:cs="Times New Roman"/>
          <w:b/>
          <w:bCs/>
          <w:sz w:val="28"/>
          <w:szCs w:val="28"/>
        </w:rPr>
      </w:pPr>
      <w:r w:rsidRPr="00E64BF2">
        <w:rPr>
          <w:rFonts w:ascii="Times New Roman" w:hAnsi="Times New Roman" w:cs="Times New Roman"/>
          <w:b/>
          <w:bCs/>
          <w:sz w:val="28"/>
          <w:szCs w:val="28"/>
        </w:rPr>
        <w:t>5. УМОВИ ПОВЕРНЕННЯ МІСЦЬ</w:t>
      </w:r>
    </w:p>
    <w:p w:rsidR="00C91927" w:rsidRPr="00E64BF2" w:rsidRDefault="00C91927" w:rsidP="00C91927">
      <w:pPr>
        <w:widowControl w:val="0"/>
        <w:tabs>
          <w:tab w:val="left" w:pos="351"/>
          <w:tab w:val="left" w:pos="1260"/>
        </w:tabs>
        <w:autoSpaceDE w:val="0"/>
        <w:autoSpaceDN w:val="0"/>
        <w:adjustRightInd w:val="0"/>
        <w:ind w:firstLine="567"/>
        <w:jc w:val="both"/>
        <w:rPr>
          <w:rFonts w:ascii="Times New Roman" w:hAnsi="Times New Roman" w:cs="Times New Roman"/>
          <w:sz w:val="28"/>
          <w:szCs w:val="28"/>
        </w:rPr>
      </w:pPr>
      <w:r w:rsidRPr="00E64BF2">
        <w:rPr>
          <w:rFonts w:ascii="Times New Roman" w:hAnsi="Times New Roman" w:cs="Times New Roman"/>
          <w:sz w:val="28"/>
          <w:szCs w:val="28"/>
        </w:rPr>
        <w:t xml:space="preserve">5.1. У разі припинення або розірвання договору Користувач зобов’язаний повернути місце у стані не гіршому у порівнянні з тим, у якому він одержав його в користування, на </w:t>
      </w:r>
      <w:r w:rsidRPr="00E64BF2">
        <w:rPr>
          <w:rFonts w:ascii="Times New Roman" w:hAnsi="Times New Roman" w:cs="Times New Roman"/>
          <w:iCs/>
          <w:sz w:val="28"/>
          <w:szCs w:val="28"/>
        </w:rPr>
        <w:t>підставі</w:t>
      </w:r>
      <w:r w:rsidRPr="00E64BF2">
        <w:rPr>
          <w:rFonts w:ascii="Times New Roman" w:hAnsi="Times New Roman" w:cs="Times New Roman"/>
          <w:i/>
          <w:iCs/>
          <w:sz w:val="28"/>
          <w:szCs w:val="28"/>
        </w:rPr>
        <w:t xml:space="preserve"> </w:t>
      </w:r>
      <w:r w:rsidRPr="00E64BF2">
        <w:rPr>
          <w:rFonts w:ascii="Times New Roman" w:hAnsi="Times New Roman" w:cs="Times New Roman"/>
          <w:sz w:val="28"/>
          <w:szCs w:val="28"/>
        </w:rPr>
        <w:t xml:space="preserve">акту прийому-передачі </w:t>
      </w:r>
      <w:r w:rsidR="004C0F9A">
        <w:rPr>
          <w:rFonts w:ascii="Times New Roman" w:hAnsi="Times New Roman" w:cs="Times New Roman"/>
          <w:sz w:val="28"/>
          <w:szCs w:val="28"/>
        </w:rPr>
        <w:t xml:space="preserve">(повернення) </w:t>
      </w:r>
      <w:r w:rsidRPr="00E64BF2">
        <w:rPr>
          <w:rFonts w:ascii="Times New Roman" w:hAnsi="Times New Roman" w:cs="Times New Roman"/>
          <w:sz w:val="28"/>
          <w:szCs w:val="28"/>
        </w:rPr>
        <w:t>у дводенний строк з моменту припинення або розірвання договору.</w:t>
      </w:r>
    </w:p>
    <w:p w:rsidR="00C91927" w:rsidRPr="00E64BF2" w:rsidRDefault="00C91927" w:rsidP="00C91927">
      <w:pPr>
        <w:widowControl w:val="0"/>
        <w:tabs>
          <w:tab w:val="left" w:pos="226"/>
          <w:tab w:val="left" w:pos="1080"/>
        </w:tabs>
        <w:autoSpaceDE w:val="0"/>
        <w:autoSpaceDN w:val="0"/>
        <w:adjustRightInd w:val="0"/>
        <w:ind w:firstLine="567"/>
        <w:jc w:val="both"/>
        <w:rPr>
          <w:rFonts w:ascii="Times New Roman" w:hAnsi="Times New Roman" w:cs="Times New Roman"/>
          <w:sz w:val="28"/>
          <w:szCs w:val="28"/>
        </w:rPr>
      </w:pPr>
      <w:r w:rsidRPr="00E64BF2">
        <w:rPr>
          <w:rFonts w:ascii="Times New Roman" w:hAnsi="Times New Roman" w:cs="Times New Roman"/>
          <w:sz w:val="28"/>
          <w:szCs w:val="28"/>
        </w:rPr>
        <w:t>5.2. Місця вважаються повернутими з моменту підписання актів приймання-передачі</w:t>
      </w:r>
      <w:r w:rsidR="004C0F9A">
        <w:rPr>
          <w:rFonts w:ascii="Times New Roman" w:hAnsi="Times New Roman" w:cs="Times New Roman"/>
          <w:sz w:val="28"/>
          <w:szCs w:val="28"/>
        </w:rPr>
        <w:t xml:space="preserve"> (повернення)</w:t>
      </w:r>
      <w:r w:rsidRPr="00E64BF2">
        <w:rPr>
          <w:rFonts w:ascii="Times New Roman" w:hAnsi="Times New Roman" w:cs="Times New Roman"/>
          <w:sz w:val="28"/>
          <w:szCs w:val="28"/>
        </w:rPr>
        <w:t>.</w:t>
      </w:r>
    </w:p>
    <w:p w:rsidR="00C91927" w:rsidRPr="00E64BF2" w:rsidRDefault="00C91927" w:rsidP="00C91927">
      <w:pPr>
        <w:widowControl w:val="0"/>
        <w:tabs>
          <w:tab w:val="left" w:pos="226"/>
          <w:tab w:val="left" w:pos="1080"/>
        </w:tabs>
        <w:autoSpaceDE w:val="0"/>
        <w:autoSpaceDN w:val="0"/>
        <w:adjustRightInd w:val="0"/>
        <w:ind w:firstLine="567"/>
        <w:jc w:val="both"/>
        <w:rPr>
          <w:rFonts w:ascii="Times New Roman" w:hAnsi="Times New Roman" w:cs="Times New Roman"/>
          <w:sz w:val="28"/>
          <w:szCs w:val="28"/>
        </w:rPr>
      </w:pPr>
      <w:r w:rsidRPr="00E64BF2">
        <w:rPr>
          <w:rFonts w:ascii="Times New Roman" w:hAnsi="Times New Roman" w:cs="Times New Roman"/>
          <w:sz w:val="28"/>
          <w:szCs w:val="28"/>
        </w:rPr>
        <w:t>5.3. Якщо недбале ставлення Користувача до місця, або інші його дії чи бездіяльність, привели до його деградації, забруднення, останній зобов’язаний привести території місць у належний стан чи відшкодувати балансоутримувачу збитки у подвійному розмірі вартості пошкодженого об’єкта (об’єкта благоустрою) з урахуванням вартості витрат на його встановлення (відновлення).</w:t>
      </w:r>
    </w:p>
    <w:p w:rsidR="00C91927" w:rsidRPr="00E64BF2" w:rsidRDefault="00C91927" w:rsidP="00C91927">
      <w:pPr>
        <w:pStyle w:val="ae"/>
        <w:widowControl w:val="0"/>
        <w:tabs>
          <w:tab w:val="left" w:pos="226"/>
          <w:tab w:val="left" w:pos="900"/>
        </w:tabs>
        <w:autoSpaceDE w:val="0"/>
        <w:autoSpaceDN w:val="0"/>
        <w:adjustRightInd w:val="0"/>
        <w:spacing w:after="0" w:line="240" w:lineRule="auto"/>
        <w:ind w:left="0"/>
        <w:jc w:val="center"/>
        <w:rPr>
          <w:rFonts w:ascii="Times New Roman" w:hAnsi="Times New Roman"/>
          <w:b/>
          <w:sz w:val="28"/>
          <w:szCs w:val="28"/>
          <w:lang w:val="uk-UA"/>
        </w:rPr>
      </w:pPr>
      <w:r w:rsidRPr="00E64BF2">
        <w:rPr>
          <w:rFonts w:ascii="Times New Roman" w:hAnsi="Times New Roman"/>
          <w:b/>
          <w:sz w:val="28"/>
          <w:szCs w:val="28"/>
          <w:lang w:val="uk-UA"/>
        </w:rPr>
        <w:t>6. УМОВИ ЗМІНИ, ПРИПИНЕННЯ І РОЗІРВАННЯ ДОГОВОРУ</w:t>
      </w:r>
    </w:p>
    <w:p w:rsidR="00C91927" w:rsidRPr="00E64BF2" w:rsidRDefault="00C91927" w:rsidP="00C91927">
      <w:pPr>
        <w:pStyle w:val="af"/>
        <w:tabs>
          <w:tab w:val="left" w:pos="1134"/>
        </w:tabs>
        <w:ind w:firstLine="709"/>
        <w:jc w:val="both"/>
        <w:rPr>
          <w:rFonts w:ascii="Times New Roman" w:hAnsi="Times New Roman"/>
          <w:sz w:val="28"/>
          <w:szCs w:val="28"/>
          <w:lang w:val="uk-UA"/>
        </w:rPr>
      </w:pPr>
      <w:r w:rsidRPr="00E64BF2">
        <w:rPr>
          <w:rFonts w:ascii="Times New Roman" w:hAnsi="Times New Roman"/>
          <w:sz w:val="28"/>
          <w:szCs w:val="28"/>
          <w:lang w:val="uk-UA"/>
        </w:rPr>
        <w:t xml:space="preserve">6.1. Зміна умов договору здійснюється у письмовій формі за взаємною згодою сторін. </w:t>
      </w:r>
    </w:p>
    <w:p w:rsidR="00C91927" w:rsidRPr="00E64BF2" w:rsidRDefault="00C91927" w:rsidP="00C91927">
      <w:pPr>
        <w:pStyle w:val="af"/>
        <w:ind w:firstLine="708"/>
        <w:jc w:val="both"/>
        <w:rPr>
          <w:rFonts w:ascii="Times New Roman" w:hAnsi="Times New Roman"/>
          <w:sz w:val="28"/>
          <w:szCs w:val="28"/>
          <w:lang w:val="uk-UA"/>
        </w:rPr>
      </w:pPr>
      <w:r w:rsidRPr="00E64BF2">
        <w:rPr>
          <w:rFonts w:ascii="Times New Roman" w:hAnsi="Times New Roman"/>
          <w:sz w:val="28"/>
          <w:szCs w:val="28"/>
          <w:lang w:val="uk-UA"/>
        </w:rPr>
        <w:t>У разі недосягнення згоди щодо зміни умов договору спір розв’язується у судовому порядку.</w:t>
      </w:r>
    </w:p>
    <w:p w:rsidR="00C91927" w:rsidRPr="00E64BF2" w:rsidRDefault="00C91927" w:rsidP="00C91927">
      <w:pPr>
        <w:pStyle w:val="af"/>
        <w:ind w:firstLine="708"/>
        <w:jc w:val="both"/>
        <w:rPr>
          <w:rFonts w:ascii="Times New Roman" w:hAnsi="Times New Roman"/>
          <w:sz w:val="28"/>
          <w:szCs w:val="28"/>
          <w:lang w:val="uk-UA"/>
        </w:rPr>
      </w:pPr>
      <w:r w:rsidRPr="00E64BF2">
        <w:rPr>
          <w:rFonts w:ascii="Times New Roman" w:hAnsi="Times New Roman"/>
          <w:sz w:val="28"/>
          <w:szCs w:val="28"/>
          <w:lang w:val="uk-UA"/>
        </w:rPr>
        <w:lastRenderedPageBreak/>
        <w:t>6.2. Дія договору припиняється у разі:</w:t>
      </w:r>
    </w:p>
    <w:p w:rsidR="00C91927" w:rsidRPr="00E64BF2" w:rsidRDefault="00C91927" w:rsidP="00C91927">
      <w:pPr>
        <w:pStyle w:val="af"/>
        <w:ind w:firstLine="708"/>
        <w:jc w:val="both"/>
        <w:rPr>
          <w:rFonts w:ascii="Times New Roman" w:hAnsi="Times New Roman"/>
          <w:sz w:val="28"/>
          <w:szCs w:val="28"/>
          <w:lang w:val="uk-UA"/>
        </w:rPr>
      </w:pPr>
      <w:r w:rsidRPr="00E64BF2">
        <w:rPr>
          <w:rFonts w:ascii="Times New Roman" w:hAnsi="Times New Roman"/>
          <w:sz w:val="28"/>
          <w:szCs w:val="28"/>
          <w:lang w:val="uk-UA"/>
        </w:rPr>
        <w:t>- закінчення строку, на який його було укладено;</w:t>
      </w:r>
    </w:p>
    <w:p w:rsidR="00C91927" w:rsidRPr="00E64BF2" w:rsidRDefault="00C91927" w:rsidP="00C91927">
      <w:pPr>
        <w:pStyle w:val="af"/>
        <w:ind w:firstLine="708"/>
        <w:jc w:val="both"/>
        <w:rPr>
          <w:rFonts w:ascii="Times New Roman" w:hAnsi="Times New Roman"/>
          <w:sz w:val="28"/>
          <w:szCs w:val="28"/>
          <w:lang w:val="uk-UA"/>
        </w:rPr>
      </w:pPr>
      <w:r w:rsidRPr="00E64BF2">
        <w:rPr>
          <w:rFonts w:ascii="Times New Roman" w:hAnsi="Times New Roman"/>
          <w:sz w:val="28"/>
          <w:szCs w:val="28"/>
          <w:lang w:val="uk-UA"/>
        </w:rPr>
        <w:t>- порушення умов внесення плати за тимчасове платне користування місцем визначені у пункті 3.1. цього Договору;</w:t>
      </w:r>
    </w:p>
    <w:p w:rsidR="00C91927" w:rsidRPr="00E64BF2" w:rsidRDefault="00C91927" w:rsidP="00C91927">
      <w:pPr>
        <w:pStyle w:val="af"/>
        <w:ind w:firstLine="708"/>
        <w:jc w:val="both"/>
        <w:rPr>
          <w:rFonts w:ascii="Times New Roman" w:hAnsi="Times New Roman"/>
          <w:sz w:val="28"/>
          <w:szCs w:val="28"/>
          <w:lang w:val="uk-UA"/>
        </w:rPr>
      </w:pPr>
      <w:r w:rsidRPr="00E64BF2">
        <w:rPr>
          <w:rFonts w:ascii="Times New Roman" w:hAnsi="Times New Roman"/>
          <w:sz w:val="28"/>
          <w:szCs w:val="28"/>
          <w:lang w:val="uk-UA"/>
        </w:rPr>
        <w:t>- у разі невідшкодування нанесених збитків, визначених у п</w:t>
      </w:r>
      <w:r w:rsidR="00DE72F6">
        <w:rPr>
          <w:rFonts w:ascii="Times New Roman" w:hAnsi="Times New Roman"/>
          <w:sz w:val="28"/>
          <w:szCs w:val="28"/>
          <w:lang w:val="uk-UA"/>
        </w:rPr>
        <w:t xml:space="preserve">ункті </w:t>
      </w:r>
      <w:r w:rsidRPr="00E64BF2">
        <w:rPr>
          <w:rFonts w:ascii="Times New Roman" w:hAnsi="Times New Roman"/>
          <w:sz w:val="28"/>
          <w:szCs w:val="28"/>
          <w:lang w:val="uk-UA"/>
        </w:rPr>
        <w:t>5.3. Договору;</w:t>
      </w:r>
    </w:p>
    <w:p w:rsidR="00C91927" w:rsidRPr="00E64BF2" w:rsidRDefault="00C91927" w:rsidP="00C91927">
      <w:pPr>
        <w:pStyle w:val="af"/>
        <w:ind w:firstLine="708"/>
        <w:jc w:val="both"/>
        <w:rPr>
          <w:rFonts w:ascii="Times New Roman" w:hAnsi="Times New Roman"/>
          <w:sz w:val="28"/>
          <w:szCs w:val="28"/>
          <w:lang w:val="uk-UA"/>
        </w:rPr>
      </w:pPr>
      <w:r w:rsidRPr="00E64BF2">
        <w:rPr>
          <w:rFonts w:ascii="Times New Roman" w:hAnsi="Times New Roman"/>
          <w:sz w:val="28"/>
          <w:szCs w:val="28"/>
          <w:lang w:val="uk-UA"/>
        </w:rPr>
        <w:t>- ліквідації юридичної особи-Користувача.</w:t>
      </w:r>
    </w:p>
    <w:p w:rsidR="00C91927" w:rsidRPr="00E64BF2" w:rsidRDefault="00C91927" w:rsidP="00C91927">
      <w:pPr>
        <w:pStyle w:val="af"/>
        <w:ind w:firstLine="708"/>
        <w:jc w:val="both"/>
        <w:rPr>
          <w:rFonts w:ascii="Times New Roman" w:hAnsi="Times New Roman"/>
          <w:sz w:val="28"/>
          <w:szCs w:val="28"/>
          <w:lang w:val="uk-UA"/>
        </w:rPr>
      </w:pPr>
      <w:r w:rsidRPr="00E64BF2">
        <w:rPr>
          <w:rFonts w:ascii="Times New Roman" w:hAnsi="Times New Roman"/>
          <w:sz w:val="28"/>
          <w:szCs w:val="28"/>
          <w:lang w:val="uk-UA"/>
        </w:rPr>
        <w:t>6.3. Договір припиняється також в інших випадках, передбачених законом.</w:t>
      </w:r>
    </w:p>
    <w:p w:rsidR="00C91927" w:rsidRPr="00E64BF2" w:rsidRDefault="00C91927" w:rsidP="00C91927">
      <w:pPr>
        <w:pStyle w:val="af"/>
        <w:ind w:firstLine="708"/>
        <w:jc w:val="both"/>
        <w:rPr>
          <w:rFonts w:ascii="Times New Roman" w:hAnsi="Times New Roman"/>
          <w:sz w:val="28"/>
          <w:szCs w:val="28"/>
          <w:lang w:val="uk-UA"/>
        </w:rPr>
      </w:pPr>
      <w:r w:rsidRPr="00E64BF2">
        <w:rPr>
          <w:rFonts w:ascii="Times New Roman" w:hAnsi="Times New Roman"/>
          <w:sz w:val="28"/>
          <w:szCs w:val="28"/>
          <w:lang w:val="uk-UA"/>
        </w:rPr>
        <w:t>Дія договору припиняється шляхом його розірвання за:</w:t>
      </w:r>
    </w:p>
    <w:p w:rsidR="00C91927" w:rsidRPr="00E64BF2" w:rsidRDefault="00C91927" w:rsidP="00C91927">
      <w:pPr>
        <w:pStyle w:val="af"/>
        <w:ind w:firstLine="708"/>
        <w:jc w:val="both"/>
        <w:rPr>
          <w:rFonts w:ascii="Times New Roman" w:hAnsi="Times New Roman"/>
          <w:sz w:val="28"/>
          <w:szCs w:val="28"/>
          <w:lang w:val="uk-UA"/>
        </w:rPr>
      </w:pPr>
      <w:r w:rsidRPr="00E64BF2">
        <w:rPr>
          <w:rFonts w:ascii="Times New Roman" w:hAnsi="Times New Roman"/>
          <w:sz w:val="28"/>
          <w:szCs w:val="28"/>
          <w:lang w:val="uk-UA"/>
        </w:rPr>
        <w:t>- взаємною згодою сторін;</w:t>
      </w:r>
    </w:p>
    <w:p w:rsidR="00C91927" w:rsidRPr="00E64BF2" w:rsidRDefault="00C91927" w:rsidP="00C91927">
      <w:pPr>
        <w:pStyle w:val="af"/>
        <w:ind w:firstLine="708"/>
        <w:jc w:val="both"/>
        <w:rPr>
          <w:rFonts w:ascii="Times New Roman" w:hAnsi="Times New Roman"/>
          <w:sz w:val="28"/>
          <w:szCs w:val="28"/>
          <w:lang w:val="uk-UA"/>
        </w:rPr>
      </w:pPr>
      <w:r w:rsidRPr="00E64BF2">
        <w:rPr>
          <w:rFonts w:ascii="Times New Roman" w:hAnsi="Times New Roman"/>
          <w:sz w:val="28"/>
          <w:szCs w:val="28"/>
          <w:lang w:val="uk-UA"/>
        </w:rPr>
        <w:t xml:space="preserve">-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місця тимчасового користування, яке істотно перешкоджає її використанню, </w:t>
      </w:r>
    </w:p>
    <w:p w:rsidR="00C91927" w:rsidRPr="00E64BF2" w:rsidRDefault="00C91927" w:rsidP="00C91927">
      <w:pPr>
        <w:pStyle w:val="af"/>
        <w:ind w:firstLine="708"/>
        <w:jc w:val="both"/>
        <w:rPr>
          <w:rFonts w:ascii="Times New Roman" w:hAnsi="Times New Roman"/>
          <w:sz w:val="28"/>
          <w:szCs w:val="28"/>
          <w:lang w:val="uk-UA"/>
        </w:rPr>
      </w:pPr>
      <w:r w:rsidRPr="00E64BF2">
        <w:rPr>
          <w:rFonts w:ascii="Times New Roman" w:hAnsi="Times New Roman"/>
          <w:sz w:val="28"/>
          <w:szCs w:val="28"/>
          <w:lang w:val="uk-UA"/>
        </w:rPr>
        <w:t>- інших підстав, визначених законом.</w:t>
      </w:r>
    </w:p>
    <w:p w:rsidR="00C91927" w:rsidRPr="00E64BF2" w:rsidRDefault="00C91927" w:rsidP="00C91927">
      <w:pPr>
        <w:pStyle w:val="af"/>
        <w:ind w:firstLine="708"/>
        <w:jc w:val="both"/>
        <w:rPr>
          <w:rFonts w:ascii="Times New Roman" w:hAnsi="Times New Roman"/>
          <w:sz w:val="28"/>
          <w:szCs w:val="28"/>
          <w:lang w:val="uk-UA"/>
        </w:rPr>
      </w:pPr>
      <w:r w:rsidRPr="00E64BF2">
        <w:rPr>
          <w:rFonts w:ascii="Times New Roman" w:hAnsi="Times New Roman"/>
          <w:sz w:val="28"/>
          <w:szCs w:val="28"/>
          <w:lang w:val="uk-UA"/>
        </w:rPr>
        <w:t xml:space="preserve">6.4. Договір про тимчасове платне користування місцями комунальної власності для проведення ярмаркових заходів, розміщення виїзної та виносної торгівлі, надання послуг у сфері розваг на території </w:t>
      </w:r>
      <w:r w:rsidR="003C2DB7">
        <w:rPr>
          <w:rFonts w:ascii="Times New Roman" w:hAnsi="Times New Roman"/>
          <w:sz w:val="28"/>
          <w:szCs w:val="28"/>
          <w:lang w:val="uk-UA"/>
        </w:rPr>
        <w:t>Ірпінської міської територіальної громади</w:t>
      </w:r>
      <w:r w:rsidRPr="00E64BF2">
        <w:rPr>
          <w:rFonts w:ascii="Times New Roman" w:hAnsi="Times New Roman"/>
          <w:sz w:val="28"/>
          <w:szCs w:val="28"/>
          <w:lang w:val="uk-UA"/>
        </w:rPr>
        <w:t xml:space="preserve"> може бути розірвано без згоди Користувача за рішенням виконавчого комітету Ірпінської міської ради в разі:</w:t>
      </w:r>
    </w:p>
    <w:p w:rsidR="00C91927" w:rsidRPr="00E64BF2" w:rsidRDefault="00C91927" w:rsidP="00C91927">
      <w:pPr>
        <w:pStyle w:val="af"/>
        <w:ind w:firstLine="708"/>
        <w:jc w:val="both"/>
        <w:rPr>
          <w:rFonts w:ascii="Times New Roman" w:hAnsi="Times New Roman"/>
          <w:sz w:val="28"/>
          <w:szCs w:val="28"/>
          <w:lang w:val="uk-UA"/>
        </w:rPr>
      </w:pPr>
      <w:r w:rsidRPr="00E64BF2">
        <w:rPr>
          <w:rFonts w:ascii="Times New Roman" w:hAnsi="Times New Roman"/>
          <w:sz w:val="28"/>
          <w:szCs w:val="28"/>
          <w:lang w:val="uk-UA"/>
        </w:rPr>
        <w:t>- систематичної несплати плати за місце тимчасового користування згідно умов договору;</w:t>
      </w:r>
    </w:p>
    <w:p w:rsidR="00C91927" w:rsidRPr="00E64BF2" w:rsidRDefault="00C91927" w:rsidP="00C91927">
      <w:pPr>
        <w:pStyle w:val="af"/>
        <w:ind w:firstLine="708"/>
        <w:jc w:val="both"/>
        <w:rPr>
          <w:rFonts w:ascii="Times New Roman" w:hAnsi="Times New Roman"/>
          <w:sz w:val="28"/>
          <w:szCs w:val="28"/>
          <w:lang w:val="uk-UA"/>
        </w:rPr>
      </w:pPr>
      <w:r w:rsidRPr="00E64BF2">
        <w:rPr>
          <w:rFonts w:ascii="Times New Roman" w:hAnsi="Times New Roman"/>
          <w:sz w:val="28"/>
          <w:szCs w:val="28"/>
          <w:lang w:val="uk-UA"/>
        </w:rPr>
        <w:t xml:space="preserve">- не укладання Користувачем угоди про внесення змін до договору про тимчасове платне користування місцями комунальної власності для проведення ярмаркових заходів, розміщення виїзної та виносної торгівлі, надання послуг у сфері розваг на території </w:t>
      </w:r>
      <w:r w:rsidR="00A7112C">
        <w:rPr>
          <w:rFonts w:ascii="Times New Roman" w:hAnsi="Times New Roman"/>
          <w:sz w:val="28"/>
          <w:szCs w:val="28"/>
          <w:lang w:val="uk-UA"/>
        </w:rPr>
        <w:t>Ірпінської міської територіальної громади</w:t>
      </w:r>
      <w:r w:rsidRPr="00E64BF2">
        <w:rPr>
          <w:rFonts w:ascii="Times New Roman" w:hAnsi="Times New Roman"/>
          <w:sz w:val="28"/>
          <w:szCs w:val="28"/>
          <w:lang w:val="uk-UA"/>
        </w:rPr>
        <w:t xml:space="preserve"> на виконання рішення виконавчого комітету Ірпінської міської ради;</w:t>
      </w:r>
    </w:p>
    <w:p w:rsidR="00C91927" w:rsidRPr="00E64BF2" w:rsidRDefault="00C91927" w:rsidP="00C91927">
      <w:pPr>
        <w:pStyle w:val="af"/>
        <w:ind w:firstLine="708"/>
        <w:jc w:val="both"/>
        <w:rPr>
          <w:rFonts w:ascii="Times New Roman" w:hAnsi="Times New Roman"/>
          <w:sz w:val="28"/>
          <w:szCs w:val="28"/>
          <w:lang w:val="uk-UA"/>
        </w:rPr>
      </w:pPr>
      <w:r w:rsidRPr="00E64BF2">
        <w:rPr>
          <w:rFonts w:ascii="Times New Roman" w:hAnsi="Times New Roman"/>
          <w:sz w:val="28"/>
          <w:szCs w:val="28"/>
          <w:lang w:val="uk-UA"/>
        </w:rPr>
        <w:t xml:space="preserve">- порушення Користувачем вимог Положення про організацію та проведення ярмаркових заходів, розміщення виїзної та виносної торгівлі, надання послуг у сфері розваг на території </w:t>
      </w:r>
      <w:r w:rsidR="00A7112C">
        <w:rPr>
          <w:rFonts w:ascii="Times New Roman" w:hAnsi="Times New Roman"/>
          <w:sz w:val="28"/>
          <w:szCs w:val="28"/>
          <w:lang w:val="uk-UA"/>
        </w:rPr>
        <w:t>Ірпінської міської територіальної громади</w:t>
      </w:r>
      <w:r w:rsidRPr="00E64BF2">
        <w:rPr>
          <w:rFonts w:ascii="Times New Roman" w:hAnsi="Times New Roman"/>
          <w:sz w:val="28"/>
          <w:szCs w:val="28"/>
          <w:lang w:val="uk-UA"/>
        </w:rPr>
        <w:t>.</w:t>
      </w:r>
    </w:p>
    <w:p w:rsidR="00C91927" w:rsidRPr="00E64BF2" w:rsidRDefault="00C91927" w:rsidP="00C91927">
      <w:pPr>
        <w:widowControl w:val="0"/>
        <w:tabs>
          <w:tab w:val="left" w:pos="226"/>
          <w:tab w:val="left" w:pos="900"/>
        </w:tabs>
        <w:autoSpaceDE w:val="0"/>
        <w:autoSpaceDN w:val="0"/>
        <w:adjustRightInd w:val="0"/>
        <w:jc w:val="both"/>
        <w:rPr>
          <w:rFonts w:ascii="Times New Roman" w:hAnsi="Times New Roman" w:cs="Times New Roman"/>
          <w:sz w:val="28"/>
          <w:szCs w:val="28"/>
        </w:rPr>
      </w:pPr>
    </w:p>
    <w:p w:rsidR="00C91927" w:rsidRPr="00E64BF2" w:rsidRDefault="00C91927" w:rsidP="00C91927">
      <w:pPr>
        <w:pStyle w:val="ae"/>
        <w:widowControl w:val="0"/>
        <w:tabs>
          <w:tab w:val="left" w:pos="1474"/>
          <w:tab w:val="left" w:pos="1751"/>
        </w:tabs>
        <w:autoSpaceDE w:val="0"/>
        <w:autoSpaceDN w:val="0"/>
        <w:adjustRightInd w:val="0"/>
        <w:spacing w:after="0" w:line="240" w:lineRule="auto"/>
        <w:ind w:left="0"/>
        <w:jc w:val="center"/>
        <w:rPr>
          <w:rFonts w:ascii="Times New Roman" w:hAnsi="Times New Roman"/>
          <w:b/>
          <w:bCs/>
          <w:sz w:val="28"/>
          <w:szCs w:val="28"/>
          <w:lang w:val="uk-UA"/>
        </w:rPr>
      </w:pPr>
      <w:r w:rsidRPr="00E64BF2">
        <w:rPr>
          <w:rFonts w:ascii="Times New Roman" w:hAnsi="Times New Roman"/>
          <w:b/>
          <w:bCs/>
          <w:sz w:val="28"/>
          <w:szCs w:val="28"/>
          <w:lang w:val="uk-UA"/>
        </w:rPr>
        <w:t>7.ОБМЕЖЕННЯ І ОБТЯЖЕННЯ ЩОДО ВИКОРИСТАННЯ МІСЦЯ</w:t>
      </w:r>
    </w:p>
    <w:p w:rsidR="00C91927" w:rsidRPr="00E64BF2" w:rsidRDefault="00C91927" w:rsidP="00C91927">
      <w:pPr>
        <w:widowControl w:val="0"/>
        <w:tabs>
          <w:tab w:val="left" w:pos="0"/>
          <w:tab w:val="left" w:pos="1751"/>
        </w:tabs>
        <w:autoSpaceDE w:val="0"/>
        <w:autoSpaceDN w:val="0"/>
        <w:adjustRightInd w:val="0"/>
        <w:ind w:firstLine="567"/>
        <w:jc w:val="both"/>
        <w:rPr>
          <w:rFonts w:ascii="Times New Roman" w:hAnsi="Times New Roman" w:cs="Times New Roman"/>
          <w:bCs/>
          <w:sz w:val="28"/>
          <w:szCs w:val="28"/>
        </w:rPr>
      </w:pPr>
      <w:r w:rsidRPr="00E64BF2">
        <w:rPr>
          <w:rFonts w:ascii="Times New Roman" w:hAnsi="Times New Roman" w:cs="Times New Roman"/>
          <w:bCs/>
          <w:sz w:val="28"/>
          <w:szCs w:val="28"/>
        </w:rPr>
        <w:t>7.1. Місце, що передається в тимчасове користування, під забороною (арештом), в заставі не перебуває, не обтяжене правами третіх осіб, судових спорів не ведеться.</w:t>
      </w:r>
    </w:p>
    <w:p w:rsidR="00C91927" w:rsidRPr="00E64BF2" w:rsidRDefault="00C91927" w:rsidP="00FE2C8E">
      <w:pPr>
        <w:widowControl w:val="0"/>
        <w:tabs>
          <w:tab w:val="left" w:pos="1474"/>
          <w:tab w:val="left" w:pos="1751"/>
        </w:tabs>
        <w:autoSpaceDE w:val="0"/>
        <w:autoSpaceDN w:val="0"/>
        <w:adjustRightInd w:val="0"/>
        <w:spacing w:after="0"/>
        <w:jc w:val="center"/>
        <w:rPr>
          <w:rFonts w:ascii="Times New Roman" w:hAnsi="Times New Roman" w:cs="Times New Roman"/>
          <w:b/>
          <w:bCs/>
          <w:sz w:val="28"/>
          <w:szCs w:val="28"/>
        </w:rPr>
      </w:pPr>
      <w:r w:rsidRPr="00E64BF2">
        <w:rPr>
          <w:rFonts w:ascii="Times New Roman" w:hAnsi="Times New Roman" w:cs="Times New Roman"/>
          <w:b/>
          <w:bCs/>
          <w:sz w:val="28"/>
          <w:szCs w:val="28"/>
        </w:rPr>
        <w:t>8. РИЗИК ВИПАДКОВОГО ПОШКОДЖЕННЯ</w:t>
      </w:r>
    </w:p>
    <w:p w:rsidR="00C91927" w:rsidRPr="00E64BF2" w:rsidRDefault="00C91927" w:rsidP="00FE2C8E">
      <w:pPr>
        <w:widowControl w:val="0"/>
        <w:tabs>
          <w:tab w:val="left" w:pos="1474"/>
          <w:tab w:val="left" w:pos="1751"/>
        </w:tabs>
        <w:autoSpaceDE w:val="0"/>
        <w:autoSpaceDN w:val="0"/>
        <w:adjustRightInd w:val="0"/>
        <w:spacing w:after="0"/>
        <w:jc w:val="center"/>
        <w:rPr>
          <w:rFonts w:ascii="Times New Roman" w:hAnsi="Times New Roman" w:cs="Times New Roman"/>
          <w:b/>
          <w:bCs/>
          <w:sz w:val="28"/>
          <w:szCs w:val="28"/>
        </w:rPr>
      </w:pPr>
      <w:r w:rsidRPr="00E64BF2">
        <w:rPr>
          <w:rFonts w:ascii="Times New Roman" w:hAnsi="Times New Roman" w:cs="Times New Roman"/>
          <w:b/>
          <w:bCs/>
          <w:sz w:val="28"/>
          <w:szCs w:val="28"/>
        </w:rPr>
        <w:t>АБО ЗНИЩЕННЯ МIСЦЯ</w:t>
      </w:r>
    </w:p>
    <w:p w:rsidR="00C91927" w:rsidRPr="00E64BF2" w:rsidRDefault="00C91927" w:rsidP="00C91927">
      <w:pPr>
        <w:widowControl w:val="0"/>
        <w:tabs>
          <w:tab w:val="left" w:pos="589"/>
          <w:tab w:val="left" w:pos="623"/>
        </w:tabs>
        <w:autoSpaceDE w:val="0"/>
        <w:autoSpaceDN w:val="0"/>
        <w:adjustRightInd w:val="0"/>
        <w:ind w:firstLine="567"/>
        <w:jc w:val="both"/>
        <w:rPr>
          <w:rFonts w:ascii="Times New Roman" w:hAnsi="Times New Roman" w:cs="Times New Roman"/>
          <w:sz w:val="28"/>
          <w:szCs w:val="28"/>
        </w:rPr>
      </w:pPr>
      <w:r w:rsidRPr="00E64BF2">
        <w:rPr>
          <w:rFonts w:ascii="Times New Roman" w:hAnsi="Times New Roman" w:cs="Times New Roman"/>
          <w:sz w:val="28"/>
          <w:szCs w:val="28"/>
        </w:rPr>
        <w:t>8.1. На Користувача накладається ризик випадкового пошкодження або знищення предмету користування чи його частини протягом всього строку договору на тимчасове користування місцем.</w:t>
      </w:r>
    </w:p>
    <w:p w:rsidR="00C91927" w:rsidRPr="00E64BF2" w:rsidRDefault="00C91927" w:rsidP="00C91927">
      <w:pPr>
        <w:widowControl w:val="0"/>
        <w:tabs>
          <w:tab w:val="decimal" w:pos="2766"/>
          <w:tab w:val="right" w:pos="6667"/>
        </w:tabs>
        <w:autoSpaceDE w:val="0"/>
        <w:autoSpaceDN w:val="0"/>
        <w:adjustRightInd w:val="0"/>
        <w:jc w:val="center"/>
        <w:rPr>
          <w:rFonts w:ascii="Times New Roman" w:hAnsi="Times New Roman" w:cs="Times New Roman"/>
          <w:b/>
          <w:bCs/>
          <w:sz w:val="28"/>
          <w:szCs w:val="28"/>
        </w:rPr>
      </w:pPr>
      <w:r w:rsidRPr="00E64BF2">
        <w:rPr>
          <w:rFonts w:ascii="Times New Roman" w:hAnsi="Times New Roman" w:cs="Times New Roman"/>
          <w:b/>
          <w:bCs/>
          <w:sz w:val="28"/>
          <w:szCs w:val="28"/>
        </w:rPr>
        <w:t>9. ФОРС-МАЖОР ОБСТАВИНИ</w:t>
      </w:r>
    </w:p>
    <w:p w:rsidR="00C91927" w:rsidRPr="00DE72F6" w:rsidRDefault="00C91927" w:rsidP="00DE72F6">
      <w:pPr>
        <w:widowControl w:val="0"/>
        <w:tabs>
          <w:tab w:val="left" w:pos="900"/>
        </w:tabs>
        <w:autoSpaceDE w:val="0"/>
        <w:autoSpaceDN w:val="0"/>
        <w:adjustRightInd w:val="0"/>
        <w:ind w:firstLine="567"/>
        <w:jc w:val="both"/>
        <w:rPr>
          <w:rFonts w:ascii="Times New Roman" w:hAnsi="Times New Roman" w:cs="Times New Roman"/>
          <w:sz w:val="28"/>
          <w:szCs w:val="28"/>
        </w:rPr>
      </w:pPr>
      <w:r w:rsidRPr="00E64BF2">
        <w:rPr>
          <w:rFonts w:ascii="Times New Roman" w:hAnsi="Times New Roman" w:cs="Times New Roman"/>
          <w:bCs/>
          <w:sz w:val="28"/>
          <w:szCs w:val="28"/>
        </w:rPr>
        <w:t>9.1.</w:t>
      </w:r>
      <w:r w:rsidRPr="00E64BF2">
        <w:rPr>
          <w:rFonts w:ascii="Times New Roman" w:hAnsi="Times New Roman" w:cs="Times New Roman"/>
          <w:b/>
          <w:bCs/>
          <w:sz w:val="28"/>
          <w:szCs w:val="28"/>
        </w:rPr>
        <w:t xml:space="preserve"> </w:t>
      </w:r>
      <w:r w:rsidRPr="00E64BF2">
        <w:rPr>
          <w:rFonts w:ascii="Times New Roman" w:hAnsi="Times New Roman" w:cs="Times New Roman"/>
          <w:sz w:val="28"/>
          <w:szCs w:val="28"/>
        </w:rPr>
        <w:t xml:space="preserve">Сторони звільняються від відповідальності за часткове або повне невиконання обов’язків по договору, якщо це невиконання відбулося за обставин, </w:t>
      </w:r>
      <w:r w:rsidRPr="00E64BF2">
        <w:rPr>
          <w:rFonts w:ascii="Times New Roman" w:hAnsi="Times New Roman" w:cs="Times New Roman"/>
          <w:sz w:val="28"/>
          <w:szCs w:val="28"/>
        </w:rPr>
        <w:lastRenderedPageBreak/>
        <w:t xml:space="preserve">які виникли після укладення договору внаслідок невідворотних дій надзвичайного характеру, які сторона не могла ні передбачити, ні попередити прийнятими заходами (повінь, </w:t>
      </w:r>
      <w:r w:rsidRPr="00DE72F6">
        <w:rPr>
          <w:rFonts w:ascii="Times New Roman" w:hAnsi="Times New Roman" w:cs="Times New Roman"/>
          <w:sz w:val="28"/>
          <w:szCs w:val="28"/>
        </w:rPr>
        <w:t>пожежа, землетрус, осідання гурту та інші явища природи, а також війна або військові дії), які призвели до неможливості виконання цього договору.</w:t>
      </w:r>
    </w:p>
    <w:p w:rsidR="00DA3EF0" w:rsidRPr="00DE72F6" w:rsidRDefault="00DA3EF0" w:rsidP="00DE72F6">
      <w:pPr>
        <w:widowControl w:val="0"/>
        <w:tabs>
          <w:tab w:val="left" w:pos="900"/>
        </w:tabs>
        <w:autoSpaceDE w:val="0"/>
        <w:autoSpaceDN w:val="0"/>
        <w:adjustRightInd w:val="0"/>
        <w:ind w:firstLine="567"/>
        <w:jc w:val="both"/>
        <w:rPr>
          <w:rFonts w:ascii="Times New Roman" w:hAnsi="Times New Roman" w:cs="Times New Roman"/>
          <w:sz w:val="28"/>
          <w:szCs w:val="28"/>
        </w:rPr>
      </w:pPr>
      <w:r w:rsidRPr="00DE72F6">
        <w:rPr>
          <w:rFonts w:ascii="Times New Roman" w:hAnsi="Times New Roman" w:cs="Times New Roman"/>
          <w:sz w:val="28"/>
          <w:szCs w:val="28"/>
        </w:rPr>
        <w:t>9.2. Сторони домовились, що якщо форс-мажорні обставини продовжуватимуться більше двох місяців, то кожна зі Сторін матиме право відмовитися від подальшого виконання зобов'язань за Договором, і в цьому випадку Договір вважатиметься припиненим з моменту досягнення Сторонами згоди про правові наслідки по всіх умовах даного Договору.</w:t>
      </w:r>
    </w:p>
    <w:p w:rsidR="00DA3EF0" w:rsidRPr="00DE72F6" w:rsidRDefault="00DA3EF0" w:rsidP="00DE72F6">
      <w:pPr>
        <w:widowControl w:val="0"/>
        <w:tabs>
          <w:tab w:val="left" w:pos="900"/>
        </w:tabs>
        <w:autoSpaceDE w:val="0"/>
        <w:autoSpaceDN w:val="0"/>
        <w:adjustRightInd w:val="0"/>
        <w:ind w:firstLine="567"/>
        <w:jc w:val="both"/>
        <w:rPr>
          <w:rFonts w:ascii="Times New Roman" w:hAnsi="Times New Roman" w:cs="Times New Roman"/>
          <w:sz w:val="28"/>
          <w:szCs w:val="28"/>
        </w:rPr>
      </w:pPr>
      <w:r w:rsidRPr="00DE72F6">
        <w:rPr>
          <w:rFonts w:ascii="Times New Roman" w:hAnsi="Times New Roman" w:cs="Times New Roman"/>
          <w:sz w:val="28"/>
          <w:szCs w:val="28"/>
        </w:rPr>
        <w:t>9.3. Сторона, яка не може виконати зобов’язання за даним договором, повинна письмово не пізніше п’яти календарних днів повідомити іншу Сторону про настання форс-мажору, припинення виконання своїх зобов’язань із проектом врегулювання взаємних зобов'язань.</w:t>
      </w:r>
    </w:p>
    <w:p w:rsidR="00DA3EF0" w:rsidRPr="00DE72F6" w:rsidRDefault="00DA3EF0" w:rsidP="00DE72F6">
      <w:pPr>
        <w:widowControl w:val="0"/>
        <w:tabs>
          <w:tab w:val="left" w:pos="900"/>
        </w:tabs>
        <w:autoSpaceDE w:val="0"/>
        <w:autoSpaceDN w:val="0"/>
        <w:adjustRightInd w:val="0"/>
        <w:ind w:firstLine="567"/>
        <w:jc w:val="both"/>
        <w:rPr>
          <w:rFonts w:ascii="Times New Roman" w:hAnsi="Times New Roman" w:cs="Times New Roman"/>
          <w:sz w:val="28"/>
          <w:szCs w:val="28"/>
        </w:rPr>
      </w:pPr>
      <w:r w:rsidRPr="00DE72F6">
        <w:rPr>
          <w:rFonts w:ascii="Times New Roman" w:hAnsi="Times New Roman" w:cs="Times New Roman"/>
          <w:sz w:val="28"/>
          <w:szCs w:val="28"/>
        </w:rPr>
        <w:t>9.4. Наявність форс-мажорних обставин має бути підтверджена необхідними документами Торгово-промислової палати або іншого уповноваженого органу України.</w:t>
      </w:r>
    </w:p>
    <w:p w:rsidR="00DA3EF0" w:rsidRPr="00DE72F6" w:rsidRDefault="00DA3EF0" w:rsidP="00DE72F6">
      <w:pPr>
        <w:widowControl w:val="0"/>
        <w:tabs>
          <w:tab w:val="left" w:pos="900"/>
        </w:tabs>
        <w:autoSpaceDE w:val="0"/>
        <w:autoSpaceDN w:val="0"/>
        <w:adjustRightInd w:val="0"/>
        <w:ind w:firstLine="567"/>
        <w:jc w:val="both"/>
        <w:rPr>
          <w:rFonts w:ascii="Times New Roman" w:hAnsi="Times New Roman" w:cs="Times New Roman"/>
          <w:sz w:val="28"/>
          <w:szCs w:val="28"/>
        </w:rPr>
      </w:pPr>
      <w:r w:rsidRPr="00DE72F6">
        <w:rPr>
          <w:rFonts w:ascii="Times New Roman" w:hAnsi="Times New Roman" w:cs="Times New Roman"/>
          <w:sz w:val="28"/>
          <w:szCs w:val="28"/>
        </w:rPr>
        <w:t>9.5. Неповідомлення або несвоєчасне повідомлення про настання чи припинення форс- мажорних обставин позбавляє Сторону права на них посилатися.</w:t>
      </w:r>
    </w:p>
    <w:p w:rsidR="00C91927" w:rsidRPr="00DE72F6" w:rsidRDefault="00C91927" w:rsidP="00DE72F6">
      <w:pPr>
        <w:widowControl w:val="0"/>
        <w:tabs>
          <w:tab w:val="left" w:pos="1474"/>
          <w:tab w:val="left" w:pos="1751"/>
        </w:tabs>
        <w:autoSpaceDE w:val="0"/>
        <w:autoSpaceDN w:val="0"/>
        <w:adjustRightInd w:val="0"/>
        <w:jc w:val="center"/>
        <w:rPr>
          <w:rFonts w:ascii="Times New Roman" w:hAnsi="Times New Roman" w:cs="Times New Roman"/>
          <w:b/>
          <w:bCs/>
          <w:sz w:val="28"/>
          <w:szCs w:val="28"/>
        </w:rPr>
      </w:pPr>
      <w:r w:rsidRPr="00DE72F6">
        <w:rPr>
          <w:rFonts w:ascii="Times New Roman" w:hAnsi="Times New Roman" w:cs="Times New Roman"/>
          <w:b/>
          <w:bCs/>
          <w:sz w:val="28"/>
          <w:szCs w:val="28"/>
        </w:rPr>
        <w:t>10. ВІДПОВІДАЛЬНІСТЬ СТОРIН ТА ВИРIШЕННЯ CПОРІВ</w:t>
      </w:r>
    </w:p>
    <w:p w:rsidR="00DA3EF0" w:rsidRPr="00DE72F6" w:rsidRDefault="00DA3EF0" w:rsidP="00DE72F6">
      <w:pPr>
        <w:widowControl w:val="0"/>
        <w:tabs>
          <w:tab w:val="left" w:pos="900"/>
          <w:tab w:val="left" w:pos="108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72F6">
        <w:rPr>
          <w:rFonts w:ascii="Times New Roman" w:eastAsia="Times New Roman" w:hAnsi="Times New Roman" w:cs="Times New Roman"/>
          <w:sz w:val="28"/>
          <w:szCs w:val="28"/>
          <w:lang w:eastAsia="ru-RU"/>
        </w:rPr>
        <w:t>10.1. У випадку порушення своїх зобов’язань за цим договором, Сторони несуть відповідальність визначену даним договором та чинним законодавством. Порушенням зобов'язання є його невиконання або неналежне виконання, тобто виконання з порушенням умов, визначених змістом зобов'язання.</w:t>
      </w:r>
    </w:p>
    <w:p w:rsidR="00DA3EF0" w:rsidRPr="00DE72F6" w:rsidRDefault="00DA3EF0" w:rsidP="00DE72F6">
      <w:pPr>
        <w:widowControl w:val="0"/>
        <w:tabs>
          <w:tab w:val="left" w:pos="900"/>
          <w:tab w:val="left" w:pos="108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72F6">
        <w:rPr>
          <w:rFonts w:ascii="Times New Roman" w:eastAsia="Times New Roman" w:hAnsi="Times New Roman" w:cs="Times New Roman"/>
          <w:sz w:val="28"/>
          <w:szCs w:val="28"/>
          <w:lang w:eastAsia="ru-RU"/>
        </w:rPr>
        <w:t>10.2. Сторони не несуть відповідальність за порушення своїх зобов'язань за цим Договором, якщо воно сталося не з їх вини. Сторона вважається невинуватою, якщо вона доведе, що вжила всіх залежних від неї заходів для належного виконання зобов’язання.</w:t>
      </w:r>
    </w:p>
    <w:p w:rsidR="00DA3EF0" w:rsidRPr="00DE72F6" w:rsidRDefault="00DA3EF0" w:rsidP="00DE72F6">
      <w:pPr>
        <w:widowControl w:val="0"/>
        <w:tabs>
          <w:tab w:val="left" w:pos="900"/>
          <w:tab w:val="left" w:pos="108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72F6">
        <w:rPr>
          <w:rFonts w:ascii="Times New Roman" w:eastAsia="Times New Roman" w:hAnsi="Times New Roman" w:cs="Times New Roman"/>
          <w:sz w:val="28"/>
          <w:szCs w:val="28"/>
          <w:lang w:eastAsia="ru-RU"/>
        </w:rPr>
        <w:t xml:space="preserve">10.3. Усі спори та розбіжності між Сторонами, які виникають за цим Договором або в зв'язку з ним, не вирішені шляхом переговорів, вирішуються в судовому порядку, відповідно до чинного законодавства України. </w:t>
      </w:r>
    </w:p>
    <w:p w:rsidR="00DA3EF0" w:rsidRPr="00DE72F6" w:rsidRDefault="00DA3EF0" w:rsidP="00DE72F6">
      <w:pPr>
        <w:widowControl w:val="0"/>
        <w:tabs>
          <w:tab w:val="left" w:pos="589"/>
          <w:tab w:val="left" w:pos="62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72F6">
        <w:rPr>
          <w:rFonts w:ascii="Times New Roman" w:eastAsia="Times New Roman" w:hAnsi="Times New Roman" w:cs="Times New Roman"/>
          <w:sz w:val="28"/>
          <w:szCs w:val="28"/>
          <w:lang w:eastAsia="ru-RU"/>
        </w:rPr>
        <w:t>10.</w:t>
      </w:r>
      <w:r w:rsidR="00767F00" w:rsidRPr="00DE72F6">
        <w:rPr>
          <w:rFonts w:ascii="Times New Roman" w:eastAsia="Times New Roman" w:hAnsi="Times New Roman" w:cs="Times New Roman"/>
          <w:sz w:val="28"/>
          <w:szCs w:val="28"/>
          <w:lang w:eastAsia="ru-RU"/>
        </w:rPr>
        <w:t>4</w:t>
      </w:r>
      <w:r w:rsidRPr="00DE72F6">
        <w:rPr>
          <w:rFonts w:ascii="Times New Roman" w:eastAsia="Times New Roman" w:hAnsi="Times New Roman" w:cs="Times New Roman"/>
          <w:sz w:val="28"/>
          <w:szCs w:val="28"/>
          <w:lang w:eastAsia="ru-RU"/>
        </w:rPr>
        <w:t>. Сплата Стороною визначених цим Договором та чинним в Україні законодавством штрафних санкцій (неустойки, штрафу, пені) не звільняє її від обов’язку відшкодувати за вимогою іншої Сторони збитки, завдані порушенням Договору (реальні збитки та упущену вигоду) у повному обсязі, а відшкодування збитків не звільняє її від обов’язку сплатити за вимогою іншої Сторони штрафні санкції у повному обсязі.</w:t>
      </w:r>
    </w:p>
    <w:p w:rsidR="00DA3EF0" w:rsidRPr="00DE72F6" w:rsidRDefault="00DA3EF0" w:rsidP="00DE72F6">
      <w:pPr>
        <w:widowControl w:val="0"/>
        <w:tabs>
          <w:tab w:val="left" w:pos="589"/>
          <w:tab w:val="left" w:pos="62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72F6">
        <w:rPr>
          <w:rFonts w:ascii="Times New Roman" w:eastAsia="Times New Roman" w:hAnsi="Times New Roman" w:cs="Times New Roman"/>
          <w:sz w:val="28"/>
          <w:szCs w:val="28"/>
          <w:lang w:eastAsia="ru-RU"/>
        </w:rPr>
        <w:t>10.</w:t>
      </w:r>
      <w:r w:rsidR="00767F00" w:rsidRPr="00DE72F6">
        <w:rPr>
          <w:rFonts w:ascii="Times New Roman" w:eastAsia="Times New Roman" w:hAnsi="Times New Roman" w:cs="Times New Roman"/>
          <w:sz w:val="28"/>
          <w:szCs w:val="28"/>
          <w:lang w:eastAsia="ru-RU"/>
        </w:rPr>
        <w:t>5</w:t>
      </w:r>
      <w:r w:rsidRPr="00DE72F6">
        <w:rPr>
          <w:rFonts w:ascii="Times New Roman" w:eastAsia="Times New Roman" w:hAnsi="Times New Roman" w:cs="Times New Roman"/>
          <w:sz w:val="28"/>
          <w:szCs w:val="28"/>
          <w:lang w:eastAsia="ru-RU"/>
        </w:rPr>
        <w:t xml:space="preserve">. У разі дострокового розірвання договору з </w:t>
      </w:r>
      <w:proofErr w:type="spellStart"/>
      <w:r w:rsidRPr="00DE72F6">
        <w:rPr>
          <w:rFonts w:ascii="Times New Roman" w:eastAsia="Times New Roman" w:hAnsi="Times New Roman" w:cs="Times New Roman"/>
          <w:sz w:val="28"/>
          <w:szCs w:val="28"/>
          <w:lang w:eastAsia="ru-RU"/>
        </w:rPr>
        <w:t>iнiцiативи</w:t>
      </w:r>
      <w:proofErr w:type="spellEnd"/>
      <w:r w:rsidRPr="00DE72F6">
        <w:rPr>
          <w:rFonts w:ascii="Times New Roman" w:eastAsia="Times New Roman" w:hAnsi="Times New Roman" w:cs="Times New Roman"/>
          <w:sz w:val="28"/>
          <w:szCs w:val="28"/>
          <w:lang w:eastAsia="ru-RU"/>
        </w:rPr>
        <w:t xml:space="preserve"> Користувача, останній зобов’язаний відшкодувати збитки власнику місця.</w:t>
      </w:r>
      <w:r w:rsidRPr="00DE72F6">
        <w:rPr>
          <w:sz w:val="28"/>
          <w:szCs w:val="28"/>
        </w:rPr>
        <w:t xml:space="preserve"> </w:t>
      </w:r>
    </w:p>
    <w:p w:rsidR="00DA3EF0" w:rsidRPr="00DE72F6" w:rsidRDefault="00DA3EF0" w:rsidP="00DE72F6">
      <w:pPr>
        <w:widowControl w:val="0"/>
        <w:tabs>
          <w:tab w:val="left" w:pos="589"/>
          <w:tab w:val="left" w:pos="62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A3EF0" w:rsidRPr="00DE72F6" w:rsidRDefault="00DA3EF0" w:rsidP="00DE72F6">
      <w:pPr>
        <w:widowControl w:val="0"/>
        <w:tabs>
          <w:tab w:val="left" w:pos="2925"/>
          <w:tab w:val="left" w:pos="3305"/>
        </w:tabs>
        <w:autoSpaceDE w:val="0"/>
        <w:autoSpaceDN w:val="0"/>
        <w:adjustRightInd w:val="0"/>
        <w:spacing w:after="0" w:line="240" w:lineRule="auto"/>
        <w:ind w:left="735"/>
        <w:jc w:val="center"/>
        <w:rPr>
          <w:rFonts w:ascii="Times New Roman" w:eastAsia="Times New Roman" w:hAnsi="Times New Roman" w:cs="Times New Roman"/>
          <w:b/>
          <w:bCs/>
          <w:sz w:val="28"/>
          <w:szCs w:val="28"/>
          <w:lang w:eastAsia="ru-RU"/>
        </w:rPr>
      </w:pPr>
      <w:r w:rsidRPr="00DE72F6">
        <w:rPr>
          <w:rFonts w:ascii="Times New Roman" w:eastAsia="Times New Roman" w:hAnsi="Times New Roman" w:cs="Times New Roman"/>
          <w:b/>
          <w:bCs/>
          <w:sz w:val="28"/>
          <w:szCs w:val="28"/>
          <w:lang w:eastAsia="ru-RU"/>
        </w:rPr>
        <w:t>11. ЗАКЛЮЧНI ПОЛОЖЕННЯ</w:t>
      </w:r>
    </w:p>
    <w:p w:rsidR="00DA3EF0" w:rsidRPr="00DE72F6" w:rsidRDefault="00DA3EF0" w:rsidP="00DE72F6">
      <w:pPr>
        <w:widowControl w:val="0"/>
        <w:tabs>
          <w:tab w:val="left" w:pos="0"/>
          <w:tab w:val="left" w:pos="567"/>
          <w:tab w:val="left" w:pos="2704"/>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2F6">
        <w:rPr>
          <w:rFonts w:ascii="Times New Roman" w:eastAsia="Times New Roman" w:hAnsi="Times New Roman" w:cs="Times New Roman"/>
          <w:sz w:val="28"/>
          <w:szCs w:val="28"/>
          <w:lang w:eastAsia="ru-RU"/>
        </w:rPr>
        <w:t xml:space="preserve">11.1. Цей договір набуває чинності після його підписання сторонами та діє </w:t>
      </w:r>
      <w:r w:rsidRPr="00DE72F6">
        <w:rPr>
          <w:rFonts w:ascii="Times New Roman" w:eastAsia="Times New Roman" w:hAnsi="Times New Roman" w:cs="Times New Roman"/>
          <w:sz w:val="28"/>
          <w:szCs w:val="28"/>
          <w:lang w:eastAsia="ru-RU"/>
        </w:rPr>
        <w:lastRenderedPageBreak/>
        <w:t>до «__» _____ 20__ року.</w:t>
      </w:r>
    </w:p>
    <w:p w:rsidR="00DA3EF0" w:rsidRPr="00DE72F6" w:rsidRDefault="00DA3EF0" w:rsidP="00DE72F6">
      <w:pPr>
        <w:widowControl w:val="0"/>
        <w:tabs>
          <w:tab w:val="left" w:pos="0"/>
          <w:tab w:val="left" w:pos="567"/>
          <w:tab w:val="left" w:pos="2704"/>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2F6">
        <w:rPr>
          <w:rFonts w:ascii="Times New Roman" w:eastAsia="Times New Roman" w:hAnsi="Times New Roman" w:cs="Times New Roman"/>
          <w:sz w:val="28"/>
          <w:szCs w:val="28"/>
          <w:lang w:eastAsia="uk-UA"/>
        </w:rPr>
        <w:t xml:space="preserve">11.2. Договір може бути розірваний за взаємною згодою Сторін шляхом укладення додаткової угоди до цього Договору.  </w:t>
      </w:r>
    </w:p>
    <w:p w:rsidR="00DA3EF0" w:rsidRPr="00DE72F6" w:rsidRDefault="00DA3EF0" w:rsidP="00DE72F6">
      <w:pPr>
        <w:widowControl w:val="0"/>
        <w:tabs>
          <w:tab w:val="left" w:pos="720"/>
          <w:tab w:val="left" w:pos="1080"/>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2F6">
        <w:rPr>
          <w:rFonts w:ascii="Times New Roman" w:eastAsia="Times New Roman" w:hAnsi="Times New Roman" w:cs="Times New Roman"/>
          <w:sz w:val="28"/>
          <w:szCs w:val="28"/>
          <w:lang w:eastAsia="ru-RU"/>
        </w:rPr>
        <w:t>11.</w:t>
      </w:r>
      <w:r w:rsidR="00767F00" w:rsidRPr="00DE72F6">
        <w:rPr>
          <w:rFonts w:ascii="Times New Roman" w:eastAsia="Times New Roman" w:hAnsi="Times New Roman" w:cs="Times New Roman"/>
          <w:sz w:val="28"/>
          <w:szCs w:val="28"/>
          <w:lang w:eastAsia="ru-RU"/>
        </w:rPr>
        <w:t>3</w:t>
      </w:r>
      <w:r w:rsidRPr="00DE72F6">
        <w:rPr>
          <w:rFonts w:ascii="Times New Roman" w:eastAsia="Times New Roman" w:hAnsi="Times New Roman" w:cs="Times New Roman"/>
          <w:sz w:val="28"/>
          <w:szCs w:val="28"/>
          <w:lang w:eastAsia="ru-RU"/>
        </w:rPr>
        <w:t>. Всі зміни та доповнення до цього договору</w:t>
      </w:r>
      <w:r w:rsidR="00767F00" w:rsidRPr="00DE72F6">
        <w:rPr>
          <w:rFonts w:ascii="Times New Roman" w:eastAsia="Times New Roman" w:hAnsi="Times New Roman" w:cs="Times New Roman"/>
          <w:sz w:val="28"/>
          <w:szCs w:val="28"/>
          <w:lang w:eastAsia="ru-RU"/>
        </w:rPr>
        <w:t xml:space="preserve"> оформляються у вигляді Угоди про внесення змін</w:t>
      </w:r>
      <w:r w:rsidRPr="00DE72F6">
        <w:rPr>
          <w:rFonts w:ascii="Times New Roman" w:eastAsia="Times New Roman" w:hAnsi="Times New Roman" w:cs="Times New Roman"/>
          <w:sz w:val="28"/>
          <w:szCs w:val="28"/>
          <w:lang w:eastAsia="ru-RU"/>
        </w:rPr>
        <w:t xml:space="preserve"> до нього, які підписуються Сторонами або уповноваженими представниками Сторін і є невід'ємними частинами даного договору.</w:t>
      </w:r>
    </w:p>
    <w:p w:rsidR="00DA3EF0" w:rsidRPr="00DE72F6" w:rsidRDefault="00DA3EF0" w:rsidP="00DE72F6">
      <w:pPr>
        <w:widowControl w:val="0"/>
        <w:tabs>
          <w:tab w:val="left" w:pos="720"/>
          <w:tab w:val="left" w:pos="1080"/>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2F6">
        <w:rPr>
          <w:rFonts w:ascii="Times New Roman" w:eastAsia="Times New Roman" w:hAnsi="Times New Roman" w:cs="Times New Roman"/>
          <w:sz w:val="28"/>
          <w:szCs w:val="28"/>
          <w:lang w:eastAsia="ru-RU"/>
        </w:rPr>
        <w:t>11.4. У випадках, не передбачених даним договором, Сторони керуються нормами чинного законодавства.</w:t>
      </w:r>
    </w:p>
    <w:p w:rsidR="00DA3EF0" w:rsidRPr="00DE72F6" w:rsidRDefault="00DA3EF0" w:rsidP="00DE72F6">
      <w:pPr>
        <w:widowControl w:val="0"/>
        <w:tabs>
          <w:tab w:val="left" w:pos="720"/>
          <w:tab w:val="left" w:pos="1080"/>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2F6">
        <w:rPr>
          <w:rFonts w:ascii="Times New Roman" w:eastAsia="Times New Roman" w:hAnsi="Times New Roman" w:cs="Times New Roman"/>
          <w:sz w:val="28"/>
          <w:szCs w:val="28"/>
          <w:lang w:eastAsia="ru-RU"/>
        </w:rPr>
        <w:t>11.5. Цей Договір складений при повному розумінні Сторонами його умов та термінології, українською мовою у двох примірниках, які мають однакову юридичну силу, один з яких знаходиться в – КП «Управління благоустрою міста», другий – в Користувача.</w:t>
      </w:r>
    </w:p>
    <w:p w:rsidR="00DA3EF0" w:rsidRPr="00DE72F6" w:rsidRDefault="00DA3EF0" w:rsidP="00DE72F6">
      <w:pPr>
        <w:widowControl w:val="0"/>
        <w:tabs>
          <w:tab w:val="left" w:pos="720"/>
          <w:tab w:val="left" w:pos="1080"/>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2F6">
        <w:rPr>
          <w:rFonts w:ascii="Times New Roman" w:eastAsia="Times New Roman" w:hAnsi="Times New Roman" w:cs="Times New Roman"/>
          <w:sz w:val="28"/>
          <w:szCs w:val="28"/>
          <w:lang w:eastAsia="ru-RU"/>
        </w:rPr>
        <w:t>11.</w:t>
      </w:r>
      <w:r w:rsidR="00767F00" w:rsidRPr="00DE72F6">
        <w:rPr>
          <w:rFonts w:ascii="Times New Roman" w:eastAsia="Times New Roman" w:hAnsi="Times New Roman" w:cs="Times New Roman"/>
          <w:sz w:val="28"/>
          <w:szCs w:val="28"/>
          <w:lang w:eastAsia="ru-RU"/>
        </w:rPr>
        <w:t>6</w:t>
      </w:r>
      <w:r w:rsidRPr="00DE72F6">
        <w:rPr>
          <w:rFonts w:ascii="Times New Roman" w:eastAsia="Times New Roman" w:hAnsi="Times New Roman" w:cs="Times New Roman"/>
          <w:sz w:val="28"/>
          <w:szCs w:val="28"/>
          <w:lang w:eastAsia="ru-RU"/>
        </w:rPr>
        <w:t>. Невід’ємною частиною даного договору є:</w:t>
      </w:r>
    </w:p>
    <w:p w:rsidR="00DA3EF0" w:rsidRPr="00DE72F6" w:rsidRDefault="00DA3EF0" w:rsidP="00DE72F6">
      <w:pPr>
        <w:widowControl w:val="0"/>
        <w:tabs>
          <w:tab w:val="left" w:pos="720"/>
          <w:tab w:val="left" w:pos="1080"/>
        </w:tabs>
        <w:autoSpaceDE w:val="0"/>
        <w:autoSpaceDN w:val="0"/>
        <w:adjustRightInd w:val="0"/>
        <w:spacing w:after="0" w:line="240" w:lineRule="auto"/>
        <w:ind w:firstLine="540"/>
        <w:jc w:val="both"/>
        <w:rPr>
          <w:rFonts w:ascii="Times New Roman" w:eastAsia="Times New Roman" w:hAnsi="Times New Roman" w:cs="Times New Roman"/>
          <w:sz w:val="28"/>
          <w:szCs w:val="28"/>
          <w:lang w:val="ru-RU" w:eastAsia="ru-RU"/>
        </w:rPr>
      </w:pPr>
      <w:r w:rsidRPr="00DE72F6">
        <w:rPr>
          <w:rFonts w:ascii="Times New Roman" w:eastAsia="Times New Roman" w:hAnsi="Times New Roman" w:cs="Times New Roman"/>
          <w:sz w:val="28"/>
          <w:szCs w:val="28"/>
          <w:lang w:eastAsia="ru-RU"/>
        </w:rPr>
        <w:t>- акт приймання-передачі місця тимчасового користування</w:t>
      </w:r>
      <w:r w:rsidRPr="00DE72F6">
        <w:rPr>
          <w:rFonts w:ascii="Times New Roman" w:eastAsia="Times New Roman" w:hAnsi="Times New Roman" w:cs="Times New Roman"/>
          <w:sz w:val="28"/>
          <w:szCs w:val="28"/>
          <w:lang w:val="ru-RU" w:eastAsia="ru-RU"/>
        </w:rPr>
        <w:t>;</w:t>
      </w:r>
    </w:p>
    <w:p w:rsidR="00DA3EF0" w:rsidRPr="00DE72F6" w:rsidRDefault="00DA3EF0" w:rsidP="00DE72F6">
      <w:pPr>
        <w:widowControl w:val="0"/>
        <w:tabs>
          <w:tab w:val="left" w:pos="720"/>
          <w:tab w:val="left" w:pos="1080"/>
        </w:tabs>
        <w:autoSpaceDE w:val="0"/>
        <w:autoSpaceDN w:val="0"/>
        <w:adjustRightInd w:val="0"/>
        <w:spacing w:after="0" w:line="240" w:lineRule="auto"/>
        <w:ind w:firstLine="540"/>
        <w:jc w:val="both"/>
        <w:rPr>
          <w:rFonts w:ascii="Times New Roman" w:eastAsia="Times New Roman" w:hAnsi="Times New Roman" w:cs="Times New Roman"/>
          <w:sz w:val="28"/>
          <w:szCs w:val="28"/>
          <w:lang w:val="ru-RU" w:eastAsia="ru-RU"/>
        </w:rPr>
      </w:pPr>
      <w:r w:rsidRPr="00DE72F6">
        <w:rPr>
          <w:rFonts w:ascii="Times New Roman" w:eastAsia="Times New Roman" w:hAnsi="Times New Roman" w:cs="Times New Roman"/>
          <w:sz w:val="28"/>
          <w:szCs w:val="28"/>
          <w:lang w:val="ru-RU" w:eastAsia="ru-RU"/>
        </w:rPr>
        <w:t xml:space="preserve">- </w:t>
      </w:r>
      <w:r w:rsidRPr="00DE72F6">
        <w:rPr>
          <w:rFonts w:ascii="Times New Roman" w:eastAsia="Times New Roman" w:hAnsi="Times New Roman" w:cs="Times New Roman"/>
          <w:sz w:val="28"/>
          <w:szCs w:val="28"/>
          <w:lang w:eastAsia="ru-RU"/>
        </w:rPr>
        <w:t>розрахунок</w:t>
      </w:r>
      <w:r w:rsidRPr="00DE72F6">
        <w:rPr>
          <w:rFonts w:ascii="Times New Roman" w:eastAsia="Times New Roman" w:hAnsi="Times New Roman" w:cs="Times New Roman"/>
          <w:sz w:val="28"/>
          <w:szCs w:val="28"/>
          <w:lang w:val="ru-RU" w:eastAsia="ru-RU"/>
        </w:rPr>
        <w:t>.</w:t>
      </w:r>
    </w:p>
    <w:p w:rsidR="00C91927" w:rsidRPr="00E64BF2" w:rsidRDefault="00C91927" w:rsidP="00C91927">
      <w:pPr>
        <w:widowControl w:val="0"/>
        <w:tabs>
          <w:tab w:val="left" w:pos="2664"/>
        </w:tabs>
        <w:autoSpaceDE w:val="0"/>
        <w:autoSpaceDN w:val="0"/>
        <w:adjustRightInd w:val="0"/>
        <w:ind w:left="735"/>
        <w:jc w:val="center"/>
        <w:rPr>
          <w:rFonts w:ascii="Times New Roman" w:hAnsi="Times New Roman" w:cs="Times New Roman"/>
          <w:b/>
          <w:bCs/>
          <w:sz w:val="28"/>
          <w:szCs w:val="28"/>
        </w:rPr>
      </w:pPr>
      <w:r w:rsidRPr="00E64BF2">
        <w:rPr>
          <w:rFonts w:ascii="Times New Roman" w:hAnsi="Times New Roman" w:cs="Times New Roman"/>
          <w:b/>
          <w:bCs/>
          <w:sz w:val="28"/>
          <w:szCs w:val="28"/>
        </w:rPr>
        <w:t>12. АДРЕСИ ТА РЕКВІЗИТИ СТОРIН</w:t>
      </w:r>
    </w:p>
    <w:tbl>
      <w:tblPr>
        <w:tblW w:w="9606" w:type="dxa"/>
        <w:tblLook w:val="04A0" w:firstRow="1" w:lastRow="0" w:firstColumn="1" w:lastColumn="0" w:noHBand="0" w:noVBand="1"/>
      </w:tblPr>
      <w:tblGrid>
        <w:gridCol w:w="4785"/>
        <w:gridCol w:w="4821"/>
      </w:tblGrid>
      <w:tr w:rsidR="00C91927" w:rsidRPr="00E64BF2" w:rsidTr="00DA3EF0">
        <w:trPr>
          <w:trHeight w:val="4283"/>
        </w:trPr>
        <w:tc>
          <w:tcPr>
            <w:tcW w:w="4785" w:type="dxa"/>
            <w:shd w:val="clear" w:color="auto" w:fill="auto"/>
          </w:tcPr>
          <w:p w:rsidR="00C91927" w:rsidRPr="00E64BF2" w:rsidRDefault="00C91927" w:rsidP="00B16CE3">
            <w:pPr>
              <w:widowControl w:val="0"/>
              <w:tabs>
                <w:tab w:val="center" w:pos="5400"/>
              </w:tabs>
              <w:autoSpaceDE w:val="0"/>
              <w:autoSpaceDN w:val="0"/>
              <w:adjustRightInd w:val="0"/>
              <w:spacing w:line="16" w:lineRule="atLeast"/>
              <w:rPr>
                <w:rFonts w:ascii="Times New Roman" w:hAnsi="Times New Roman" w:cs="Times New Roman"/>
                <w:b/>
                <w:sz w:val="28"/>
                <w:szCs w:val="28"/>
              </w:rPr>
            </w:pPr>
            <w:r w:rsidRPr="00E64BF2">
              <w:rPr>
                <w:rFonts w:ascii="Times New Roman" w:hAnsi="Times New Roman" w:cs="Times New Roman"/>
                <w:b/>
                <w:sz w:val="28"/>
                <w:szCs w:val="28"/>
              </w:rPr>
              <w:t>КП «Управління благоустрою міста»</w:t>
            </w:r>
          </w:p>
          <w:p w:rsidR="00C91927" w:rsidRPr="00E64BF2" w:rsidRDefault="00C91927" w:rsidP="00B16CE3">
            <w:pPr>
              <w:pStyle w:val="t4"/>
              <w:tabs>
                <w:tab w:val="center" w:pos="5448"/>
              </w:tabs>
              <w:spacing w:line="16" w:lineRule="atLeast"/>
              <w:rPr>
                <w:sz w:val="28"/>
                <w:szCs w:val="28"/>
                <w:lang w:val="uk-UA"/>
              </w:rPr>
            </w:pPr>
          </w:p>
          <w:p w:rsidR="00C91927" w:rsidRPr="00E64BF2" w:rsidRDefault="00C91927" w:rsidP="00B16CE3">
            <w:pPr>
              <w:pStyle w:val="t4"/>
              <w:tabs>
                <w:tab w:val="center" w:pos="5448"/>
              </w:tabs>
              <w:spacing w:line="16" w:lineRule="atLeast"/>
              <w:rPr>
                <w:sz w:val="28"/>
                <w:szCs w:val="28"/>
                <w:lang w:val="uk-UA"/>
              </w:rPr>
            </w:pPr>
            <w:r w:rsidRPr="00E64BF2">
              <w:rPr>
                <w:sz w:val="28"/>
                <w:szCs w:val="28"/>
                <w:lang w:val="uk-UA"/>
              </w:rPr>
              <w:t>Адреса місцезнаходження:</w:t>
            </w:r>
          </w:p>
          <w:p w:rsidR="00C91927" w:rsidRPr="00E64BF2" w:rsidRDefault="00C91927" w:rsidP="00B16CE3">
            <w:pPr>
              <w:pStyle w:val="t4"/>
              <w:tabs>
                <w:tab w:val="center" w:pos="5448"/>
              </w:tabs>
              <w:spacing w:line="16" w:lineRule="atLeast"/>
              <w:rPr>
                <w:sz w:val="28"/>
                <w:szCs w:val="28"/>
                <w:lang w:val="uk-UA"/>
              </w:rPr>
            </w:pPr>
            <w:r w:rsidRPr="00E64BF2">
              <w:rPr>
                <w:sz w:val="28"/>
                <w:szCs w:val="28"/>
                <w:lang w:val="uk-UA"/>
              </w:rPr>
              <w:t>___________________________</w:t>
            </w:r>
          </w:p>
          <w:p w:rsidR="00C91927" w:rsidRPr="00E64BF2" w:rsidRDefault="00C91927" w:rsidP="00B16CE3">
            <w:pPr>
              <w:widowControl w:val="0"/>
              <w:tabs>
                <w:tab w:val="center" w:pos="5448"/>
              </w:tabs>
              <w:autoSpaceDE w:val="0"/>
              <w:autoSpaceDN w:val="0"/>
              <w:adjustRightInd w:val="0"/>
              <w:spacing w:line="16" w:lineRule="atLeast"/>
              <w:rPr>
                <w:rFonts w:ascii="Times New Roman" w:hAnsi="Times New Roman" w:cs="Times New Roman"/>
                <w:sz w:val="28"/>
                <w:szCs w:val="28"/>
              </w:rPr>
            </w:pPr>
            <w:r w:rsidRPr="00E64BF2">
              <w:rPr>
                <w:rFonts w:ascii="Times New Roman" w:hAnsi="Times New Roman" w:cs="Times New Roman"/>
                <w:sz w:val="28"/>
                <w:szCs w:val="28"/>
              </w:rPr>
              <w:t>___________________________</w:t>
            </w:r>
          </w:p>
          <w:p w:rsidR="00C91927" w:rsidRPr="00E64BF2" w:rsidRDefault="00C91927" w:rsidP="00B16CE3">
            <w:pPr>
              <w:pStyle w:val="t4"/>
              <w:tabs>
                <w:tab w:val="center" w:pos="5448"/>
              </w:tabs>
              <w:spacing w:line="16" w:lineRule="atLeast"/>
              <w:rPr>
                <w:sz w:val="28"/>
                <w:szCs w:val="28"/>
                <w:lang w:val="uk-UA"/>
              </w:rPr>
            </w:pPr>
            <w:proofErr w:type="spellStart"/>
            <w:r w:rsidRPr="00E64BF2">
              <w:rPr>
                <w:sz w:val="28"/>
                <w:szCs w:val="28"/>
                <w:lang w:val="uk-UA"/>
              </w:rPr>
              <w:t>тел</w:t>
            </w:r>
            <w:proofErr w:type="spellEnd"/>
            <w:r w:rsidRPr="00E64BF2">
              <w:rPr>
                <w:sz w:val="28"/>
                <w:szCs w:val="28"/>
                <w:lang w:val="uk-UA"/>
              </w:rPr>
              <w:t>. _______________________</w:t>
            </w:r>
          </w:p>
          <w:p w:rsidR="00C91927" w:rsidRPr="00E64BF2" w:rsidRDefault="00C91927" w:rsidP="00B16CE3">
            <w:pPr>
              <w:widowControl w:val="0"/>
              <w:tabs>
                <w:tab w:val="center" w:pos="5448"/>
              </w:tabs>
              <w:autoSpaceDE w:val="0"/>
              <w:autoSpaceDN w:val="0"/>
              <w:adjustRightInd w:val="0"/>
              <w:spacing w:line="16" w:lineRule="atLeast"/>
              <w:rPr>
                <w:rFonts w:ascii="Times New Roman" w:hAnsi="Times New Roman" w:cs="Times New Roman"/>
                <w:sz w:val="28"/>
                <w:szCs w:val="28"/>
              </w:rPr>
            </w:pPr>
            <w:r w:rsidRPr="00E64BF2">
              <w:rPr>
                <w:rFonts w:ascii="Times New Roman" w:hAnsi="Times New Roman" w:cs="Times New Roman"/>
                <w:sz w:val="28"/>
                <w:szCs w:val="28"/>
              </w:rPr>
              <w:t xml:space="preserve">ЄДРПОУ: 22201696   </w:t>
            </w:r>
          </w:p>
          <w:p w:rsidR="00C91927" w:rsidRPr="00E64BF2" w:rsidRDefault="00C91927" w:rsidP="00B16CE3">
            <w:pPr>
              <w:pStyle w:val="t4"/>
              <w:tabs>
                <w:tab w:val="center" w:pos="5448"/>
              </w:tabs>
              <w:spacing w:line="16" w:lineRule="atLeast"/>
              <w:rPr>
                <w:sz w:val="28"/>
                <w:szCs w:val="28"/>
                <w:lang w:val="uk-UA"/>
              </w:rPr>
            </w:pPr>
            <w:r w:rsidRPr="00E64BF2">
              <w:rPr>
                <w:sz w:val="28"/>
                <w:szCs w:val="28"/>
                <w:lang w:val="uk-UA"/>
              </w:rPr>
              <w:t>р/р ________________________</w:t>
            </w:r>
          </w:p>
          <w:p w:rsidR="00C91927" w:rsidRPr="00E64BF2" w:rsidRDefault="00C91927" w:rsidP="00B16CE3">
            <w:pPr>
              <w:pStyle w:val="t4"/>
              <w:tabs>
                <w:tab w:val="center" w:pos="5448"/>
              </w:tabs>
              <w:spacing w:line="16" w:lineRule="atLeast"/>
              <w:ind w:right="-238"/>
              <w:rPr>
                <w:sz w:val="28"/>
                <w:szCs w:val="28"/>
                <w:lang w:val="uk-UA"/>
              </w:rPr>
            </w:pPr>
            <w:r w:rsidRPr="00E64BF2">
              <w:rPr>
                <w:sz w:val="28"/>
                <w:szCs w:val="28"/>
                <w:lang w:val="uk-UA"/>
              </w:rPr>
              <w:t xml:space="preserve">Банк: ______________________ </w:t>
            </w:r>
          </w:p>
          <w:p w:rsidR="00C91927" w:rsidRPr="00E64BF2" w:rsidRDefault="00C91927" w:rsidP="00B16CE3">
            <w:pPr>
              <w:pStyle w:val="t4"/>
              <w:tabs>
                <w:tab w:val="center" w:pos="5448"/>
              </w:tabs>
              <w:spacing w:line="16" w:lineRule="atLeast"/>
              <w:rPr>
                <w:i/>
                <w:iCs/>
                <w:sz w:val="28"/>
                <w:szCs w:val="28"/>
                <w:lang w:val="uk-UA"/>
              </w:rPr>
            </w:pPr>
            <w:r w:rsidRPr="00E64BF2">
              <w:rPr>
                <w:sz w:val="28"/>
                <w:szCs w:val="28"/>
                <w:lang w:val="uk-UA"/>
              </w:rPr>
              <w:t>МФО:</w:t>
            </w:r>
            <w:r w:rsidRPr="00E64BF2">
              <w:rPr>
                <w:i/>
                <w:iCs/>
                <w:sz w:val="28"/>
                <w:szCs w:val="28"/>
                <w:lang w:val="uk-UA"/>
              </w:rPr>
              <w:t xml:space="preserve"> </w:t>
            </w:r>
            <w:r w:rsidRPr="00E64BF2">
              <w:rPr>
                <w:sz w:val="28"/>
                <w:szCs w:val="28"/>
                <w:lang w:val="uk-UA"/>
              </w:rPr>
              <w:t>_____________________</w:t>
            </w:r>
          </w:p>
          <w:p w:rsidR="00C91927" w:rsidRPr="00E64BF2" w:rsidRDefault="00C91927" w:rsidP="00B16CE3">
            <w:pPr>
              <w:pStyle w:val="t4"/>
              <w:tabs>
                <w:tab w:val="center" w:pos="5448"/>
              </w:tabs>
              <w:spacing w:line="16" w:lineRule="atLeast"/>
              <w:rPr>
                <w:sz w:val="28"/>
                <w:szCs w:val="28"/>
                <w:lang w:val="uk-UA"/>
              </w:rPr>
            </w:pPr>
          </w:p>
          <w:p w:rsidR="00C91927" w:rsidRPr="00E64BF2" w:rsidRDefault="00C91927" w:rsidP="00B16CE3">
            <w:pPr>
              <w:pStyle w:val="t4"/>
              <w:tabs>
                <w:tab w:val="center" w:pos="5448"/>
              </w:tabs>
              <w:spacing w:line="16" w:lineRule="atLeast"/>
              <w:rPr>
                <w:sz w:val="28"/>
                <w:szCs w:val="28"/>
                <w:lang w:val="uk-UA"/>
              </w:rPr>
            </w:pPr>
          </w:p>
        </w:tc>
        <w:tc>
          <w:tcPr>
            <w:tcW w:w="4821" w:type="dxa"/>
            <w:shd w:val="clear" w:color="auto" w:fill="auto"/>
          </w:tcPr>
          <w:p w:rsidR="00C91927" w:rsidRPr="00E64BF2" w:rsidRDefault="00C91927" w:rsidP="00B16CE3">
            <w:pPr>
              <w:pStyle w:val="t4"/>
              <w:tabs>
                <w:tab w:val="center" w:pos="5448"/>
              </w:tabs>
              <w:spacing w:line="16" w:lineRule="atLeast"/>
              <w:rPr>
                <w:b/>
                <w:sz w:val="28"/>
                <w:szCs w:val="28"/>
                <w:lang w:val="uk-UA"/>
              </w:rPr>
            </w:pPr>
            <w:r w:rsidRPr="00E64BF2">
              <w:rPr>
                <w:b/>
                <w:sz w:val="28"/>
                <w:szCs w:val="28"/>
                <w:lang w:val="uk-UA"/>
              </w:rPr>
              <w:t xml:space="preserve">(найменування </w:t>
            </w:r>
            <w:proofErr w:type="spellStart"/>
            <w:r w:rsidRPr="00E64BF2">
              <w:rPr>
                <w:b/>
                <w:sz w:val="28"/>
                <w:szCs w:val="28"/>
                <w:lang w:val="uk-UA"/>
              </w:rPr>
              <w:t>юр</w:t>
            </w:r>
            <w:proofErr w:type="spellEnd"/>
            <w:r w:rsidRPr="00E64BF2">
              <w:rPr>
                <w:b/>
                <w:sz w:val="28"/>
                <w:szCs w:val="28"/>
                <w:lang w:val="uk-UA"/>
              </w:rPr>
              <w:t>. особи, ПІБ ФОП, ПІБ)</w:t>
            </w:r>
          </w:p>
          <w:p w:rsidR="00C91927" w:rsidRPr="00E64BF2" w:rsidRDefault="00C91927" w:rsidP="00B16CE3">
            <w:pPr>
              <w:pStyle w:val="t4"/>
              <w:tabs>
                <w:tab w:val="center" w:pos="5448"/>
              </w:tabs>
              <w:spacing w:line="16" w:lineRule="atLeast"/>
              <w:rPr>
                <w:sz w:val="28"/>
                <w:szCs w:val="28"/>
                <w:lang w:val="uk-UA"/>
              </w:rPr>
            </w:pPr>
            <w:r w:rsidRPr="00E64BF2">
              <w:rPr>
                <w:sz w:val="28"/>
                <w:szCs w:val="28"/>
                <w:lang w:val="uk-UA"/>
              </w:rPr>
              <w:t xml:space="preserve">Адреса місцезнаходження:  ______________________________ </w:t>
            </w:r>
          </w:p>
          <w:p w:rsidR="00C91927" w:rsidRPr="00E64BF2" w:rsidRDefault="00C91927" w:rsidP="00B16CE3">
            <w:pPr>
              <w:pStyle w:val="t4"/>
              <w:tabs>
                <w:tab w:val="center" w:pos="5448"/>
              </w:tabs>
              <w:spacing w:line="16" w:lineRule="atLeast"/>
              <w:rPr>
                <w:sz w:val="28"/>
                <w:szCs w:val="28"/>
                <w:lang w:val="uk-UA"/>
              </w:rPr>
            </w:pPr>
            <w:r w:rsidRPr="00E64BF2">
              <w:rPr>
                <w:sz w:val="28"/>
                <w:szCs w:val="28"/>
                <w:lang w:val="uk-UA"/>
              </w:rPr>
              <w:t xml:space="preserve">______________________________ </w:t>
            </w:r>
          </w:p>
          <w:p w:rsidR="00C91927" w:rsidRPr="00E64BF2" w:rsidRDefault="00C91927" w:rsidP="00B16CE3">
            <w:pPr>
              <w:pStyle w:val="t4"/>
              <w:tabs>
                <w:tab w:val="center" w:pos="5448"/>
              </w:tabs>
              <w:spacing w:line="16" w:lineRule="atLeast"/>
              <w:rPr>
                <w:sz w:val="28"/>
                <w:szCs w:val="28"/>
                <w:lang w:val="uk-UA"/>
              </w:rPr>
            </w:pPr>
            <w:proofErr w:type="spellStart"/>
            <w:r w:rsidRPr="00E64BF2">
              <w:rPr>
                <w:sz w:val="28"/>
                <w:szCs w:val="28"/>
                <w:lang w:val="uk-UA"/>
              </w:rPr>
              <w:t>тел</w:t>
            </w:r>
            <w:proofErr w:type="spellEnd"/>
            <w:r w:rsidRPr="00E64BF2">
              <w:rPr>
                <w:sz w:val="28"/>
                <w:szCs w:val="28"/>
                <w:lang w:val="uk-UA"/>
              </w:rPr>
              <w:t>. ___________________________</w:t>
            </w:r>
          </w:p>
          <w:p w:rsidR="00C91927" w:rsidRPr="00E64BF2" w:rsidRDefault="00C91927" w:rsidP="00B16CE3">
            <w:pPr>
              <w:pStyle w:val="t4"/>
              <w:tabs>
                <w:tab w:val="center" w:pos="5448"/>
              </w:tabs>
              <w:spacing w:line="16" w:lineRule="atLeast"/>
              <w:rPr>
                <w:sz w:val="28"/>
                <w:szCs w:val="28"/>
                <w:lang w:val="uk-UA"/>
              </w:rPr>
            </w:pPr>
            <w:r w:rsidRPr="00E64BF2">
              <w:rPr>
                <w:sz w:val="28"/>
                <w:szCs w:val="28"/>
                <w:lang w:val="uk-UA"/>
              </w:rPr>
              <w:t>ЄДРПОУ/ ідентифікаційний номер платника податку:________________</w:t>
            </w:r>
          </w:p>
          <w:p w:rsidR="00C91927" w:rsidRPr="00E64BF2" w:rsidRDefault="00C91927" w:rsidP="00B16CE3">
            <w:pPr>
              <w:pStyle w:val="t4"/>
              <w:tabs>
                <w:tab w:val="center" w:pos="5448"/>
              </w:tabs>
              <w:spacing w:line="16" w:lineRule="atLeast"/>
              <w:rPr>
                <w:sz w:val="28"/>
                <w:szCs w:val="28"/>
                <w:lang w:val="uk-UA"/>
              </w:rPr>
            </w:pPr>
            <w:r w:rsidRPr="00E64BF2">
              <w:rPr>
                <w:sz w:val="28"/>
                <w:szCs w:val="28"/>
                <w:lang w:val="uk-UA"/>
              </w:rPr>
              <w:t xml:space="preserve">Дані про державну реєстрацію: </w:t>
            </w:r>
          </w:p>
          <w:p w:rsidR="00C91927" w:rsidRPr="00E64BF2" w:rsidRDefault="00C91927" w:rsidP="00B16CE3">
            <w:pPr>
              <w:pStyle w:val="t4"/>
              <w:tabs>
                <w:tab w:val="center" w:pos="5448"/>
              </w:tabs>
              <w:spacing w:line="16" w:lineRule="atLeast"/>
              <w:rPr>
                <w:sz w:val="28"/>
                <w:szCs w:val="28"/>
                <w:lang w:val="uk-UA"/>
              </w:rPr>
            </w:pPr>
            <w:r w:rsidRPr="00E64BF2">
              <w:rPr>
                <w:sz w:val="28"/>
                <w:szCs w:val="28"/>
                <w:lang w:val="uk-UA"/>
              </w:rPr>
              <w:t>номер запису____________________</w:t>
            </w:r>
          </w:p>
          <w:p w:rsidR="00C91927" w:rsidRPr="00E64BF2" w:rsidRDefault="00C91927" w:rsidP="00B16CE3">
            <w:pPr>
              <w:pStyle w:val="t4"/>
              <w:tabs>
                <w:tab w:val="center" w:pos="5448"/>
              </w:tabs>
              <w:spacing w:line="16" w:lineRule="atLeast"/>
              <w:rPr>
                <w:sz w:val="28"/>
                <w:szCs w:val="28"/>
                <w:lang w:val="uk-UA"/>
              </w:rPr>
            </w:pPr>
            <w:r w:rsidRPr="00E64BF2">
              <w:rPr>
                <w:sz w:val="28"/>
                <w:szCs w:val="28"/>
                <w:lang w:val="uk-UA"/>
              </w:rPr>
              <w:t>дата запису _____________________</w:t>
            </w:r>
          </w:p>
          <w:p w:rsidR="00C91927" w:rsidRPr="00E64BF2" w:rsidRDefault="00C91927" w:rsidP="00B16CE3">
            <w:pPr>
              <w:pStyle w:val="t4"/>
              <w:tabs>
                <w:tab w:val="center" w:pos="5448"/>
              </w:tabs>
              <w:spacing w:line="16" w:lineRule="atLeast"/>
              <w:rPr>
                <w:sz w:val="28"/>
                <w:szCs w:val="28"/>
                <w:lang w:val="uk-UA"/>
              </w:rPr>
            </w:pPr>
          </w:p>
        </w:tc>
      </w:tr>
      <w:tr w:rsidR="00C91927" w:rsidRPr="00E64BF2" w:rsidTr="00B16CE3">
        <w:tc>
          <w:tcPr>
            <w:tcW w:w="4785" w:type="dxa"/>
            <w:shd w:val="clear" w:color="auto" w:fill="auto"/>
          </w:tcPr>
          <w:p w:rsidR="00C91927" w:rsidRPr="00E64BF2" w:rsidRDefault="00C91927" w:rsidP="00B16CE3">
            <w:pPr>
              <w:widowControl w:val="0"/>
              <w:tabs>
                <w:tab w:val="center" w:pos="5448"/>
              </w:tabs>
              <w:autoSpaceDE w:val="0"/>
              <w:autoSpaceDN w:val="0"/>
              <w:adjustRightInd w:val="0"/>
              <w:spacing w:line="16" w:lineRule="atLeast"/>
              <w:rPr>
                <w:rFonts w:ascii="Times New Roman" w:hAnsi="Times New Roman" w:cs="Times New Roman"/>
                <w:b/>
                <w:sz w:val="28"/>
                <w:szCs w:val="28"/>
              </w:rPr>
            </w:pPr>
            <w:r w:rsidRPr="00E64BF2">
              <w:rPr>
                <w:rFonts w:ascii="Times New Roman" w:hAnsi="Times New Roman" w:cs="Times New Roman"/>
                <w:b/>
                <w:sz w:val="28"/>
                <w:szCs w:val="28"/>
              </w:rPr>
              <w:t xml:space="preserve">КП «Управління благоустрою міста» </w:t>
            </w:r>
          </w:p>
          <w:p w:rsidR="00C91927" w:rsidRPr="00E64BF2" w:rsidRDefault="00C91927" w:rsidP="00B16CE3">
            <w:pPr>
              <w:pStyle w:val="t4"/>
              <w:tabs>
                <w:tab w:val="center" w:pos="5448"/>
              </w:tabs>
              <w:spacing w:line="16" w:lineRule="atLeast"/>
              <w:rPr>
                <w:sz w:val="28"/>
                <w:szCs w:val="28"/>
                <w:lang w:val="uk-UA"/>
              </w:rPr>
            </w:pPr>
            <w:r w:rsidRPr="00E64BF2">
              <w:rPr>
                <w:b/>
                <w:sz w:val="28"/>
                <w:szCs w:val="28"/>
                <w:lang w:val="uk-UA"/>
              </w:rPr>
              <w:t>_______________________</w:t>
            </w:r>
            <w:r w:rsidRPr="00E64BF2">
              <w:rPr>
                <w:iCs/>
                <w:sz w:val="28"/>
                <w:szCs w:val="28"/>
                <w:lang w:val="uk-UA"/>
              </w:rPr>
              <w:t xml:space="preserve">  (П.І.Б.)</w:t>
            </w:r>
          </w:p>
          <w:p w:rsidR="00C91927" w:rsidRPr="00E64BF2" w:rsidRDefault="00C91927" w:rsidP="00B16CE3">
            <w:pPr>
              <w:widowControl w:val="0"/>
              <w:tabs>
                <w:tab w:val="center" w:pos="5448"/>
              </w:tabs>
              <w:autoSpaceDE w:val="0"/>
              <w:autoSpaceDN w:val="0"/>
              <w:adjustRightInd w:val="0"/>
              <w:spacing w:line="16" w:lineRule="atLeast"/>
              <w:rPr>
                <w:rFonts w:ascii="Times New Roman" w:hAnsi="Times New Roman" w:cs="Times New Roman"/>
                <w:sz w:val="28"/>
                <w:szCs w:val="28"/>
              </w:rPr>
            </w:pPr>
            <w:r w:rsidRPr="00E64BF2">
              <w:rPr>
                <w:rFonts w:ascii="Times New Roman" w:hAnsi="Times New Roman" w:cs="Times New Roman"/>
                <w:b/>
                <w:sz w:val="28"/>
                <w:szCs w:val="28"/>
              </w:rPr>
              <w:t xml:space="preserve">      </w:t>
            </w:r>
          </w:p>
        </w:tc>
        <w:tc>
          <w:tcPr>
            <w:tcW w:w="4821" w:type="dxa"/>
            <w:shd w:val="clear" w:color="auto" w:fill="auto"/>
          </w:tcPr>
          <w:p w:rsidR="00C91927" w:rsidRPr="00E64BF2" w:rsidRDefault="00C91927" w:rsidP="00B16CE3">
            <w:pPr>
              <w:pStyle w:val="t4"/>
              <w:tabs>
                <w:tab w:val="center" w:pos="5448"/>
              </w:tabs>
              <w:spacing w:line="16" w:lineRule="atLeast"/>
              <w:jc w:val="center"/>
              <w:rPr>
                <w:b/>
                <w:sz w:val="28"/>
                <w:szCs w:val="28"/>
                <w:lang w:val="uk-UA"/>
              </w:rPr>
            </w:pPr>
            <w:r w:rsidRPr="00E64BF2">
              <w:rPr>
                <w:b/>
                <w:sz w:val="28"/>
                <w:szCs w:val="28"/>
                <w:lang w:val="uk-UA"/>
              </w:rPr>
              <w:t xml:space="preserve">(найменування </w:t>
            </w:r>
            <w:proofErr w:type="spellStart"/>
            <w:r w:rsidRPr="00E64BF2">
              <w:rPr>
                <w:b/>
                <w:sz w:val="28"/>
                <w:szCs w:val="28"/>
                <w:lang w:val="uk-UA"/>
              </w:rPr>
              <w:t>юр</w:t>
            </w:r>
            <w:proofErr w:type="spellEnd"/>
            <w:r w:rsidRPr="00E64BF2">
              <w:rPr>
                <w:b/>
                <w:sz w:val="28"/>
                <w:szCs w:val="28"/>
                <w:lang w:val="uk-UA"/>
              </w:rPr>
              <w:t>. особи, ПІБ ФОП, ПІБ)</w:t>
            </w:r>
          </w:p>
          <w:p w:rsidR="00C91927" w:rsidRPr="00E64BF2" w:rsidRDefault="00C91927" w:rsidP="00B16CE3">
            <w:pPr>
              <w:pStyle w:val="t4"/>
              <w:tabs>
                <w:tab w:val="center" w:pos="5448"/>
              </w:tabs>
              <w:spacing w:line="16" w:lineRule="atLeast"/>
              <w:rPr>
                <w:sz w:val="28"/>
                <w:szCs w:val="28"/>
                <w:lang w:val="uk-UA"/>
              </w:rPr>
            </w:pPr>
            <w:r w:rsidRPr="00E64BF2">
              <w:rPr>
                <w:b/>
                <w:sz w:val="28"/>
                <w:szCs w:val="28"/>
                <w:lang w:val="uk-UA"/>
              </w:rPr>
              <w:t>_______________________</w:t>
            </w:r>
            <w:r w:rsidRPr="00E64BF2">
              <w:rPr>
                <w:iCs/>
                <w:sz w:val="28"/>
                <w:szCs w:val="28"/>
                <w:lang w:val="uk-UA"/>
              </w:rPr>
              <w:t xml:space="preserve">  (П.І.Б.)</w:t>
            </w:r>
          </w:p>
          <w:p w:rsidR="00C91927" w:rsidRPr="00E64BF2" w:rsidRDefault="00C91927" w:rsidP="00B16CE3">
            <w:pPr>
              <w:spacing w:line="16" w:lineRule="atLeast"/>
              <w:jc w:val="both"/>
              <w:rPr>
                <w:rFonts w:ascii="Times New Roman" w:hAnsi="Times New Roman" w:cs="Times New Roman"/>
                <w:sz w:val="28"/>
                <w:szCs w:val="28"/>
              </w:rPr>
            </w:pPr>
            <w:r w:rsidRPr="00E64BF2">
              <w:rPr>
                <w:rFonts w:ascii="Times New Roman" w:hAnsi="Times New Roman" w:cs="Times New Roman"/>
                <w:sz w:val="28"/>
                <w:szCs w:val="28"/>
              </w:rPr>
              <w:t xml:space="preserve"> </w:t>
            </w:r>
          </w:p>
        </w:tc>
      </w:tr>
    </w:tbl>
    <w:p w:rsidR="00C91927" w:rsidRPr="00E64BF2" w:rsidRDefault="00C91927" w:rsidP="00C91927">
      <w:pPr>
        <w:ind w:firstLine="708"/>
        <w:jc w:val="both"/>
        <w:rPr>
          <w:rFonts w:ascii="Times New Roman" w:hAnsi="Times New Roman" w:cs="Times New Roman"/>
          <w:b/>
          <w:sz w:val="28"/>
          <w:szCs w:val="28"/>
        </w:rPr>
      </w:pPr>
      <w:r w:rsidRPr="00E64BF2">
        <w:rPr>
          <w:rFonts w:ascii="Times New Roman" w:hAnsi="Times New Roman" w:cs="Times New Roman"/>
          <w:b/>
          <w:sz w:val="28"/>
          <w:szCs w:val="28"/>
        </w:rPr>
        <w:t>Договір взято на облік у КП «Управління благоустрою міста», про що вчинено запис №___________ від «__» _______20__р.</w:t>
      </w: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sz w:val="28"/>
          <w:szCs w:val="28"/>
        </w:rPr>
        <w:t>_____________  ___________________________________________________</w:t>
      </w:r>
    </w:p>
    <w:p w:rsidR="00C91927" w:rsidRPr="00E64BF2" w:rsidRDefault="00C91927" w:rsidP="00DA3EF0">
      <w:pPr>
        <w:jc w:val="both"/>
        <w:rPr>
          <w:rFonts w:ascii="Times New Roman" w:hAnsi="Times New Roman" w:cs="Times New Roman"/>
          <w:sz w:val="28"/>
          <w:szCs w:val="28"/>
        </w:rPr>
      </w:pPr>
      <w:r w:rsidRPr="00DA3EF0">
        <w:rPr>
          <w:rFonts w:ascii="Times New Roman" w:hAnsi="Times New Roman" w:cs="Times New Roman"/>
          <w:i/>
          <w:sz w:val="24"/>
          <w:szCs w:val="24"/>
        </w:rPr>
        <w:t xml:space="preserve">         (підпис)             (ініціали та прізвище посадової особи, яка провела реєстрацію)</w:t>
      </w:r>
    </w:p>
    <w:p w:rsidR="00C91927" w:rsidRPr="000B1BA1" w:rsidRDefault="00C91927" w:rsidP="000B1BA1">
      <w:pPr>
        <w:shd w:val="clear" w:color="auto" w:fill="FFFFFF"/>
        <w:spacing w:after="0"/>
        <w:ind w:firstLine="4536"/>
        <w:rPr>
          <w:rFonts w:ascii="Times New Roman" w:hAnsi="Times New Roman" w:cs="Times New Roman"/>
          <w:b/>
          <w:sz w:val="28"/>
          <w:szCs w:val="28"/>
        </w:rPr>
      </w:pPr>
      <w:r w:rsidRPr="00E64BF2">
        <w:rPr>
          <w:rFonts w:ascii="Times New Roman" w:hAnsi="Times New Roman" w:cs="Times New Roman"/>
          <w:sz w:val="28"/>
          <w:szCs w:val="28"/>
        </w:rPr>
        <w:br w:type="page"/>
      </w:r>
      <w:r w:rsidRPr="000B1BA1">
        <w:rPr>
          <w:rFonts w:ascii="Times New Roman" w:hAnsi="Times New Roman" w:cs="Times New Roman"/>
          <w:b/>
          <w:sz w:val="28"/>
          <w:szCs w:val="28"/>
        </w:rPr>
        <w:lastRenderedPageBreak/>
        <w:t xml:space="preserve">Додаток  1 до Договору </w:t>
      </w:r>
    </w:p>
    <w:p w:rsidR="00C91927" w:rsidRPr="000B1BA1" w:rsidRDefault="00C91927" w:rsidP="000B1BA1">
      <w:pPr>
        <w:shd w:val="clear" w:color="auto" w:fill="FFFFFF"/>
        <w:spacing w:after="0"/>
        <w:ind w:firstLine="4536"/>
        <w:rPr>
          <w:rFonts w:ascii="Times New Roman" w:hAnsi="Times New Roman" w:cs="Times New Roman"/>
          <w:b/>
          <w:sz w:val="28"/>
          <w:szCs w:val="28"/>
        </w:rPr>
      </w:pPr>
      <w:r w:rsidRPr="000B1BA1">
        <w:rPr>
          <w:rFonts w:ascii="Times New Roman" w:hAnsi="Times New Roman" w:cs="Times New Roman"/>
          <w:b/>
          <w:sz w:val="28"/>
          <w:szCs w:val="28"/>
        </w:rPr>
        <w:t>від «___»_________20___року №____</w:t>
      </w:r>
    </w:p>
    <w:p w:rsidR="00C91927" w:rsidRPr="000B1BA1" w:rsidRDefault="00C91927" w:rsidP="000B1BA1">
      <w:pPr>
        <w:shd w:val="clear" w:color="auto" w:fill="FFFFFF"/>
        <w:spacing w:after="0" w:line="216" w:lineRule="auto"/>
        <w:ind w:firstLine="4536"/>
        <w:rPr>
          <w:rFonts w:ascii="Times New Roman" w:hAnsi="Times New Roman" w:cs="Times New Roman"/>
          <w:b/>
          <w:sz w:val="28"/>
          <w:szCs w:val="28"/>
        </w:rPr>
      </w:pPr>
      <w:r w:rsidRPr="000B1BA1">
        <w:rPr>
          <w:rFonts w:ascii="Times New Roman" w:hAnsi="Times New Roman" w:cs="Times New Roman"/>
          <w:b/>
          <w:sz w:val="28"/>
          <w:szCs w:val="28"/>
        </w:rPr>
        <w:t xml:space="preserve">про тимчасове платне користування </w:t>
      </w:r>
    </w:p>
    <w:p w:rsidR="00C91927" w:rsidRPr="000B1BA1" w:rsidRDefault="00C91927" w:rsidP="000B1BA1">
      <w:pPr>
        <w:shd w:val="clear" w:color="auto" w:fill="FFFFFF"/>
        <w:spacing w:after="0" w:line="216" w:lineRule="auto"/>
        <w:ind w:firstLine="4536"/>
        <w:rPr>
          <w:rFonts w:ascii="Times New Roman" w:hAnsi="Times New Roman" w:cs="Times New Roman"/>
          <w:b/>
          <w:sz w:val="28"/>
          <w:szCs w:val="28"/>
        </w:rPr>
      </w:pPr>
      <w:r w:rsidRPr="000B1BA1">
        <w:rPr>
          <w:rFonts w:ascii="Times New Roman" w:hAnsi="Times New Roman" w:cs="Times New Roman"/>
          <w:b/>
          <w:sz w:val="28"/>
          <w:szCs w:val="28"/>
        </w:rPr>
        <w:t xml:space="preserve">місцями комунальної власності </w:t>
      </w:r>
    </w:p>
    <w:p w:rsidR="00C91927" w:rsidRPr="000B1BA1" w:rsidRDefault="00C91927" w:rsidP="000B1BA1">
      <w:pPr>
        <w:shd w:val="clear" w:color="auto" w:fill="FFFFFF"/>
        <w:spacing w:after="0" w:line="216" w:lineRule="auto"/>
        <w:ind w:firstLine="4536"/>
        <w:rPr>
          <w:rFonts w:ascii="Times New Roman" w:hAnsi="Times New Roman" w:cs="Times New Roman"/>
          <w:b/>
          <w:sz w:val="28"/>
          <w:szCs w:val="28"/>
        </w:rPr>
      </w:pPr>
      <w:r w:rsidRPr="000B1BA1">
        <w:rPr>
          <w:rFonts w:ascii="Times New Roman" w:hAnsi="Times New Roman" w:cs="Times New Roman"/>
          <w:b/>
          <w:sz w:val="28"/>
          <w:szCs w:val="28"/>
        </w:rPr>
        <w:t xml:space="preserve">для проведення ярмаркових </w:t>
      </w:r>
    </w:p>
    <w:p w:rsidR="00C91927" w:rsidRPr="000B1BA1" w:rsidRDefault="00C91927" w:rsidP="000B1BA1">
      <w:pPr>
        <w:shd w:val="clear" w:color="auto" w:fill="FFFFFF"/>
        <w:spacing w:after="0" w:line="216" w:lineRule="auto"/>
        <w:ind w:firstLine="4536"/>
        <w:rPr>
          <w:rFonts w:ascii="Times New Roman" w:hAnsi="Times New Roman" w:cs="Times New Roman"/>
          <w:b/>
          <w:sz w:val="28"/>
          <w:szCs w:val="28"/>
        </w:rPr>
      </w:pPr>
      <w:r w:rsidRPr="000B1BA1">
        <w:rPr>
          <w:rFonts w:ascii="Times New Roman" w:hAnsi="Times New Roman" w:cs="Times New Roman"/>
          <w:b/>
          <w:sz w:val="28"/>
          <w:szCs w:val="28"/>
        </w:rPr>
        <w:t xml:space="preserve">заходів, розміщення виїзної та </w:t>
      </w:r>
    </w:p>
    <w:p w:rsidR="00C91927" w:rsidRPr="000B1BA1" w:rsidRDefault="00C91927" w:rsidP="000B1BA1">
      <w:pPr>
        <w:shd w:val="clear" w:color="auto" w:fill="FFFFFF"/>
        <w:spacing w:after="0" w:line="216" w:lineRule="auto"/>
        <w:ind w:firstLine="4536"/>
        <w:rPr>
          <w:rFonts w:ascii="Times New Roman" w:hAnsi="Times New Roman" w:cs="Times New Roman"/>
          <w:b/>
          <w:sz w:val="28"/>
          <w:szCs w:val="28"/>
        </w:rPr>
      </w:pPr>
      <w:r w:rsidRPr="000B1BA1">
        <w:rPr>
          <w:rFonts w:ascii="Times New Roman" w:hAnsi="Times New Roman" w:cs="Times New Roman"/>
          <w:b/>
          <w:sz w:val="28"/>
          <w:szCs w:val="28"/>
        </w:rPr>
        <w:t xml:space="preserve">виносної торгівлі, надання послуг </w:t>
      </w:r>
    </w:p>
    <w:p w:rsidR="00C91927" w:rsidRPr="000B1BA1" w:rsidRDefault="00C91927" w:rsidP="00A7112C">
      <w:pPr>
        <w:shd w:val="clear" w:color="auto" w:fill="FFFFFF"/>
        <w:spacing w:after="0" w:line="216" w:lineRule="auto"/>
        <w:ind w:left="4536"/>
        <w:rPr>
          <w:rFonts w:ascii="Times New Roman" w:hAnsi="Times New Roman" w:cs="Times New Roman"/>
          <w:b/>
          <w:sz w:val="28"/>
          <w:szCs w:val="28"/>
        </w:rPr>
      </w:pPr>
      <w:r w:rsidRPr="000B1BA1">
        <w:rPr>
          <w:rFonts w:ascii="Times New Roman" w:hAnsi="Times New Roman" w:cs="Times New Roman"/>
          <w:b/>
          <w:sz w:val="28"/>
          <w:szCs w:val="28"/>
        </w:rPr>
        <w:t xml:space="preserve">у сфері розваг на території </w:t>
      </w:r>
      <w:r w:rsidR="00A7112C">
        <w:rPr>
          <w:rFonts w:ascii="Times New Roman" w:hAnsi="Times New Roman" w:cs="Times New Roman"/>
          <w:b/>
          <w:sz w:val="28"/>
          <w:szCs w:val="28"/>
        </w:rPr>
        <w:t>Ірпінської міської територіальної громади</w:t>
      </w:r>
      <w:r w:rsidRPr="000B1BA1">
        <w:rPr>
          <w:rFonts w:ascii="Times New Roman" w:hAnsi="Times New Roman" w:cs="Times New Roman"/>
          <w:b/>
          <w:sz w:val="28"/>
          <w:szCs w:val="28"/>
        </w:rPr>
        <w:t xml:space="preserve"> </w:t>
      </w:r>
    </w:p>
    <w:p w:rsidR="00C91927" w:rsidRPr="00E64BF2" w:rsidRDefault="00C91927" w:rsidP="00C91927">
      <w:pPr>
        <w:jc w:val="center"/>
        <w:rPr>
          <w:rFonts w:ascii="Times New Roman" w:hAnsi="Times New Roman" w:cs="Times New Roman"/>
          <w:b/>
          <w:sz w:val="28"/>
          <w:szCs w:val="28"/>
        </w:rPr>
      </w:pPr>
    </w:p>
    <w:p w:rsidR="00C91927" w:rsidRPr="00E64BF2" w:rsidRDefault="00C91927" w:rsidP="000B1BA1">
      <w:pPr>
        <w:spacing w:after="0" w:line="216" w:lineRule="auto"/>
        <w:jc w:val="center"/>
        <w:rPr>
          <w:rFonts w:ascii="Times New Roman" w:hAnsi="Times New Roman" w:cs="Times New Roman"/>
          <w:b/>
          <w:sz w:val="28"/>
          <w:szCs w:val="28"/>
        </w:rPr>
      </w:pPr>
      <w:r w:rsidRPr="00E64BF2">
        <w:rPr>
          <w:rFonts w:ascii="Times New Roman" w:hAnsi="Times New Roman" w:cs="Times New Roman"/>
          <w:b/>
          <w:sz w:val="28"/>
          <w:szCs w:val="28"/>
        </w:rPr>
        <w:t xml:space="preserve">АКТ ПРИЙОМУ-ПЕРЕДАЧІ </w:t>
      </w:r>
      <w:r w:rsidR="00AB5707">
        <w:rPr>
          <w:rFonts w:ascii="Times New Roman" w:hAnsi="Times New Roman" w:cs="Times New Roman"/>
          <w:b/>
          <w:sz w:val="28"/>
          <w:szCs w:val="28"/>
        </w:rPr>
        <w:t>(ПОВЕРНЕННЯ)</w:t>
      </w:r>
    </w:p>
    <w:p w:rsidR="00C91927" w:rsidRPr="00E64BF2" w:rsidRDefault="00C91927" w:rsidP="000B1BA1">
      <w:pPr>
        <w:spacing w:after="0" w:line="216" w:lineRule="auto"/>
        <w:jc w:val="center"/>
        <w:rPr>
          <w:rFonts w:ascii="Times New Roman" w:hAnsi="Times New Roman" w:cs="Times New Roman"/>
          <w:b/>
          <w:sz w:val="28"/>
          <w:szCs w:val="28"/>
        </w:rPr>
      </w:pPr>
      <w:r w:rsidRPr="00E64BF2">
        <w:rPr>
          <w:rFonts w:ascii="Times New Roman" w:hAnsi="Times New Roman" w:cs="Times New Roman"/>
          <w:b/>
          <w:sz w:val="28"/>
          <w:szCs w:val="28"/>
        </w:rPr>
        <w:t>МІСЦЯ ТИМЧАСОВОГО КОРИСТУВАННЯ</w:t>
      </w:r>
    </w:p>
    <w:p w:rsidR="00C91927" w:rsidRPr="00E64BF2" w:rsidRDefault="00C91927" w:rsidP="00C91927">
      <w:pPr>
        <w:spacing w:line="216" w:lineRule="auto"/>
        <w:rPr>
          <w:rFonts w:ascii="Times New Roman" w:hAnsi="Times New Roman" w:cs="Times New Roman"/>
          <w:sz w:val="28"/>
          <w:szCs w:val="28"/>
        </w:rPr>
      </w:pPr>
      <w:r w:rsidRPr="00E64BF2">
        <w:rPr>
          <w:rFonts w:ascii="Times New Roman" w:hAnsi="Times New Roman" w:cs="Times New Roman"/>
          <w:sz w:val="28"/>
          <w:szCs w:val="28"/>
        </w:rPr>
        <w:t>м. Ірпінь</w:t>
      </w:r>
      <w:r w:rsidRPr="00E64BF2">
        <w:rPr>
          <w:rFonts w:ascii="Times New Roman" w:hAnsi="Times New Roman" w:cs="Times New Roman"/>
          <w:sz w:val="28"/>
          <w:szCs w:val="28"/>
        </w:rPr>
        <w:tab/>
      </w:r>
      <w:r w:rsidRPr="00E64BF2">
        <w:rPr>
          <w:rFonts w:ascii="Times New Roman" w:hAnsi="Times New Roman" w:cs="Times New Roman"/>
          <w:sz w:val="28"/>
          <w:szCs w:val="28"/>
        </w:rPr>
        <w:tab/>
      </w:r>
      <w:r w:rsidRPr="00E64BF2">
        <w:rPr>
          <w:rFonts w:ascii="Times New Roman" w:hAnsi="Times New Roman" w:cs="Times New Roman"/>
          <w:sz w:val="28"/>
          <w:szCs w:val="28"/>
        </w:rPr>
        <w:tab/>
      </w:r>
      <w:r w:rsidRPr="00E64BF2">
        <w:rPr>
          <w:rFonts w:ascii="Times New Roman" w:hAnsi="Times New Roman" w:cs="Times New Roman"/>
          <w:sz w:val="28"/>
          <w:szCs w:val="28"/>
        </w:rPr>
        <w:tab/>
      </w:r>
      <w:r w:rsidRPr="00E64BF2">
        <w:rPr>
          <w:rFonts w:ascii="Times New Roman" w:hAnsi="Times New Roman" w:cs="Times New Roman"/>
          <w:sz w:val="28"/>
          <w:szCs w:val="28"/>
        </w:rPr>
        <w:tab/>
      </w:r>
      <w:r w:rsidRPr="00E64BF2">
        <w:rPr>
          <w:rFonts w:ascii="Times New Roman" w:hAnsi="Times New Roman" w:cs="Times New Roman"/>
          <w:sz w:val="28"/>
          <w:szCs w:val="28"/>
        </w:rPr>
        <w:tab/>
        <w:t xml:space="preserve">        від  «___» _________20__ року </w:t>
      </w:r>
    </w:p>
    <w:p w:rsidR="00DA3EF0" w:rsidRPr="00AC4F50" w:rsidRDefault="00AA0B7F" w:rsidP="00AA0B7F">
      <w:pPr>
        <w:spacing w:after="0" w:line="216" w:lineRule="auto"/>
        <w:ind w:firstLine="708"/>
        <w:rPr>
          <w:rFonts w:ascii="Times New Roman" w:eastAsia="Times New Roman" w:hAnsi="Times New Roman" w:cs="Times New Roman"/>
          <w:sz w:val="28"/>
          <w:szCs w:val="28"/>
          <w:lang w:eastAsia="ru-RU"/>
        </w:rPr>
      </w:pPr>
      <w:r w:rsidRPr="00AC4F50">
        <w:rPr>
          <w:rFonts w:ascii="Times New Roman" w:hAnsi="Times New Roman" w:cs="Times New Roman"/>
          <w:sz w:val="28"/>
          <w:szCs w:val="28"/>
        </w:rPr>
        <w:t xml:space="preserve">Ми, що нижче підписалися, </w:t>
      </w:r>
      <w:r w:rsidRPr="00AC4F50">
        <w:rPr>
          <w:rFonts w:ascii="Times New Roman" w:hAnsi="Times New Roman" w:cs="Times New Roman"/>
          <w:b/>
          <w:sz w:val="28"/>
          <w:szCs w:val="28"/>
        </w:rPr>
        <w:t>Комунальне підприємство «Управління благоустрою міста» Ірпінської міської ради Київської області,</w:t>
      </w:r>
      <w:r w:rsidRPr="00AC4F50">
        <w:rPr>
          <w:rFonts w:ascii="Times New Roman" w:hAnsi="Times New Roman" w:cs="Times New Roman"/>
          <w:sz w:val="28"/>
          <w:szCs w:val="28"/>
        </w:rPr>
        <w:t xml:space="preserve"> в особі начальника </w:t>
      </w:r>
      <w:r w:rsidRPr="00AC4F50">
        <w:rPr>
          <w:rFonts w:ascii="Times New Roman" w:hAnsi="Times New Roman" w:cs="Times New Roman"/>
          <w:b/>
          <w:sz w:val="28"/>
          <w:szCs w:val="28"/>
        </w:rPr>
        <w:t>_______________________________</w:t>
      </w:r>
      <w:r w:rsidRPr="00AC4F50">
        <w:rPr>
          <w:rFonts w:ascii="Times New Roman" w:hAnsi="Times New Roman" w:cs="Times New Roman"/>
          <w:sz w:val="28"/>
          <w:szCs w:val="28"/>
        </w:rPr>
        <w:t>, з одного боку та_______________</w:t>
      </w:r>
      <w:r w:rsidR="00AC4F50">
        <w:rPr>
          <w:rFonts w:ascii="Times New Roman" w:hAnsi="Times New Roman" w:cs="Times New Roman"/>
          <w:sz w:val="28"/>
          <w:szCs w:val="28"/>
        </w:rPr>
        <w:t xml:space="preserve"> __________________________________</w:t>
      </w:r>
      <w:r w:rsidRPr="00AC4F50">
        <w:rPr>
          <w:rFonts w:ascii="Times New Roman" w:hAnsi="Times New Roman" w:cs="Times New Roman"/>
          <w:sz w:val="28"/>
          <w:szCs w:val="28"/>
        </w:rPr>
        <w:t xml:space="preserve"> (Користувач) з другого боку, склали цей акт проте, що </w:t>
      </w:r>
      <w:r w:rsidRPr="00AC4F50">
        <w:rPr>
          <w:rFonts w:ascii="Times New Roman" w:eastAsia="Times New Roman" w:hAnsi="Times New Roman" w:cs="Times New Roman"/>
          <w:sz w:val="28"/>
          <w:szCs w:val="28"/>
          <w:lang w:eastAsia="ru-RU"/>
        </w:rPr>
        <w:t>КП «Управління благоустрою міста»</w:t>
      </w:r>
      <w:r w:rsidRPr="00AC4F50">
        <w:rPr>
          <w:rFonts w:ascii="Times New Roman" w:hAnsi="Times New Roman" w:cs="Times New Roman"/>
          <w:sz w:val="28"/>
          <w:szCs w:val="28"/>
        </w:rPr>
        <w:t xml:space="preserve"> передає/приймає, а __________________________________(найменування Користувача)  приймає/</w:t>
      </w:r>
      <w:r w:rsidR="00AC4F50" w:rsidRPr="00AC4F50">
        <w:rPr>
          <w:rFonts w:ascii="Times New Roman" w:hAnsi="Times New Roman" w:cs="Times New Roman"/>
          <w:sz w:val="28"/>
          <w:szCs w:val="28"/>
        </w:rPr>
        <w:t>повертає</w:t>
      </w:r>
      <w:r w:rsidRPr="00AC4F50">
        <w:rPr>
          <w:rFonts w:ascii="Times New Roman" w:hAnsi="Times New Roman" w:cs="Times New Roman"/>
          <w:sz w:val="28"/>
          <w:szCs w:val="28"/>
        </w:rPr>
        <w:t xml:space="preserve"> в користування на умовах тимчасового користування терміном на _____(___) днів/місяців</w:t>
      </w:r>
      <w:r w:rsidR="00DA3EF0" w:rsidRPr="00AC4F50">
        <w:rPr>
          <w:rFonts w:ascii="Times New Roman" w:eastAsia="Times New Roman" w:hAnsi="Times New Roman" w:cs="Times New Roman"/>
          <w:sz w:val="28"/>
          <w:szCs w:val="28"/>
          <w:lang w:eastAsia="ru-RU"/>
        </w:rPr>
        <w:t xml:space="preserve"> місце для проведення ярмаркових заходів, розміщення виїзної та виносної торгівлі, надання послуг у сфері розваг на території </w:t>
      </w:r>
      <w:r w:rsidR="00A7112C">
        <w:rPr>
          <w:rFonts w:ascii="Times New Roman" w:eastAsia="Times New Roman" w:hAnsi="Times New Roman" w:cs="Times New Roman"/>
          <w:sz w:val="28"/>
          <w:szCs w:val="28"/>
          <w:lang w:eastAsia="ru-RU"/>
        </w:rPr>
        <w:t>Ірпінської міської територіальної громади</w:t>
      </w:r>
      <w:r w:rsidR="00DA3EF0" w:rsidRPr="00AC4F50">
        <w:rPr>
          <w:rFonts w:ascii="Times New Roman" w:eastAsia="Times New Roman" w:hAnsi="Times New Roman" w:cs="Times New Roman"/>
          <w:sz w:val="28"/>
          <w:szCs w:val="28"/>
          <w:lang w:eastAsia="ru-RU"/>
        </w:rPr>
        <w:t xml:space="preserve"> загальною площею _______ м</w:t>
      </w:r>
      <w:r w:rsidR="00DA3EF0" w:rsidRPr="00AC4F50">
        <w:rPr>
          <w:rFonts w:ascii="Times New Roman" w:eastAsia="Times New Roman" w:hAnsi="Times New Roman" w:cs="Times New Roman"/>
          <w:sz w:val="28"/>
          <w:szCs w:val="28"/>
          <w:vertAlign w:val="superscript"/>
          <w:lang w:eastAsia="ru-RU"/>
        </w:rPr>
        <w:t>2</w:t>
      </w:r>
      <w:r w:rsidRPr="00AC4F50">
        <w:rPr>
          <w:rFonts w:ascii="Times New Roman" w:eastAsia="Times New Roman" w:hAnsi="Times New Roman" w:cs="Times New Roman"/>
          <w:sz w:val="28"/>
          <w:szCs w:val="28"/>
          <w:lang w:eastAsia="ru-RU"/>
        </w:rPr>
        <w:t>, за ад</w:t>
      </w:r>
      <w:r w:rsidR="00DA3EF0" w:rsidRPr="00AC4F50">
        <w:rPr>
          <w:rFonts w:ascii="Times New Roman" w:eastAsia="Times New Roman" w:hAnsi="Times New Roman" w:cs="Times New Roman"/>
          <w:sz w:val="28"/>
          <w:szCs w:val="28"/>
          <w:lang w:eastAsia="ru-RU"/>
        </w:rPr>
        <w:t>рес</w:t>
      </w:r>
      <w:r w:rsidRPr="00AC4F50">
        <w:rPr>
          <w:rFonts w:ascii="Times New Roman" w:eastAsia="Times New Roman" w:hAnsi="Times New Roman" w:cs="Times New Roman"/>
          <w:sz w:val="28"/>
          <w:szCs w:val="28"/>
          <w:lang w:eastAsia="ru-RU"/>
        </w:rPr>
        <w:t>ою</w:t>
      </w:r>
      <w:r w:rsidR="00DA3EF0" w:rsidRPr="00AC4F50">
        <w:rPr>
          <w:rFonts w:ascii="Times New Roman" w:eastAsia="Times New Roman" w:hAnsi="Times New Roman" w:cs="Times New Roman"/>
          <w:sz w:val="28"/>
          <w:szCs w:val="28"/>
          <w:lang w:eastAsia="ru-RU"/>
        </w:rPr>
        <w:t xml:space="preserve"> місця тимчасового користування: </w:t>
      </w:r>
      <w:r w:rsidR="00A7112C">
        <w:rPr>
          <w:rFonts w:ascii="Times New Roman" w:eastAsia="Times New Roman" w:hAnsi="Times New Roman" w:cs="Times New Roman"/>
          <w:sz w:val="28"/>
          <w:szCs w:val="28"/>
          <w:lang w:eastAsia="ru-RU"/>
        </w:rPr>
        <w:t>місто/село</w:t>
      </w:r>
      <w:r w:rsidR="00DA3EF0" w:rsidRPr="00AC4F50">
        <w:rPr>
          <w:rFonts w:ascii="Times New Roman" w:eastAsia="Times New Roman" w:hAnsi="Times New Roman" w:cs="Times New Roman"/>
          <w:sz w:val="28"/>
          <w:szCs w:val="28"/>
          <w:lang w:eastAsia="ru-RU"/>
        </w:rPr>
        <w:t>, ________________.</w:t>
      </w:r>
    </w:p>
    <w:p w:rsidR="00DA3EF0" w:rsidRPr="00DA3EF0" w:rsidRDefault="00DA3EF0" w:rsidP="00DA3EF0">
      <w:pPr>
        <w:spacing w:after="0" w:line="216" w:lineRule="auto"/>
        <w:ind w:firstLine="708"/>
        <w:jc w:val="both"/>
        <w:rPr>
          <w:rFonts w:ascii="Times New Roman" w:eastAsia="Times New Roman" w:hAnsi="Times New Roman" w:cs="Times New Roman"/>
          <w:sz w:val="28"/>
          <w:szCs w:val="28"/>
          <w:lang w:eastAsia="ru-RU"/>
        </w:rPr>
      </w:pPr>
      <w:r w:rsidRPr="00DA3EF0">
        <w:rPr>
          <w:rFonts w:ascii="Times New Roman" w:eastAsia="Times New Roman" w:hAnsi="Times New Roman" w:cs="Times New Roman"/>
          <w:sz w:val="28"/>
          <w:szCs w:val="28"/>
          <w:lang w:eastAsia="ru-RU"/>
        </w:rPr>
        <w:t xml:space="preserve">Вид конструктивних елементів місця тимчасового користування </w:t>
      </w:r>
      <w:r w:rsidRPr="00DA3EF0">
        <w:rPr>
          <w:rFonts w:ascii="Times New Roman" w:eastAsia="Times New Roman" w:hAnsi="Times New Roman" w:cs="Times New Roman"/>
          <w:iCs/>
          <w:sz w:val="28"/>
          <w:szCs w:val="28"/>
          <w:lang w:eastAsia="ru-RU"/>
        </w:rPr>
        <w:t>–</w:t>
      </w:r>
      <w:r w:rsidRPr="00DA3EF0">
        <w:rPr>
          <w:rFonts w:ascii="Times New Roman" w:eastAsia="Times New Roman" w:hAnsi="Times New Roman" w:cs="Times New Roman"/>
          <w:sz w:val="28"/>
          <w:szCs w:val="28"/>
          <w:lang w:eastAsia="ru-RU"/>
        </w:rPr>
        <w:t xml:space="preserve"> ______________________1) газони, 2) земля, 3) асфальтовані, бруковані елементи </w:t>
      </w:r>
      <w:proofErr w:type="spellStart"/>
      <w:r w:rsidRPr="00DA3EF0">
        <w:rPr>
          <w:rFonts w:ascii="Times New Roman" w:eastAsia="Times New Roman" w:hAnsi="Times New Roman" w:cs="Times New Roman"/>
          <w:sz w:val="28"/>
          <w:szCs w:val="28"/>
          <w:lang w:eastAsia="ru-RU"/>
        </w:rPr>
        <w:t>вулично</w:t>
      </w:r>
      <w:proofErr w:type="spellEnd"/>
      <w:r w:rsidRPr="00DA3EF0">
        <w:rPr>
          <w:rFonts w:ascii="Times New Roman" w:eastAsia="Times New Roman" w:hAnsi="Times New Roman" w:cs="Times New Roman"/>
          <w:sz w:val="28"/>
          <w:szCs w:val="28"/>
          <w:lang w:eastAsia="ru-RU"/>
        </w:rPr>
        <w:t>-дорожньої мережі).</w:t>
      </w:r>
    </w:p>
    <w:p w:rsidR="00DA3EF0" w:rsidRPr="00DA3EF0" w:rsidRDefault="00DA3EF0" w:rsidP="00DA3EF0">
      <w:pPr>
        <w:spacing w:after="0" w:line="216" w:lineRule="auto"/>
        <w:ind w:firstLine="708"/>
        <w:jc w:val="both"/>
        <w:rPr>
          <w:rFonts w:ascii="Times New Roman" w:eastAsia="Times New Roman" w:hAnsi="Times New Roman" w:cs="Times New Roman"/>
          <w:sz w:val="28"/>
          <w:szCs w:val="28"/>
          <w:lang w:eastAsia="ru-RU"/>
        </w:rPr>
      </w:pPr>
      <w:r w:rsidRPr="00DA3EF0">
        <w:rPr>
          <w:rFonts w:ascii="Times New Roman" w:eastAsia="Times New Roman" w:hAnsi="Times New Roman" w:cs="Times New Roman"/>
          <w:sz w:val="28"/>
          <w:szCs w:val="28"/>
          <w:lang w:eastAsia="ru-RU"/>
        </w:rPr>
        <w:t>Сторони не мають претензій до стану місця тимчасового користування згідно наведеного вище переліку.</w:t>
      </w:r>
    </w:p>
    <w:p w:rsidR="00DA3EF0" w:rsidRPr="00876DAC" w:rsidRDefault="00DA3EF0" w:rsidP="00DA3EF0">
      <w:pPr>
        <w:spacing w:after="0" w:line="240" w:lineRule="auto"/>
        <w:jc w:val="center"/>
        <w:rPr>
          <w:rFonts w:ascii="Times New Roman" w:eastAsia="Times New Roman" w:hAnsi="Times New Roman" w:cs="Times New Roman"/>
          <w:b/>
          <w:sz w:val="24"/>
          <w:szCs w:val="24"/>
          <w:lang w:eastAsia="ru-RU"/>
        </w:rPr>
      </w:pPr>
    </w:p>
    <w:p w:rsidR="00C91927" w:rsidRPr="00A319FC" w:rsidRDefault="00C91927" w:rsidP="00C91927">
      <w:pPr>
        <w:jc w:val="center"/>
        <w:rPr>
          <w:rFonts w:ascii="Times New Roman" w:hAnsi="Times New Roman" w:cs="Times New Roman"/>
          <w:b/>
          <w:sz w:val="28"/>
          <w:szCs w:val="28"/>
        </w:rPr>
      </w:pPr>
      <w:r w:rsidRPr="00A319FC">
        <w:rPr>
          <w:rFonts w:ascii="Times New Roman" w:hAnsi="Times New Roman" w:cs="Times New Roman"/>
          <w:b/>
          <w:sz w:val="28"/>
          <w:szCs w:val="28"/>
        </w:rPr>
        <w:t>Адреси та реквізити сторін</w:t>
      </w:r>
    </w:p>
    <w:tbl>
      <w:tblPr>
        <w:tblW w:w="10463" w:type="dxa"/>
        <w:tblLayout w:type="fixed"/>
        <w:tblLook w:val="04A0" w:firstRow="1" w:lastRow="0" w:firstColumn="1" w:lastColumn="0" w:noHBand="0" w:noVBand="1"/>
      </w:tblPr>
      <w:tblGrid>
        <w:gridCol w:w="4644"/>
        <w:gridCol w:w="5819"/>
      </w:tblGrid>
      <w:tr w:rsidR="00C91927" w:rsidRPr="00A319FC" w:rsidTr="00A319FC">
        <w:trPr>
          <w:trHeight w:val="1423"/>
        </w:trPr>
        <w:tc>
          <w:tcPr>
            <w:tcW w:w="4644" w:type="dxa"/>
            <w:shd w:val="clear" w:color="auto" w:fill="auto"/>
          </w:tcPr>
          <w:p w:rsidR="00C91927" w:rsidRPr="00A319FC" w:rsidRDefault="00C91927" w:rsidP="00B16CE3">
            <w:pPr>
              <w:widowControl w:val="0"/>
              <w:tabs>
                <w:tab w:val="center" w:pos="5400"/>
              </w:tabs>
              <w:autoSpaceDE w:val="0"/>
              <w:autoSpaceDN w:val="0"/>
              <w:adjustRightInd w:val="0"/>
              <w:spacing w:line="16" w:lineRule="atLeast"/>
              <w:rPr>
                <w:rFonts w:ascii="Times New Roman" w:hAnsi="Times New Roman" w:cs="Times New Roman"/>
                <w:b/>
                <w:sz w:val="28"/>
                <w:szCs w:val="28"/>
              </w:rPr>
            </w:pPr>
            <w:r w:rsidRPr="00A319FC">
              <w:rPr>
                <w:rFonts w:ascii="Times New Roman" w:hAnsi="Times New Roman" w:cs="Times New Roman"/>
                <w:b/>
                <w:sz w:val="28"/>
                <w:szCs w:val="28"/>
              </w:rPr>
              <w:t>КП «Управління благоустрою міста»</w:t>
            </w:r>
            <w:r w:rsidR="00DA3EF0" w:rsidRPr="00A319FC">
              <w:rPr>
                <w:rFonts w:ascii="Times New Roman" w:hAnsi="Times New Roman" w:cs="Times New Roman"/>
                <w:b/>
                <w:sz w:val="28"/>
                <w:szCs w:val="28"/>
              </w:rPr>
              <w:t xml:space="preserve"> </w:t>
            </w:r>
            <w:proofErr w:type="spellStart"/>
            <w:r w:rsidR="00DA3EF0" w:rsidRPr="00A319FC">
              <w:rPr>
                <w:rFonts w:ascii="Times New Roman" w:hAnsi="Times New Roman" w:cs="Times New Roman"/>
                <w:b/>
                <w:sz w:val="28"/>
                <w:szCs w:val="28"/>
              </w:rPr>
              <w:t>Ірпінської</w:t>
            </w:r>
            <w:proofErr w:type="spellEnd"/>
            <w:r w:rsidR="00DA3EF0" w:rsidRPr="00A319FC">
              <w:rPr>
                <w:rFonts w:ascii="Times New Roman" w:hAnsi="Times New Roman" w:cs="Times New Roman"/>
                <w:b/>
                <w:sz w:val="28"/>
                <w:szCs w:val="28"/>
              </w:rPr>
              <w:t xml:space="preserve"> міської ради Київської області</w:t>
            </w:r>
          </w:p>
          <w:p w:rsidR="00C91927" w:rsidRPr="00A319FC" w:rsidRDefault="00C91927" w:rsidP="00B16CE3">
            <w:pPr>
              <w:pStyle w:val="t4"/>
              <w:tabs>
                <w:tab w:val="center" w:pos="5448"/>
              </w:tabs>
              <w:spacing w:line="16" w:lineRule="atLeast"/>
              <w:rPr>
                <w:sz w:val="28"/>
                <w:szCs w:val="28"/>
                <w:lang w:val="uk-UA"/>
              </w:rPr>
            </w:pPr>
            <w:r w:rsidRPr="00A319FC">
              <w:rPr>
                <w:sz w:val="28"/>
                <w:szCs w:val="28"/>
                <w:lang w:val="uk-UA"/>
              </w:rPr>
              <w:t>Адреса місцезнаходження:</w:t>
            </w:r>
          </w:p>
          <w:p w:rsidR="00C91927" w:rsidRPr="00A319FC" w:rsidRDefault="00C91927" w:rsidP="00B16CE3">
            <w:pPr>
              <w:pStyle w:val="t4"/>
              <w:tabs>
                <w:tab w:val="center" w:pos="5448"/>
              </w:tabs>
              <w:spacing w:line="16" w:lineRule="atLeast"/>
              <w:rPr>
                <w:sz w:val="28"/>
                <w:szCs w:val="28"/>
                <w:lang w:val="uk-UA"/>
              </w:rPr>
            </w:pPr>
            <w:r w:rsidRPr="00A319FC">
              <w:rPr>
                <w:sz w:val="28"/>
                <w:szCs w:val="28"/>
                <w:lang w:val="uk-UA"/>
              </w:rPr>
              <w:t>___________________________</w:t>
            </w:r>
          </w:p>
          <w:p w:rsidR="00C91927" w:rsidRPr="00A319FC" w:rsidRDefault="00C91927" w:rsidP="00B16CE3">
            <w:pPr>
              <w:widowControl w:val="0"/>
              <w:tabs>
                <w:tab w:val="center" w:pos="5448"/>
              </w:tabs>
              <w:autoSpaceDE w:val="0"/>
              <w:autoSpaceDN w:val="0"/>
              <w:adjustRightInd w:val="0"/>
              <w:spacing w:line="16" w:lineRule="atLeast"/>
              <w:rPr>
                <w:rFonts w:ascii="Times New Roman" w:hAnsi="Times New Roman" w:cs="Times New Roman"/>
                <w:sz w:val="28"/>
                <w:szCs w:val="28"/>
              </w:rPr>
            </w:pPr>
            <w:r w:rsidRPr="00A319FC">
              <w:rPr>
                <w:rFonts w:ascii="Times New Roman" w:hAnsi="Times New Roman" w:cs="Times New Roman"/>
                <w:sz w:val="28"/>
                <w:szCs w:val="28"/>
              </w:rPr>
              <w:t>___________________________</w:t>
            </w:r>
          </w:p>
          <w:p w:rsidR="00C91927" w:rsidRPr="00A319FC" w:rsidRDefault="00C91927" w:rsidP="00B16CE3">
            <w:pPr>
              <w:pStyle w:val="t4"/>
              <w:tabs>
                <w:tab w:val="center" w:pos="5448"/>
              </w:tabs>
              <w:spacing w:line="16" w:lineRule="atLeast"/>
              <w:rPr>
                <w:sz w:val="28"/>
                <w:szCs w:val="28"/>
                <w:lang w:val="uk-UA"/>
              </w:rPr>
            </w:pPr>
            <w:proofErr w:type="spellStart"/>
            <w:r w:rsidRPr="00A319FC">
              <w:rPr>
                <w:sz w:val="28"/>
                <w:szCs w:val="28"/>
                <w:lang w:val="uk-UA"/>
              </w:rPr>
              <w:t>тел</w:t>
            </w:r>
            <w:proofErr w:type="spellEnd"/>
            <w:r w:rsidRPr="00A319FC">
              <w:rPr>
                <w:sz w:val="28"/>
                <w:szCs w:val="28"/>
                <w:lang w:val="uk-UA"/>
              </w:rPr>
              <w:t>. _______________________</w:t>
            </w:r>
          </w:p>
          <w:p w:rsidR="00C91927" w:rsidRPr="00A319FC" w:rsidRDefault="00C91927" w:rsidP="00B16CE3">
            <w:pPr>
              <w:widowControl w:val="0"/>
              <w:tabs>
                <w:tab w:val="center" w:pos="5448"/>
              </w:tabs>
              <w:autoSpaceDE w:val="0"/>
              <w:autoSpaceDN w:val="0"/>
              <w:adjustRightInd w:val="0"/>
              <w:spacing w:line="16" w:lineRule="atLeast"/>
              <w:rPr>
                <w:rFonts w:ascii="Times New Roman" w:hAnsi="Times New Roman" w:cs="Times New Roman"/>
                <w:sz w:val="28"/>
                <w:szCs w:val="28"/>
              </w:rPr>
            </w:pPr>
            <w:r w:rsidRPr="00A319FC">
              <w:rPr>
                <w:rFonts w:ascii="Times New Roman" w:hAnsi="Times New Roman" w:cs="Times New Roman"/>
                <w:sz w:val="28"/>
                <w:szCs w:val="28"/>
              </w:rPr>
              <w:t xml:space="preserve">ЄДРПОУ: 22201696   </w:t>
            </w:r>
          </w:p>
          <w:p w:rsidR="00C91927" w:rsidRPr="00A319FC" w:rsidRDefault="00C91927" w:rsidP="00B16CE3">
            <w:pPr>
              <w:pStyle w:val="t4"/>
              <w:tabs>
                <w:tab w:val="center" w:pos="5448"/>
              </w:tabs>
              <w:spacing w:line="16" w:lineRule="atLeast"/>
              <w:rPr>
                <w:sz w:val="28"/>
                <w:szCs w:val="28"/>
                <w:lang w:val="uk-UA"/>
              </w:rPr>
            </w:pPr>
            <w:r w:rsidRPr="00A319FC">
              <w:rPr>
                <w:sz w:val="28"/>
                <w:szCs w:val="28"/>
                <w:lang w:val="uk-UA"/>
              </w:rPr>
              <w:t>р/р ________________________</w:t>
            </w:r>
          </w:p>
          <w:p w:rsidR="00C91927" w:rsidRPr="00A319FC" w:rsidRDefault="00C91927" w:rsidP="00B16CE3">
            <w:pPr>
              <w:pStyle w:val="t4"/>
              <w:tabs>
                <w:tab w:val="center" w:pos="5448"/>
              </w:tabs>
              <w:spacing w:line="16" w:lineRule="atLeast"/>
              <w:ind w:right="-238"/>
              <w:rPr>
                <w:sz w:val="28"/>
                <w:szCs w:val="28"/>
                <w:lang w:val="uk-UA"/>
              </w:rPr>
            </w:pPr>
            <w:r w:rsidRPr="00A319FC">
              <w:rPr>
                <w:sz w:val="28"/>
                <w:szCs w:val="28"/>
                <w:lang w:val="uk-UA"/>
              </w:rPr>
              <w:t xml:space="preserve">Банк: ______________________ </w:t>
            </w:r>
          </w:p>
          <w:p w:rsidR="00C91927" w:rsidRPr="00A319FC" w:rsidRDefault="00C91927" w:rsidP="00B16CE3">
            <w:pPr>
              <w:pStyle w:val="t4"/>
              <w:tabs>
                <w:tab w:val="center" w:pos="5448"/>
              </w:tabs>
              <w:spacing w:line="16" w:lineRule="atLeast"/>
              <w:rPr>
                <w:i/>
                <w:iCs/>
                <w:sz w:val="28"/>
                <w:szCs w:val="28"/>
                <w:lang w:val="uk-UA"/>
              </w:rPr>
            </w:pPr>
            <w:r w:rsidRPr="00A319FC">
              <w:rPr>
                <w:sz w:val="28"/>
                <w:szCs w:val="28"/>
                <w:lang w:val="uk-UA"/>
              </w:rPr>
              <w:t>МФО:</w:t>
            </w:r>
            <w:r w:rsidRPr="00A319FC">
              <w:rPr>
                <w:i/>
                <w:iCs/>
                <w:sz w:val="28"/>
                <w:szCs w:val="28"/>
                <w:lang w:val="uk-UA"/>
              </w:rPr>
              <w:t xml:space="preserve"> </w:t>
            </w:r>
            <w:r w:rsidRPr="00A319FC">
              <w:rPr>
                <w:sz w:val="28"/>
                <w:szCs w:val="28"/>
                <w:lang w:val="uk-UA"/>
              </w:rPr>
              <w:t>_____________________</w:t>
            </w:r>
          </w:p>
          <w:p w:rsidR="00C91927" w:rsidRPr="00A319FC" w:rsidRDefault="00C91927" w:rsidP="00B16CE3">
            <w:pPr>
              <w:pStyle w:val="t4"/>
              <w:tabs>
                <w:tab w:val="center" w:pos="5448"/>
              </w:tabs>
              <w:spacing w:line="16" w:lineRule="atLeast"/>
              <w:rPr>
                <w:sz w:val="28"/>
                <w:szCs w:val="28"/>
                <w:lang w:val="uk-UA"/>
              </w:rPr>
            </w:pPr>
          </w:p>
        </w:tc>
        <w:tc>
          <w:tcPr>
            <w:tcW w:w="5819" w:type="dxa"/>
            <w:shd w:val="clear" w:color="auto" w:fill="auto"/>
          </w:tcPr>
          <w:p w:rsidR="00C91927" w:rsidRPr="00A319FC" w:rsidRDefault="00C91927" w:rsidP="00B16CE3">
            <w:pPr>
              <w:pStyle w:val="t4"/>
              <w:tabs>
                <w:tab w:val="center" w:pos="5448"/>
              </w:tabs>
              <w:spacing w:line="16" w:lineRule="atLeast"/>
              <w:rPr>
                <w:b/>
                <w:sz w:val="28"/>
                <w:szCs w:val="28"/>
                <w:lang w:val="uk-UA"/>
              </w:rPr>
            </w:pPr>
            <w:r w:rsidRPr="00A319FC">
              <w:rPr>
                <w:b/>
                <w:sz w:val="28"/>
                <w:szCs w:val="28"/>
                <w:lang w:val="uk-UA"/>
              </w:rPr>
              <w:t xml:space="preserve">(найменування </w:t>
            </w:r>
            <w:proofErr w:type="spellStart"/>
            <w:r w:rsidRPr="00A319FC">
              <w:rPr>
                <w:b/>
                <w:sz w:val="28"/>
                <w:szCs w:val="28"/>
                <w:lang w:val="uk-UA"/>
              </w:rPr>
              <w:t>юр</w:t>
            </w:r>
            <w:proofErr w:type="spellEnd"/>
            <w:r w:rsidRPr="00A319FC">
              <w:rPr>
                <w:b/>
                <w:sz w:val="28"/>
                <w:szCs w:val="28"/>
                <w:lang w:val="uk-UA"/>
              </w:rPr>
              <w:t>. особи, ПІБ ФОП, ПІБ)</w:t>
            </w:r>
          </w:p>
          <w:p w:rsidR="00C91927" w:rsidRPr="00A319FC" w:rsidRDefault="00C91927" w:rsidP="00B16CE3">
            <w:pPr>
              <w:pStyle w:val="t4"/>
              <w:tabs>
                <w:tab w:val="center" w:pos="5448"/>
              </w:tabs>
              <w:spacing w:line="16" w:lineRule="atLeast"/>
              <w:rPr>
                <w:sz w:val="28"/>
                <w:szCs w:val="28"/>
                <w:lang w:val="uk-UA"/>
              </w:rPr>
            </w:pPr>
            <w:r w:rsidRPr="00A319FC">
              <w:rPr>
                <w:sz w:val="28"/>
                <w:szCs w:val="28"/>
                <w:lang w:val="uk-UA"/>
              </w:rPr>
              <w:t xml:space="preserve">Адреса місцезнаходження:  ______________________________ </w:t>
            </w:r>
          </w:p>
          <w:p w:rsidR="00C91927" w:rsidRPr="00A319FC" w:rsidRDefault="00C91927" w:rsidP="00B16CE3">
            <w:pPr>
              <w:pStyle w:val="t4"/>
              <w:tabs>
                <w:tab w:val="center" w:pos="5448"/>
              </w:tabs>
              <w:spacing w:line="16" w:lineRule="atLeast"/>
              <w:rPr>
                <w:sz w:val="28"/>
                <w:szCs w:val="28"/>
                <w:lang w:val="uk-UA"/>
              </w:rPr>
            </w:pPr>
            <w:r w:rsidRPr="00A319FC">
              <w:rPr>
                <w:sz w:val="28"/>
                <w:szCs w:val="28"/>
                <w:lang w:val="uk-UA"/>
              </w:rPr>
              <w:t xml:space="preserve">______________________________ </w:t>
            </w:r>
          </w:p>
          <w:p w:rsidR="00C91927" w:rsidRPr="00A319FC" w:rsidRDefault="00C91927" w:rsidP="00B16CE3">
            <w:pPr>
              <w:pStyle w:val="t4"/>
              <w:tabs>
                <w:tab w:val="center" w:pos="5448"/>
              </w:tabs>
              <w:spacing w:line="16" w:lineRule="atLeast"/>
              <w:rPr>
                <w:sz w:val="28"/>
                <w:szCs w:val="28"/>
                <w:lang w:val="uk-UA"/>
              </w:rPr>
            </w:pPr>
            <w:proofErr w:type="spellStart"/>
            <w:r w:rsidRPr="00A319FC">
              <w:rPr>
                <w:sz w:val="28"/>
                <w:szCs w:val="28"/>
                <w:lang w:val="uk-UA"/>
              </w:rPr>
              <w:t>тел</w:t>
            </w:r>
            <w:proofErr w:type="spellEnd"/>
            <w:r w:rsidRPr="00A319FC">
              <w:rPr>
                <w:sz w:val="28"/>
                <w:szCs w:val="28"/>
                <w:lang w:val="uk-UA"/>
              </w:rPr>
              <w:t>. ___________________________</w:t>
            </w:r>
          </w:p>
          <w:p w:rsidR="00C91927" w:rsidRPr="00A319FC" w:rsidRDefault="00C91927" w:rsidP="00B16CE3">
            <w:pPr>
              <w:pStyle w:val="t4"/>
              <w:tabs>
                <w:tab w:val="center" w:pos="5448"/>
              </w:tabs>
              <w:spacing w:line="16" w:lineRule="atLeast"/>
              <w:rPr>
                <w:sz w:val="28"/>
                <w:szCs w:val="28"/>
                <w:lang w:val="uk-UA"/>
              </w:rPr>
            </w:pPr>
            <w:r w:rsidRPr="00A319FC">
              <w:rPr>
                <w:sz w:val="28"/>
                <w:szCs w:val="28"/>
                <w:lang w:val="uk-UA"/>
              </w:rPr>
              <w:t>ЄДРПОУ/ ідентифікаційний номер платника податку:________________</w:t>
            </w:r>
          </w:p>
          <w:p w:rsidR="00C91927" w:rsidRPr="00A319FC" w:rsidRDefault="00C91927" w:rsidP="00B16CE3">
            <w:pPr>
              <w:pStyle w:val="t4"/>
              <w:tabs>
                <w:tab w:val="center" w:pos="5448"/>
              </w:tabs>
              <w:spacing w:line="16" w:lineRule="atLeast"/>
              <w:rPr>
                <w:sz w:val="28"/>
                <w:szCs w:val="28"/>
                <w:lang w:val="uk-UA"/>
              </w:rPr>
            </w:pPr>
            <w:r w:rsidRPr="00A319FC">
              <w:rPr>
                <w:sz w:val="28"/>
                <w:szCs w:val="28"/>
                <w:lang w:val="uk-UA"/>
              </w:rPr>
              <w:t xml:space="preserve">Дані про державну реєстрацію: </w:t>
            </w:r>
          </w:p>
          <w:p w:rsidR="00C91927" w:rsidRPr="00A319FC" w:rsidRDefault="00C91927" w:rsidP="00B16CE3">
            <w:pPr>
              <w:pStyle w:val="t4"/>
              <w:tabs>
                <w:tab w:val="center" w:pos="5448"/>
              </w:tabs>
              <w:spacing w:line="16" w:lineRule="atLeast"/>
              <w:rPr>
                <w:sz w:val="28"/>
                <w:szCs w:val="28"/>
                <w:lang w:val="uk-UA"/>
              </w:rPr>
            </w:pPr>
            <w:r w:rsidRPr="00A319FC">
              <w:rPr>
                <w:sz w:val="28"/>
                <w:szCs w:val="28"/>
                <w:lang w:val="uk-UA"/>
              </w:rPr>
              <w:t>номер запису____________________</w:t>
            </w:r>
          </w:p>
          <w:p w:rsidR="00C91927" w:rsidRPr="00A319FC" w:rsidRDefault="00C91927" w:rsidP="00B16CE3">
            <w:pPr>
              <w:pStyle w:val="t4"/>
              <w:tabs>
                <w:tab w:val="center" w:pos="5448"/>
              </w:tabs>
              <w:spacing w:line="16" w:lineRule="atLeast"/>
              <w:rPr>
                <w:sz w:val="28"/>
                <w:szCs w:val="28"/>
                <w:lang w:val="uk-UA"/>
              </w:rPr>
            </w:pPr>
            <w:r w:rsidRPr="00A319FC">
              <w:rPr>
                <w:sz w:val="28"/>
                <w:szCs w:val="28"/>
                <w:lang w:val="uk-UA"/>
              </w:rPr>
              <w:t>дата запису _____________________</w:t>
            </w:r>
          </w:p>
          <w:p w:rsidR="00C91927" w:rsidRPr="00A319FC" w:rsidRDefault="00C91927" w:rsidP="00B16CE3">
            <w:pPr>
              <w:pStyle w:val="t4"/>
              <w:tabs>
                <w:tab w:val="center" w:pos="5448"/>
              </w:tabs>
              <w:spacing w:line="16" w:lineRule="atLeast"/>
              <w:rPr>
                <w:sz w:val="28"/>
                <w:szCs w:val="28"/>
                <w:lang w:val="uk-UA"/>
              </w:rPr>
            </w:pPr>
          </w:p>
        </w:tc>
      </w:tr>
      <w:tr w:rsidR="00DA3EF0" w:rsidRPr="00A319FC" w:rsidTr="00A319FC">
        <w:trPr>
          <w:trHeight w:val="645"/>
        </w:trPr>
        <w:tc>
          <w:tcPr>
            <w:tcW w:w="4644" w:type="dxa"/>
            <w:shd w:val="clear" w:color="auto" w:fill="auto"/>
          </w:tcPr>
          <w:tbl>
            <w:tblPr>
              <w:tblW w:w="9617" w:type="dxa"/>
              <w:tblLayout w:type="fixed"/>
              <w:tblLook w:val="04A0" w:firstRow="1" w:lastRow="0" w:firstColumn="1" w:lastColumn="0" w:noHBand="0" w:noVBand="1"/>
            </w:tblPr>
            <w:tblGrid>
              <w:gridCol w:w="4790"/>
              <w:gridCol w:w="4827"/>
            </w:tblGrid>
            <w:tr w:rsidR="00DA3EF0" w:rsidRPr="00A319FC" w:rsidTr="00A319FC">
              <w:trPr>
                <w:trHeight w:val="645"/>
              </w:trPr>
              <w:tc>
                <w:tcPr>
                  <w:tcW w:w="4790" w:type="dxa"/>
                  <w:shd w:val="clear" w:color="auto" w:fill="auto"/>
                </w:tcPr>
                <w:p w:rsidR="00A319FC" w:rsidRPr="00A319FC" w:rsidRDefault="00DA3EF0" w:rsidP="00A319FC">
                  <w:pPr>
                    <w:widowControl w:val="0"/>
                    <w:tabs>
                      <w:tab w:val="center" w:pos="5448"/>
                    </w:tabs>
                    <w:autoSpaceDE w:val="0"/>
                    <w:autoSpaceDN w:val="0"/>
                    <w:adjustRightInd w:val="0"/>
                    <w:spacing w:after="0" w:line="16" w:lineRule="atLeast"/>
                    <w:rPr>
                      <w:rFonts w:ascii="Times New Roman" w:eastAsia="Times New Roman" w:hAnsi="Times New Roman" w:cs="Times New Roman"/>
                      <w:b/>
                      <w:sz w:val="28"/>
                      <w:szCs w:val="28"/>
                      <w:lang w:eastAsia="ru-RU"/>
                    </w:rPr>
                  </w:pPr>
                  <w:r w:rsidRPr="00A319FC">
                    <w:rPr>
                      <w:rFonts w:ascii="Times New Roman" w:eastAsia="Times New Roman" w:hAnsi="Times New Roman" w:cs="Times New Roman"/>
                      <w:b/>
                      <w:sz w:val="28"/>
                      <w:szCs w:val="28"/>
                      <w:lang w:eastAsia="ru-RU"/>
                    </w:rPr>
                    <w:t xml:space="preserve">Начальник  </w:t>
                  </w:r>
                </w:p>
                <w:p w:rsidR="00A319FC" w:rsidRPr="00A319FC" w:rsidRDefault="00A319FC" w:rsidP="00A319FC">
                  <w:pPr>
                    <w:widowControl w:val="0"/>
                    <w:tabs>
                      <w:tab w:val="center" w:pos="5448"/>
                    </w:tabs>
                    <w:autoSpaceDE w:val="0"/>
                    <w:autoSpaceDN w:val="0"/>
                    <w:adjustRightInd w:val="0"/>
                    <w:spacing w:after="0" w:line="16" w:lineRule="atLeast"/>
                    <w:rPr>
                      <w:rFonts w:ascii="Times New Roman" w:eastAsia="Times New Roman" w:hAnsi="Times New Roman" w:cs="Times New Roman"/>
                      <w:b/>
                      <w:sz w:val="28"/>
                      <w:szCs w:val="28"/>
                      <w:lang w:eastAsia="ru-RU"/>
                    </w:rPr>
                  </w:pPr>
                </w:p>
                <w:p w:rsidR="00DA3EF0" w:rsidRPr="00A319FC" w:rsidRDefault="00DA3EF0" w:rsidP="00A319FC">
                  <w:pPr>
                    <w:widowControl w:val="0"/>
                    <w:tabs>
                      <w:tab w:val="center" w:pos="5448"/>
                    </w:tabs>
                    <w:autoSpaceDE w:val="0"/>
                    <w:autoSpaceDN w:val="0"/>
                    <w:adjustRightInd w:val="0"/>
                    <w:spacing w:after="0" w:line="16" w:lineRule="atLeast"/>
                    <w:rPr>
                      <w:rFonts w:ascii="Times New Roman" w:eastAsia="Times New Roman" w:hAnsi="Times New Roman" w:cs="Times New Roman"/>
                      <w:sz w:val="28"/>
                      <w:szCs w:val="28"/>
                      <w:lang w:eastAsia="ru-RU"/>
                    </w:rPr>
                  </w:pPr>
                  <w:r w:rsidRPr="00A319FC">
                    <w:rPr>
                      <w:rFonts w:ascii="Times New Roman" w:eastAsia="Times New Roman" w:hAnsi="Times New Roman" w:cs="Times New Roman"/>
                      <w:sz w:val="28"/>
                      <w:szCs w:val="28"/>
                      <w:lang w:eastAsia="ru-RU"/>
                    </w:rPr>
                    <w:t>_________________ (П.І.Б.)</w:t>
                  </w:r>
                </w:p>
              </w:tc>
              <w:tc>
                <w:tcPr>
                  <w:tcW w:w="4827" w:type="dxa"/>
                  <w:shd w:val="clear" w:color="auto" w:fill="auto"/>
                </w:tcPr>
                <w:p w:rsidR="00DA3EF0" w:rsidRPr="00A319FC" w:rsidRDefault="00DA3EF0" w:rsidP="00DA3EF0">
                  <w:pPr>
                    <w:widowControl w:val="0"/>
                    <w:tabs>
                      <w:tab w:val="center" w:pos="5448"/>
                    </w:tabs>
                    <w:autoSpaceDE w:val="0"/>
                    <w:autoSpaceDN w:val="0"/>
                    <w:adjustRightInd w:val="0"/>
                    <w:spacing w:after="0" w:line="16" w:lineRule="atLeast"/>
                    <w:rPr>
                      <w:rFonts w:ascii="Times New Roman" w:eastAsia="Times New Roman" w:hAnsi="Times New Roman" w:cs="Times New Roman"/>
                      <w:sz w:val="28"/>
                      <w:szCs w:val="28"/>
                      <w:lang w:eastAsia="ru-RU"/>
                    </w:rPr>
                  </w:pPr>
                </w:p>
              </w:tc>
            </w:tr>
          </w:tbl>
          <w:p w:rsidR="00DA3EF0" w:rsidRPr="00A319FC" w:rsidRDefault="00DA3EF0" w:rsidP="00DA3EF0">
            <w:pPr>
              <w:rPr>
                <w:sz w:val="28"/>
                <w:szCs w:val="28"/>
              </w:rPr>
            </w:pPr>
          </w:p>
        </w:tc>
        <w:tc>
          <w:tcPr>
            <w:tcW w:w="5819" w:type="dxa"/>
            <w:shd w:val="clear" w:color="auto" w:fill="auto"/>
          </w:tcPr>
          <w:tbl>
            <w:tblPr>
              <w:tblW w:w="14065" w:type="dxa"/>
              <w:tblLayout w:type="fixed"/>
              <w:tblLook w:val="04A0" w:firstRow="1" w:lastRow="0" w:firstColumn="1" w:lastColumn="0" w:noHBand="0" w:noVBand="1"/>
            </w:tblPr>
            <w:tblGrid>
              <w:gridCol w:w="4454"/>
              <w:gridCol w:w="5561"/>
              <w:gridCol w:w="4050"/>
            </w:tblGrid>
            <w:tr w:rsidR="00A319FC" w:rsidRPr="00A319FC" w:rsidTr="00A319FC">
              <w:trPr>
                <w:trHeight w:val="645"/>
              </w:trPr>
              <w:tc>
                <w:tcPr>
                  <w:tcW w:w="4454" w:type="dxa"/>
                  <w:shd w:val="clear" w:color="auto" w:fill="auto"/>
                </w:tcPr>
                <w:p w:rsidR="00A319FC" w:rsidRPr="00A319FC" w:rsidRDefault="00A319FC" w:rsidP="00DA3EF0">
                  <w:pPr>
                    <w:widowControl w:val="0"/>
                    <w:tabs>
                      <w:tab w:val="center" w:pos="5448"/>
                    </w:tabs>
                    <w:autoSpaceDE w:val="0"/>
                    <w:autoSpaceDN w:val="0"/>
                    <w:adjustRightInd w:val="0"/>
                    <w:spacing w:after="0" w:line="16" w:lineRule="atLeast"/>
                    <w:rPr>
                      <w:rFonts w:ascii="Times New Roman" w:eastAsia="Times New Roman" w:hAnsi="Times New Roman" w:cs="Times New Roman"/>
                      <w:b/>
                      <w:sz w:val="28"/>
                      <w:szCs w:val="28"/>
                      <w:lang w:eastAsia="ru-RU"/>
                    </w:rPr>
                  </w:pPr>
                  <w:r w:rsidRPr="00A319FC">
                    <w:rPr>
                      <w:rFonts w:ascii="Times New Roman" w:eastAsia="Times New Roman" w:hAnsi="Times New Roman" w:cs="Times New Roman"/>
                      <w:b/>
                      <w:sz w:val="28"/>
                      <w:szCs w:val="28"/>
                      <w:lang w:eastAsia="ru-RU"/>
                    </w:rPr>
                    <w:t xml:space="preserve">Користувач </w:t>
                  </w:r>
                </w:p>
                <w:p w:rsidR="00A319FC" w:rsidRPr="00A319FC" w:rsidRDefault="00A319FC" w:rsidP="00DA3EF0">
                  <w:pPr>
                    <w:widowControl w:val="0"/>
                    <w:tabs>
                      <w:tab w:val="center" w:pos="5448"/>
                    </w:tabs>
                    <w:autoSpaceDE w:val="0"/>
                    <w:autoSpaceDN w:val="0"/>
                    <w:adjustRightInd w:val="0"/>
                    <w:spacing w:after="0" w:line="16" w:lineRule="atLeast"/>
                    <w:rPr>
                      <w:rFonts w:ascii="Times New Roman" w:eastAsia="Times New Roman" w:hAnsi="Times New Roman" w:cs="Times New Roman"/>
                      <w:b/>
                      <w:sz w:val="28"/>
                      <w:szCs w:val="28"/>
                      <w:lang w:eastAsia="ru-RU"/>
                    </w:rPr>
                  </w:pPr>
                </w:p>
                <w:p w:rsidR="00A319FC" w:rsidRPr="00A319FC" w:rsidRDefault="00A319FC" w:rsidP="00DA3EF0">
                  <w:pPr>
                    <w:widowControl w:val="0"/>
                    <w:tabs>
                      <w:tab w:val="center" w:pos="5448"/>
                    </w:tabs>
                    <w:autoSpaceDE w:val="0"/>
                    <w:autoSpaceDN w:val="0"/>
                    <w:adjustRightInd w:val="0"/>
                    <w:spacing w:after="0" w:line="16" w:lineRule="atLeast"/>
                    <w:rPr>
                      <w:rFonts w:ascii="Times New Roman" w:eastAsia="Times New Roman" w:hAnsi="Times New Roman" w:cs="Times New Roman"/>
                      <w:sz w:val="28"/>
                      <w:szCs w:val="28"/>
                      <w:lang w:eastAsia="ru-RU"/>
                    </w:rPr>
                  </w:pPr>
                  <w:r w:rsidRPr="00A319FC">
                    <w:rPr>
                      <w:rFonts w:ascii="Times New Roman" w:eastAsia="Times New Roman" w:hAnsi="Times New Roman" w:cs="Times New Roman"/>
                      <w:sz w:val="28"/>
                      <w:szCs w:val="28"/>
                      <w:lang w:eastAsia="ru-RU"/>
                    </w:rPr>
                    <w:t>_________________ (П.І.Б.)</w:t>
                  </w:r>
                </w:p>
              </w:tc>
              <w:tc>
                <w:tcPr>
                  <w:tcW w:w="5561" w:type="dxa"/>
                </w:tcPr>
                <w:p w:rsidR="00A319FC" w:rsidRPr="00A319FC" w:rsidRDefault="00A319FC" w:rsidP="00DA3EF0">
                  <w:pPr>
                    <w:widowControl w:val="0"/>
                    <w:tabs>
                      <w:tab w:val="center" w:pos="5448"/>
                    </w:tabs>
                    <w:autoSpaceDE w:val="0"/>
                    <w:autoSpaceDN w:val="0"/>
                    <w:adjustRightInd w:val="0"/>
                    <w:spacing w:after="0" w:line="16" w:lineRule="atLeast"/>
                    <w:rPr>
                      <w:rFonts w:ascii="Times New Roman" w:eastAsia="Times New Roman" w:hAnsi="Times New Roman" w:cs="Times New Roman"/>
                      <w:b/>
                      <w:sz w:val="28"/>
                      <w:szCs w:val="28"/>
                      <w:lang w:eastAsia="ru-RU"/>
                    </w:rPr>
                  </w:pPr>
                </w:p>
              </w:tc>
              <w:tc>
                <w:tcPr>
                  <w:tcW w:w="4050" w:type="dxa"/>
                  <w:tcBorders>
                    <w:top w:val="single" w:sz="4" w:space="0" w:color="auto"/>
                    <w:left w:val="nil"/>
                    <w:bottom w:val="single" w:sz="4" w:space="0" w:color="auto"/>
                    <w:right w:val="single" w:sz="4" w:space="0" w:color="auto"/>
                  </w:tcBorders>
                  <w:shd w:val="clear" w:color="auto" w:fill="auto"/>
                </w:tcPr>
                <w:p w:rsidR="00A319FC" w:rsidRPr="00A319FC" w:rsidRDefault="00A319FC" w:rsidP="00DA3EF0">
                  <w:pPr>
                    <w:widowControl w:val="0"/>
                    <w:tabs>
                      <w:tab w:val="center" w:pos="5448"/>
                    </w:tabs>
                    <w:autoSpaceDE w:val="0"/>
                    <w:autoSpaceDN w:val="0"/>
                    <w:adjustRightInd w:val="0"/>
                    <w:spacing w:after="0" w:line="16" w:lineRule="atLeast"/>
                    <w:rPr>
                      <w:rFonts w:ascii="Times New Roman" w:eastAsia="Times New Roman" w:hAnsi="Times New Roman" w:cs="Times New Roman"/>
                      <w:sz w:val="28"/>
                      <w:szCs w:val="28"/>
                      <w:lang w:eastAsia="ru-RU"/>
                    </w:rPr>
                  </w:pPr>
                </w:p>
              </w:tc>
            </w:tr>
          </w:tbl>
          <w:p w:rsidR="00DA3EF0" w:rsidRPr="00A319FC" w:rsidRDefault="00DA3EF0" w:rsidP="00DA3EF0">
            <w:pPr>
              <w:rPr>
                <w:sz w:val="28"/>
                <w:szCs w:val="28"/>
              </w:rPr>
            </w:pPr>
          </w:p>
        </w:tc>
      </w:tr>
    </w:tbl>
    <w:p w:rsidR="00DA3EF0" w:rsidRPr="000B1BA1" w:rsidRDefault="00DA3EF0" w:rsidP="00DA3EF0">
      <w:pPr>
        <w:shd w:val="clear" w:color="auto" w:fill="FFFFFF"/>
        <w:spacing w:after="0"/>
        <w:ind w:firstLine="4536"/>
        <w:rPr>
          <w:rFonts w:ascii="Times New Roman" w:hAnsi="Times New Roman" w:cs="Times New Roman"/>
          <w:b/>
          <w:sz w:val="28"/>
          <w:szCs w:val="28"/>
        </w:rPr>
      </w:pPr>
      <w:r w:rsidRPr="000B1BA1">
        <w:rPr>
          <w:rFonts w:ascii="Times New Roman" w:hAnsi="Times New Roman" w:cs="Times New Roman"/>
          <w:b/>
          <w:sz w:val="28"/>
          <w:szCs w:val="28"/>
        </w:rPr>
        <w:lastRenderedPageBreak/>
        <w:t xml:space="preserve">Додаток </w:t>
      </w:r>
      <w:r>
        <w:rPr>
          <w:rFonts w:ascii="Times New Roman" w:hAnsi="Times New Roman" w:cs="Times New Roman"/>
          <w:b/>
          <w:sz w:val="28"/>
          <w:szCs w:val="28"/>
        </w:rPr>
        <w:t>2</w:t>
      </w:r>
      <w:r w:rsidRPr="000B1BA1">
        <w:rPr>
          <w:rFonts w:ascii="Times New Roman" w:hAnsi="Times New Roman" w:cs="Times New Roman"/>
          <w:b/>
          <w:sz w:val="28"/>
          <w:szCs w:val="28"/>
        </w:rPr>
        <w:t xml:space="preserve"> до Договору </w:t>
      </w:r>
    </w:p>
    <w:p w:rsidR="00DA3EF0" w:rsidRPr="000B1BA1" w:rsidRDefault="00DA3EF0" w:rsidP="00DA3EF0">
      <w:pPr>
        <w:shd w:val="clear" w:color="auto" w:fill="FFFFFF"/>
        <w:spacing w:after="0"/>
        <w:ind w:firstLine="4536"/>
        <w:rPr>
          <w:rFonts w:ascii="Times New Roman" w:hAnsi="Times New Roman" w:cs="Times New Roman"/>
          <w:b/>
          <w:sz w:val="28"/>
          <w:szCs w:val="28"/>
        </w:rPr>
      </w:pPr>
      <w:r w:rsidRPr="000B1BA1">
        <w:rPr>
          <w:rFonts w:ascii="Times New Roman" w:hAnsi="Times New Roman" w:cs="Times New Roman"/>
          <w:b/>
          <w:sz w:val="28"/>
          <w:szCs w:val="28"/>
        </w:rPr>
        <w:t>від «___»_________20___року №____</w:t>
      </w:r>
    </w:p>
    <w:p w:rsidR="00DA3EF0" w:rsidRPr="000B1BA1" w:rsidRDefault="00DA3EF0" w:rsidP="00DA3EF0">
      <w:pPr>
        <w:shd w:val="clear" w:color="auto" w:fill="FFFFFF"/>
        <w:spacing w:after="0" w:line="216" w:lineRule="auto"/>
        <w:ind w:firstLine="4536"/>
        <w:rPr>
          <w:rFonts w:ascii="Times New Roman" w:hAnsi="Times New Roman" w:cs="Times New Roman"/>
          <w:b/>
          <w:sz w:val="28"/>
          <w:szCs w:val="28"/>
        </w:rPr>
      </w:pPr>
      <w:r w:rsidRPr="000B1BA1">
        <w:rPr>
          <w:rFonts w:ascii="Times New Roman" w:hAnsi="Times New Roman" w:cs="Times New Roman"/>
          <w:b/>
          <w:sz w:val="28"/>
          <w:szCs w:val="28"/>
        </w:rPr>
        <w:t xml:space="preserve">про тимчасове платне користування </w:t>
      </w:r>
    </w:p>
    <w:p w:rsidR="00DA3EF0" w:rsidRPr="000B1BA1" w:rsidRDefault="00DA3EF0" w:rsidP="00DA3EF0">
      <w:pPr>
        <w:shd w:val="clear" w:color="auto" w:fill="FFFFFF"/>
        <w:spacing w:after="0" w:line="216" w:lineRule="auto"/>
        <w:ind w:firstLine="4536"/>
        <w:rPr>
          <w:rFonts w:ascii="Times New Roman" w:hAnsi="Times New Roman" w:cs="Times New Roman"/>
          <w:b/>
          <w:sz w:val="28"/>
          <w:szCs w:val="28"/>
        </w:rPr>
      </w:pPr>
      <w:r w:rsidRPr="000B1BA1">
        <w:rPr>
          <w:rFonts w:ascii="Times New Roman" w:hAnsi="Times New Roman" w:cs="Times New Roman"/>
          <w:b/>
          <w:sz w:val="28"/>
          <w:szCs w:val="28"/>
        </w:rPr>
        <w:t xml:space="preserve">місцями комунальної власності </w:t>
      </w:r>
    </w:p>
    <w:p w:rsidR="00DA3EF0" w:rsidRPr="000B1BA1" w:rsidRDefault="00DA3EF0" w:rsidP="00DA3EF0">
      <w:pPr>
        <w:shd w:val="clear" w:color="auto" w:fill="FFFFFF"/>
        <w:spacing w:after="0" w:line="216" w:lineRule="auto"/>
        <w:ind w:firstLine="4536"/>
        <w:rPr>
          <w:rFonts w:ascii="Times New Roman" w:hAnsi="Times New Roman" w:cs="Times New Roman"/>
          <w:b/>
          <w:sz w:val="28"/>
          <w:szCs w:val="28"/>
        </w:rPr>
      </w:pPr>
      <w:r w:rsidRPr="000B1BA1">
        <w:rPr>
          <w:rFonts w:ascii="Times New Roman" w:hAnsi="Times New Roman" w:cs="Times New Roman"/>
          <w:b/>
          <w:sz w:val="28"/>
          <w:szCs w:val="28"/>
        </w:rPr>
        <w:t xml:space="preserve">для проведення ярмаркових </w:t>
      </w:r>
    </w:p>
    <w:p w:rsidR="00DA3EF0" w:rsidRPr="000B1BA1" w:rsidRDefault="00DA3EF0" w:rsidP="00DA3EF0">
      <w:pPr>
        <w:shd w:val="clear" w:color="auto" w:fill="FFFFFF"/>
        <w:spacing w:after="0" w:line="216" w:lineRule="auto"/>
        <w:ind w:firstLine="4536"/>
        <w:rPr>
          <w:rFonts w:ascii="Times New Roman" w:hAnsi="Times New Roman" w:cs="Times New Roman"/>
          <w:b/>
          <w:sz w:val="28"/>
          <w:szCs w:val="28"/>
        </w:rPr>
      </w:pPr>
      <w:r w:rsidRPr="000B1BA1">
        <w:rPr>
          <w:rFonts w:ascii="Times New Roman" w:hAnsi="Times New Roman" w:cs="Times New Roman"/>
          <w:b/>
          <w:sz w:val="28"/>
          <w:szCs w:val="28"/>
        </w:rPr>
        <w:t xml:space="preserve">заходів, розміщення виїзної та </w:t>
      </w:r>
    </w:p>
    <w:p w:rsidR="00DA3EF0" w:rsidRPr="000B1BA1" w:rsidRDefault="00DA3EF0" w:rsidP="00DA3EF0">
      <w:pPr>
        <w:shd w:val="clear" w:color="auto" w:fill="FFFFFF"/>
        <w:spacing w:after="0" w:line="216" w:lineRule="auto"/>
        <w:ind w:firstLine="4536"/>
        <w:rPr>
          <w:rFonts w:ascii="Times New Roman" w:hAnsi="Times New Roman" w:cs="Times New Roman"/>
          <w:b/>
          <w:sz w:val="28"/>
          <w:szCs w:val="28"/>
        </w:rPr>
      </w:pPr>
      <w:r w:rsidRPr="000B1BA1">
        <w:rPr>
          <w:rFonts w:ascii="Times New Roman" w:hAnsi="Times New Roman" w:cs="Times New Roman"/>
          <w:b/>
          <w:sz w:val="28"/>
          <w:szCs w:val="28"/>
        </w:rPr>
        <w:t xml:space="preserve">виносної торгівлі, надання послуг </w:t>
      </w:r>
    </w:p>
    <w:p w:rsidR="00DA3EF0" w:rsidRPr="000B1BA1" w:rsidRDefault="00DA3EF0" w:rsidP="00A7112C">
      <w:pPr>
        <w:shd w:val="clear" w:color="auto" w:fill="FFFFFF"/>
        <w:spacing w:after="0" w:line="216" w:lineRule="auto"/>
        <w:ind w:left="4536"/>
        <w:rPr>
          <w:rFonts w:ascii="Times New Roman" w:hAnsi="Times New Roman" w:cs="Times New Roman"/>
          <w:b/>
          <w:sz w:val="28"/>
          <w:szCs w:val="28"/>
        </w:rPr>
      </w:pPr>
      <w:r w:rsidRPr="000B1BA1">
        <w:rPr>
          <w:rFonts w:ascii="Times New Roman" w:hAnsi="Times New Roman" w:cs="Times New Roman"/>
          <w:b/>
          <w:sz w:val="28"/>
          <w:szCs w:val="28"/>
        </w:rPr>
        <w:t xml:space="preserve">у сфері розваг на території </w:t>
      </w:r>
      <w:r w:rsidR="00A7112C">
        <w:rPr>
          <w:rFonts w:ascii="Times New Roman" w:hAnsi="Times New Roman" w:cs="Times New Roman"/>
          <w:b/>
          <w:sz w:val="28"/>
          <w:szCs w:val="28"/>
        </w:rPr>
        <w:t>Ірпінської міської територіальної громади</w:t>
      </w:r>
      <w:r w:rsidRPr="000B1BA1">
        <w:rPr>
          <w:rFonts w:ascii="Times New Roman" w:hAnsi="Times New Roman" w:cs="Times New Roman"/>
          <w:b/>
          <w:sz w:val="28"/>
          <w:szCs w:val="28"/>
        </w:rPr>
        <w:t xml:space="preserve"> </w:t>
      </w:r>
    </w:p>
    <w:p w:rsidR="00C91927" w:rsidRPr="00E64BF2" w:rsidRDefault="00C91927" w:rsidP="00C91927">
      <w:pPr>
        <w:jc w:val="center"/>
        <w:rPr>
          <w:rFonts w:ascii="Times New Roman" w:hAnsi="Times New Roman" w:cs="Times New Roman"/>
          <w:b/>
          <w:sz w:val="28"/>
          <w:szCs w:val="28"/>
        </w:rPr>
      </w:pPr>
    </w:p>
    <w:p w:rsidR="00C91927" w:rsidRPr="00E64BF2" w:rsidRDefault="00C91927" w:rsidP="00C91927">
      <w:pPr>
        <w:spacing w:line="216" w:lineRule="auto"/>
        <w:jc w:val="center"/>
        <w:rPr>
          <w:rFonts w:ascii="Times New Roman" w:hAnsi="Times New Roman" w:cs="Times New Roman"/>
          <w:b/>
          <w:sz w:val="28"/>
          <w:szCs w:val="28"/>
        </w:rPr>
      </w:pPr>
    </w:p>
    <w:p w:rsidR="00C91927" w:rsidRPr="00E64BF2" w:rsidRDefault="00C91927" w:rsidP="00C91927">
      <w:pPr>
        <w:spacing w:line="216" w:lineRule="auto"/>
        <w:jc w:val="center"/>
        <w:rPr>
          <w:rFonts w:ascii="Times New Roman" w:hAnsi="Times New Roman" w:cs="Times New Roman"/>
          <w:b/>
          <w:sz w:val="28"/>
          <w:szCs w:val="28"/>
        </w:rPr>
      </w:pPr>
      <w:r w:rsidRPr="00E64BF2">
        <w:rPr>
          <w:rFonts w:ascii="Times New Roman" w:hAnsi="Times New Roman" w:cs="Times New Roman"/>
          <w:b/>
          <w:sz w:val="28"/>
          <w:szCs w:val="28"/>
        </w:rPr>
        <w:t>Розрахунок</w:t>
      </w:r>
    </w:p>
    <w:p w:rsidR="00C91927" w:rsidRPr="00DA3EF0" w:rsidRDefault="00C91927" w:rsidP="00C91927">
      <w:pPr>
        <w:jc w:val="center"/>
        <w:rPr>
          <w:rFonts w:ascii="Times New Roman" w:hAnsi="Times New Roman" w:cs="Times New Roman"/>
          <w:b/>
          <w:sz w:val="28"/>
          <w:szCs w:val="28"/>
        </w:rPr>
      </w:pPr>
      <w:r w:rsidRPr="00DA3EF0">
        <w:rPr>
          <w:rFonts w:ascii="Times New Roman" w:hAnsi="Times New Roman" w:cs="Times New Roman"/>
          <w:b/>
          <w:sz w:val="28"/>
          <w:szCs w:val="28"/>
        </w:rPr>
        <w:t>до договору від ____________№______</w:t>
      </w:r>
    </w:p>
    <w:p w:rsidR="00C91927" w:rsidRPr="00E64BF2" w:rsidRDefault="00C91927" w:rsidP="00C91927">
      <w:pPr>
        <w:jc w:val="center"/>
        <w:rPr>
          <w:rFonts w:ascii="Times New Roman" w:hAnsi="Times New Roman" w:cs="Times New Roman"/>
          <w:sz w:val="28"/>
          <w:szCs w:val="28"/>
        </w:rPr>
      </w:pPr>
    </w:p>
    <w:tbl>
      <w:tblPr>
        <w:tblStyle w:val="a4"/>
        <w:tblW w:w="10007" w:type="dxa"/>
        <w:tblLook w:val="04A0" w:firstRow="1" w:lastRow="0" w:firstColumn="1" w:lastColumn="0" w:noHBand="0" w:noVBand="1"/>
      </w:tblPr>
      <w:tblGrid>
        <w:gridCol w:w="562"/>
        <w:gridCol w:w="709"/>
        <w:gridCol w:w="545"/>
        <w:gridCol w:w="544"/>
        <w:gridCol w:w="887"/>
        <w:gridCol w:w="669"/>
        <w:gridCol w:w="890"/>
        <w:gridCol w:w="651"/>
        <w:gridCol w:w="650"/>
        <w:gridCol w:w="650"/>
        <w:gridCol w:w="650"/>
        <w:gridCol w:w="650"/>
        <w:gridCol w:w="650"/>
        <w:gridCol w:w="650"/>
        <w:gridCol w:w="650"/>
      </w:tblGrid>
      <w:tr w:rsidR="00794D53" w:rsidTr="00F06A88">
        <w:trPr>
          <w:cantSplit/>
          <w:trHeight w:val="4137"/>
        </w:trPr>
        <w:tc>
          <w:tcPr>
            <w:tcW w:w="562" w:type="dxa"/>
            <w:textDirection w:val="btLr"/>
          </w:tcPr>
          <w:p w:rsidR="00794D53" w:rsidRDefault="00794D53" w:rsidP="00794D53">
            <w:pPr>
              <w:ind w:left="113" w:right="113"/>
              <w:jc w:val="center"/>
              <w:rPr>
                <w:sz w:val="28"/>
                <w:szCs w:val="28"/>
              </w:rPr>
            </w:pPr>
            <w:proofErr w:type="spellStart"/>
            <w:r>
              <w:rPr>
                <w:sz w:val="28"/>
                <w:szCs w:val="28"/>
              </w:rPr>
              <w:t>Користувач</w:t>
            </w:r>
            <w:proofErr w:type="spellEnd"/>
          </w:p>
        </w:tc>
        <w:tc>
          <w:tcPr>
            <w:tcW w:w="709" w:type="dxa"/>
            <w:textDirection w:val="btLr"/>
          </w:tcPr>
          <w:p w:rsidR="00794D53" w:rsidRDefault="00794D53" w:rsidP="00794D53">
            <w:pPr>
              <w:ind w:left="113" w:right="113"/>
              <w:jc w:val="center"/>
              <w:rPr>
                <w:sz w:val="28"/>
                <w:szCs w:val="28"/>
              </w:rPr>
            </w:pPr>
            <w:r>
              <w:rPr>
                <w:sz w:val="28"/>
                <w:szCs w:val="28"/>
              </w:rPr>
              <w:t xml:space="preserve">Адреса </w:t>
            </w:r>
            <w:proofErr w:type="spellStart"/>
            <w:r>
              <w:rPr>
                <w:sz w:val="28"/>
                <w:szCs w:val="28"/>
              </w:rPr>
              <w:t>розміщення</w:t>
            </w:r>
            <w:proofErr w:type="spellEnd"/>
            <w:r>
              <w:rPr>
                <w:sz w:val="28"/>
                <w:szCs w:val="28"/>
              </w:rPr>
              <w:t xml:space="preserve"> </w:t>
            </w:r>
            <w:proofErr w:type="spellStart"/>
            <w:r>
              <w:rPr>
                <w:sz w:val="28"/>
                <w:szCs w:val="28"/>
              </w:rPr>
              <w:t>торгівлі</w:t>
            </w:r>
            <w:proofErr w:type="spellEnd"/>
          </w:p>
        </w:tc>
        <w:tc>
          <w:tcPr>
            <w:tcW w:w="545" w:type="dxa"/>
            <w:textDirection w:val="btLr"/>
          </w:tcPr>
          <w:p w:rsidR="00794D53" w:rsidRDefault="00794D53" w:rsidP="00794D53">
            <w:pPr>
              <w:ind w:left="113" w:right="113"/>
              <w:jc w:val="center"/>
              <w:rPr>
                <w:sz w:val="28"/>
                <w:szCs w:val="28"/>
              </w:rPr>
            </w:pPr>
            <w:r>
              <w:rPr>
                <w:sz w:val="28"/>
                <w:szCs w:val="28"/>
              </w:rPr>
              <w:t>Вид заходу</w:t>
            </w:r>
          </w:p>
        </w:tc>
        <w:tc>
          <w:tcPr>
            <w:tcW w:w="544" w:type="dxa"/>
            <w:textDirection w:val="btLr"/>
          </w:tcPr>
          <w:p w:rsidR="00794D53" w:rsidRPr="00794D53" w:rsidRDefault="00794D53" w:rsidP="00794D53">
            <w:pPr>
              <w:ind w:left="113" w:right="113"/>
              <w:jc w:val="center"/>
              <w:rPr>
                <w:sz w:val="28"/>
                <w:szCs w:val="28"/>
              </w:rPr>
            </w:pPr>
            <w:proofErr w:type="spellStart"/>
            <w:r>
              <w:rPr>
                <w:sz w:val="28"/>
                <w:szCs w:val="28"/>
              </w:rPr>
              <w:t>Площа</w:t>
            </w:r>
            <w:proofErr w:type="spellEnd"/>
            <w:r>
              <w:rPr>
                <w:sz w:val="28"/>
                <w:szCs w:val="28"/>
              </w:rPr>
              <w:t xml:space="preserve"> м</w:t>
            </w:r>
            <w:r>
              <w:rPr>
                <w:sz w:val="28"/>
                <w:szCs w:val="28"/>
                <w:vertAlign w:val="superscript"/>
              </w:rPr>
              <w:t>2</w:t>
            </w:r>
            <w:r>
              <w:rPr>
                <w:sz w:val="28"/>
                <w:szCs w:val="28"/>
              </w:rPr>
              <w:t>, (П)</w:t>
            </w:r>
          </w:p>
        </w:tc>
        <w:tc>
          <w:tcPr>
            <w:tcW w:w="887" w:type="dxa"/>
            <w:textDirection w:val="btLr"/>
          </w:tcPr>
          <w:p w:rsidR="00794D53" w:rsidRDefault="00794D53" w:rsidP="00794D53">
            <w:pPr>
              <w:ind w:left="113" w:right="113"/>
              <w:jc w:val="center"/>
              <w:rPr>
                <w:sz w:val="28"/>
                <w:szCs w:val="28"/>
              </w:rPr>
            </w:pPr>
            <w:proofErr w:type="spellStart"/>
            <w:r>
              <w:rPr>
                <w:sz w:val="28"/>
                <w:szCs w:val="28"/>
              </w:rPr>
              <w:t>Середня</w:t>
            </w:r>
            <w:proofErr w:type="spellEnd"/>
            <w:r>
              <w:rPr>
                <w:sz w:val="28"/>
                <w:szCs w:val="28"/>
              </w:rPr>
              <w:t xml:space="preserve"> </w:t>
            </w:r>
            <w:proofErr w:type="spellStart"/>
            <w:r>
              <w:rPr>
                <w:sz w:val="28"/>
                <w:szCs w:val="28"/>
              </w:rPr>
              <w:t>базова</w:t>
            </w:r>
            <w:proofErr w:type="spellEnd"/>
            <w:r>
              <w:rPr>
                <w:sz w:val="28"/>
                <w:szCs w:val="28"/>
              </w:rPr>
              <w:t xml:space="preserve"> </w:t>
            </w:r>
            <w:proofErr w:type="spellStart"/>
            <w:r>
              <w:rPr>
                <w:sz w:val="28"/>
                <w:szCs w:val="28"/>
              </w:rPr>
              <w:t>вартість</w:t>
            </w:r>
            <w:proofErr w:type="spellEnd"/>
            <w:r>
              <w:rPr>
                <w:sz w:val="28"/>
                <w:szCs w:val="28"/>
              </w:rPr>
              <w:t>, грн. за 1 м</w:t>
            </w:r>
            <w:r>
              <w:rPr>
                <w:sz w:val="28"/>
                <w:szCs w:val="28"/>
                <w:vertAlign w:val="superscript"/>
              </w:rPr>
              <w:t>2</w:t>
            </w:r>
            <w:r>
              <w:rPr>
                <w:sz w:val="28"/>
                <w:szCs w:val="28"/>
              </w:rPr>
              <w:t xml:space="preserve">, (Сбв) </w:t>
            </w:r>
          </w:p>
        </w:tc>
        <w:tc>
          <w:tcPr>
            <w:tcW w:w="669" w:type="dxa"/>
            <w:textDirection w:val="btLr"/>
          </w:tcPr>
          <w:p w:rsidR="00794D53" w:rsidRDefault="00794D53" w:rsidP="00794D53">
            <w:pPr>
              <w:ind w:left="113" w:right="113"/>
              <w:jc w:val="center"/>
              <w:rPr>
                <w:sz w:val="28"/>
                <w:szCs w:val="28"/>
              </w:rPr>
            </w:pPr>
            <w:proofErr w:type="spellStart"/>
            <w:r>
              <w:rPr>
                <w:sz w:val="28"/>
                <w:szCs w:val="28"/>
              </w:rPr>
              <w:t>Зональний</w:t>
            </w:r>
            <w:proofErr w:type="spellEnd"/>
            <w:r>
              <w:rPr>
                <w:sz w:val="28"/>
                <w:szCs w:val="28"/>
              </w:rPr>
              <w:t xml:space="preserve"> </w:t>
            </w:r>
            <w:proofErr w:type="spellStart"/>
            <w:r>
              <w:rPr>
                <w:sz w:val="28"/>
                <w:szCs w:val="28"/>
              </w:rPr>
              <w:t>коефіцієнт</w:t>
            </w:r>
            <w:proofErr w:type="spellEnd"/>
            <w:r>
              <w:rPr>
                <w:sz w:val="28"/>
                <w:szCs w:val="28"/>
              </w:rPr>
              <w:t xml:space="preserve"> (Кз)</w:t>
            </w:r>
          </w:p>
        </w:tc>
        <w:tc>
          <w:tcPr>
            <w:tcW w:w="890" w:type="dxa"/>
            <w:textDirection w:val="btLr"/>
          </w:tcPr>
          <w:p w:rsidR="00794D53" w:rsidRDefault="00794D53" w:rsidP="00794D53">
            <w:pPr>
              <w:ind w:left="113" w:right="113"/>
              <w:jc w:val="center"/>
              <w:rPr>
                <w:sz w:val="28"/>
                <w:szCs w:val="28"/>
              </w:rPr>
            </w:pPr>
            <w:proofErr w:type="spellStart"/>
            <w:r>
              <w:rPr>
                <w:sz w:val="28"/>
                <w:szCs w:val="28"/>
              </w:rPr>
              <w:t>Коефіцієнт</w:t>
            </w:r>
            <w:proofErr w:type="spellEnd"/>
            <w:r>
              <w:rPr>
                <w:sz w:val="28"/>
                <w:szCs w:val="28"/>
              </w:rPr>
              <w:t xml:space="preserve"> </w:t>
            </w:r>
            <w:proofErr w:type="spellStart"/>
            <w:r>
              <w:rPr>
                <w:sz w:val="28"/>
                <w:szCs w:val="28"/>
              </w:rPr>
              <w:t>функціональності</w:t>
            </w:r>
            <w:proofErr w:type="spellEnd"/>
            <w:r>
              <w:rPr>
                <w:sz w:val="28"/>
                <w:szCs w:val="28"/>
              </w:rPr>
              <w:t xml:space="preserve"> (Кф)</w:t>
            </w:r>
          </w:p>
        </w:tc>
        <w:tc>
          <w:tcPr>
            <w:tcW w:w="651" w:type="dxa"/>
            <w:textDirection w:val="btLr"/>
          </w:tcPr>
          <w:p w:rsidR="00794D53" w:rsidRDefault="00794D53" w:rsidP="00794D53">
            <w:pPr>
              <w:ind w:left="113" w:right="113"/>
              <w:jc w:val="center"/>
              <w:rPr>
                <w:sz w:val="28"/>
                <w:szCs w:val="28"/>
              </w:rPr>
            </w:pPr>
            <w:proofErr w:type="spellStart"/>
            <w:r>
              <w:rPr>
                <w:sz w:val="28"/>
                <w:szCs w:val="28"/>
              </w:rPr>
              <w:t>Коефіцієнт</w:t>
            </w:r>
            <w:proofErr w:type="spellEnd"/>
            <w:r>
              <w:rPr>
                <w:sz w:val="28"/>
                <w:szCs w:val="28"/>
              </w:rPr>
              <w:t xml:space="preserve"> </w:t>
            </w:r>
            <w:proofErr w:type="spellStart"/>
            <w:r>
              <w:rPr>
                <w:sz w:val="28"/>
                <w:szCs w:val="28"/>
              </w:rPr>
              <w:t>індексації</w:t>
            </w:r>
            <w:proofErr w:type="spellEnd"/>
            <w:r>
              <w:rPr>
                <w:sz w:val="28"/>
                <w:szCs w:val="28"/>
              </w:rPr>
              <w:t xml:space="preserve"> (Кі)</w:t>
            </w:r>
          </w:p>
        </w:tc>
        <w:tc>
          <w:tcPr>
            <w:tcW w:w="650" w:type="dxa"/>
            <w:textDirection w:val="btLr"/>
          </w:tcPr>
          <w:p w:rsidR="00794D53" w:rsidRDefault="00794D53" w:rsidP="00794D53">
            <w:pPr>
              <w:ind w:left="113" w:right="113"/>
              <w:jc w:val="center"/>
              <w:rPr>
                <w:sz w:val="28"/>
                <w:szCs w:val="28"/>
              </w:rPr>
            </w:pPr>
            <w:proofErr w:type="spellStart"/>
            <w:r>
              <w:rPr>
                <w:sz w:val="28"/>
                <w:szCs w:val="28"/>
              </w:rPr>
              <w:t>Підвищуючий</w:t>
            </w:r>
            <w:proofErr w:type="spellEnd"/>
            <w:r>
              <w:rPr>
                <w:sz w:val="28"/>
                <w:szCs w:val="28"/>
              </w:rPr>
              <w:t xml:space="preserve"> </w:t>
            </w:r>
            <w:proofErr w:type="spellStart"/>
            <w:r>
              <w:rPr>
                <w:sz w:val="28"/>
                <w:szCs w:val="28"/>
              </w:rPr>
              <w:t>коефіцієнт</w:t>
            </w:r>
            <w:proofErr w:type="spellEnd"/>
            <w:r>
              <w:rPr>
                <w:sz w:val="28"/>
                <w:szCs w:val="28"/>
              </w:rPr>
              <w:t xml:space="preserve"> (Кп)</w:t>
            </w:r>
          </w:p>
        </w:tc>
        <w:tc>
          <w:tcPr>
            <w:tcW w:w="650" w:type="dxa"/>
            <w:textDirection w:val="btLr"/>
          </w:tcPr>
          <w:p w:rsidR="00794D53" w:rsidRDefault="00794D53" w:rsidP="00794D53">
            <w:pPr>
              <w:ind w:left="113" w:right="113"/>
              <w:jc w:val="center"/>
              <w:rPr>
                <w:sz w:val="28"/>
                <w:szCs w:val="28"/>
              </w:rPr>
            </w:pPr>
            <w:proofErr w:type="spellStart"/>
            <w:r>
              <w:rPr>
                <w:sz w:val="28"/>
                <w:szCs w:val="28"/>
              </w:rPr>
              <w:t>Коефіцієнт</w:t>
            </w:r>
            <w:proofErr w:type="spellEnd"/>
            <w:r>
              <w:rPr>
                <w:sz w:val="28"/>
                <w:szCs w:val="28"/>
              </w:rPr>
              <w:t xml:space="preserve"> </w:t>
            </w:r>
            <w:proofErr w:type="spellStart"/>
            <w:r>
              <w:rPr>
                <w:sz w:val="28"/>
                <w:szCs w:val="28"/>
              </w:rPr>
              <w:t>святковий</w:t>
            </w:r>
            <w:proofErr w:type="spellEnd"/>
            <w:r>
              <w:rPr>
                <w:sz w:val="28"/>
                <w:szCs w:val="28"/>
              </w:rPr>
              <w:t xml:space="preserve"> (</w:t>
            </w:r>
            <w:proofErr w:type="spellStart"/>
            <w:r>
              <w:rPr>
                <w:sz w:val="28"/>
                <w:szCs w:val="28"/>
              </w:rPr>
              <w:t>Ксв</w:t>
            </w:r>
            <w:proofErr w:type="spellEnd"/>
            <w:r>
              <w:rPr>
                <w:sz w:val="28"/>
                <w:szCs w:val="28"/>
              </w:rPr>
              <w:t>)</w:t>
            </w:r>
          </w:p>
        </w:tc>
        <w:tc>
          <w:tcPr>
            <w:tcW w:w="650" w:type="dxa"/>
            <w:textDirection w:val="btLr"/>
          </w:tcPr>
          <w:p w:rsidR="00794D53" w:rsidRDefault="00F06A88" w:rsidP="00794D53">
            <w:pPr>
              <w:ind w:left="113" w:right="113"/>
              <w:jc w:val="center"/>
              <w:rPr>
                <w:sz w:val="28"/>
                <w:szCs w:val="28"/>
              </w:rPr>
            </w:pPr>
            <w:r>
              <w:rPr>
                <w:sz w:val="28"/>
                <w:szCs w:val="28"/>
              </w:rPr>
              <w:t>Ставка, % (Ст)</w:t>
            </w:r>
          </w:p>
        </w:tc>
        <w:tc>
          <w:tcPr>
            <w:tcW w:w="650" w:type="dxa"/>
            <w:textDirection w:val="btLr"/>
          </w:tcPr>
          <w:p w:rsidR="00794D53" w:rsidRDefault="00F06A88" w:rsidP="00794D53">
            <w:pPr>
              <w:ind w:left="113" w:right="113"/>
              <w:jc w:val="center"/>
              <w:rPr>
                <w:sz w:val="28"/>
                <w:szCs w:val="28"/>
              </w:rPr>
            </w:pPr>
            <w:proofErr w:type="spellStart"/>
            <w:r>
              <w:rPr>
                <w:sz w:val="28"/>
                <w:szCs w:val="28"/>
              </w:rPr>
              <w:t>Річна</w:t>
            </w:r>
            <w:proofErr w:type="spellEnd"/>
            <w:r>
              <w:rPr>
                <w:sz w:val="28"/>
                <w:szCs w:val="28"/>
              </w:rPr>
              <w:t xml:space="preserve"> плата, грн.</w:t>
            </w:r>
          </w:p>
        </w:tc>
        <w:tc>
          <w:tcPr>
            <w:tcW w:w="650" w:type="dxa"/>
            <w:textDirection w:val="btLr"/>
          </w:tcPr>
          <w:p w:rsidR="00794D53" w:rsidRDefault="00F06A88" w:rsidP="00794D53">
            <w:pPr>
              <w:ind w:left="113" w:right="113"/>
              <w:jc w:val="center"/>
              <w:rPr>
                <w:sz w:val="28"/>
                <w:szCs w:val="28"/>
              </w:rPr>
            </w:pPr>
            <w:proofErr w:type="spellStart"/>
            <w:r>
              <w:rPr>
                <w:sz w:val="28"/>
                <w:szCs w:val="28"/>
              </w:rPr>
              <w:t>Місячна</w:t>
            </w:r>
            <w:proofErr w:type="spellEnd"/>
            <w:r>
              <w:rPr>
                <w:sz w:val="28"/>
                <w:szCs w:val="28"/>
              </w:rPr>
              <w:t xml:space="preserve"> плата, грн.</w:t>
            </w:r>
          </w:p>
        </w:tc>
        <w:tc>
          <w:tcPr>
            <w:tcW w:w="650" w:type="dxa"/>
            <w:textDirection w:val="btLr"/>
          </w:tcPr>
          <w:p w:rsidR="00794D53" w:rsidRDefault="00F06A88" w:rsidP="00794D53">
            <w:pPr>
              <w:ind w:left="113" w:right="113"/>
              <w:jc w:val="center"/>
              <w:rPr>
                <w:sz w:val="28"/>
                <w:szCs w:val="28"/>
              </w:rPr>
            </w:pPr>
            <w:proofErr w:type="spellStart"/>
            <w:r>
              <w:rPr>
                <w:sz w:val="28"/>
                <w:szCs w:val="28"/>
              </w:rPr>
              <w:t>Денна</w:t>
            </w:r>
            <w:proofErr w:type="spellEnd"/>
            <w:r>
              <w:rPr>
                <w:sz w:val="28"/>
                <w:szCs w:val="28"/>
              </w:rPr>
              <w:t xml:space="preserve"> плата, грн.</w:t>
            </w:r>
          </w:p>
        </w:tc>
        <w:tc>
          <w:tcPr>
            <w:tcW w:w="650" w:type="dxa"/>
            <w:textDirection w:val="btLr"/>
          </w:tcPr>
          <w:p w:rsidR="00794D53" w:rsidRDefault="00F06A88" w:rsidP="00794D53">
            <w:pPr>
              <w:ind w:left="113" w:right="113"/>
              <w:jc w:val="center"/>
              <w:rPr>
                <w:sz w:val="28"/>
                <w:szCs w:val="28"/>
              </w:rPr>
            </w:pPr>
            <w:proofErr w:type="spellStart"/>
            <w:r>
              <w:rPr>
                <w:sz w:val="28"/>
                <w:szCs w:val="28"/>
              </w:rPr>
              <w:t>Примітка</w:t>
            </w:r>
            <w:proofErr w:type="spellEnd"/>
          </w:p>
        </w:tc>
      </w:tr>
      <w:tr w:rsidR="00794D53" w:rsidTr="00F06A88">
        <w:trPr>
          <w:cantSplit/>
          <w:trHeight w:val="1134"/>
        </w:trPr>
        <w:tc>
          <w:tcPr>
            <w:tcW w:w="562" w:type="dxa"/>
            <w:textDirection w:val="btLr"/>
          </w:tcPr>
          <w:p w:rsidR="00794D53" w:rsidRDefault="00794D53" w:rsidP="00794D53">
            <w:pPr>
              <w:ind w:left="113" w:right="113"/>
              <w:jc w:val="center"/>
              <w:rPr>
                <w:sz w:val="28"/>
                <w:szCs w:val="28"/>
              </w:rPr>
            </w:pPr>
          </w:p>
        </w:tc>
        <w:tc>
          <w:tcPr>
            <w:tcW w:w="709" w:type="dxa"/>
            <w:textDirection w:val="btLr"/>
          </w:tcPr>
          <w:p w:rsidR="00794D53" w:rsidRDefault="00794D53" w:rsidP="00794D53">
            <w:pPr>
              <w:ind w:left="113" w:right="113"/>
              <w:jc w:val="center"/>
              <w:rPr>
                <w:sz w:val="28"/>
                <w:szCs w:val="28"/>
              </w:rPr>
            </w:pPr>
          </w:p>
        </w:tc>
        <w:tc>
          <w:tcPr>
            <w:tcW w:w="545" w:type="dxa"/>
            <w:textDirection w:val="btLr"/>
          </w:tcPr>
          <w:p w:rsidR="00794D53" w:rsidRDefault="00794D53" w:rsidP="00794D53">
            <w:pPr>
              <w:ind w:left="113" w:right="113"/>
              <w:jc w:val="center"/>
              <w:rPr>
                <w:sz w:val="28"/>
                <w:szCs w:val="28"/>
              </w:rPr>
            </w:pPr>
          </w:p>
        </w:tc>
        <w:tc>
          <w:tcPr>
            <w:tcW w:w="544" w:type="dxa"/>
            <w:textDirection w:val="btLr"/>
          </w:tcPr>
          <w:p w:rsidR="00794D53" w:rsidRDefault="00794D53" w:rsidP="00794D53">
            <w:pPr>
              <w:ind w:left="113" w:right="113"/>
              <w:jc w:val="center"/>
              <w:rPr>
                <w:sz w:val="28"/>
                <w:szCs w:val="28"/>
              </w:rPr>
            </w:pPr>
          </w:p>
        </w:tc>
        <w:tc>
          <w:tcPr>
            <w:tcW w:w="887" w:type="dxa"/>
            <w:textDirection w:val="btLr"/>
          </w:tcPr>
          <w:p w:rsidR="00794D53" w:rsidRDefault="00794D53" w:rsidP="00794D53">
            <w:pPr>
              <w:ind w:left="113" w:right="113"/>
              <w:jc w:val="center"/>
              <w:rPr>
                <w:sz w:val="28"/>
                <w:szCs w:val="28"/>
              </w:rPr>
            </w:pPr>
          </w:p>
        </w:tc>
        <w:tc>
          <w:tcPr>
            <w:tcW w:w="669" w:type="dxa"/>
            <w:textDirection w:val="btLr"/>
          </w:tcPr>
          <w:p w:rsidR="00794D53" w:rsidRDefault="00794D53" w:rsidP="00794D53">
            <w:pPr>
              <w:ind w:left="113" w:right="113"/>
              <w:jc w:val="center"/>
              <w:rPr>
                <w:sz w:val="28"/>
                <w:szCs w:val="28"/>
              </w:rPr>
            </w:pPr>
          </w:p>
        </w:tc>
        <w:tc>
          <w:tcPr>
            <w:tcW w:w="890" w:type="dxa"/>
            <w:textDirection w:val="btLr"/>
          </w:tcPr>
          <w:p w:rsidR="00794D53" w:rsidRDefault="00794D53" w:rsidP="00794D53">
            <w:pPr>
              <w:ind w:left="113" w:right="113"/>
              <w:jc w:val="center"/>
              <w:rPr>
                <w:sz w:val="28"/>
                <w:szCs w:val="28"/>
              </w:rPr>
            </w:pPr>
          </w:p>
        </w:tc>
        <w:tc>
          <w:tcPr>
            <w:tcW w:w="651" w:type="dxa"/>
            <w:textDirection w:val="btLr"/>
          </w:tcPr>
          <w:p w:rsidR="00794D53" w:rsidRDefault="00794D53" w:rsidP="00794D53">
            <w:pPr>
              <w:ind w:left="113" w:right="113"/>
              <w:jc w:val="center"/>
              <w:rPr>
                <w:sz w:val="28"/>
                <w:szCs w:val="28"/>
              </w:rPr>
            </w:pPr>
          </w:p>
        </w:tc>
        <w:tc>
          <w:tcPr>
            <w:tcW w:w="650" w:type="dxa"/>
            <w:textDirection w:val="btLr"/>
          </w:tcPr>
          <w:p w:rsidR="00794D53" w:rsidRDefault="00794D53" w:rsidP="00794D53">
            <w:pPr>
              <w:ind w:left="113" w:right="113"/>
              <w:jc w:val="center"/>
              <w:rPr>
                <w:sz w:val="28"/>
                <w:szCs w:val="28"/>
              </w:rPr>
            </w:pPr>
          </w:p>
        </w:tc>
        <w:tc>
          <w:tcPr>
            <w:tcW w:w="650" w:type="dxa"/>
            <w:textDirection w:val="btLr"/>
          </w:tcPr>
          <w:p w:rsidR="00794D53" w:rsidRDefault="00794D53" w:rsidP="00794D53">
            <w:pPr>
              <w:ind w:left="113" w:right="113"/>
              <w:jc w:val="center"/>
              <w:rPr>
                <w:sz w:val="28"/>
                <w:szCs w:val="28"/>
              </w:rPr>
            </w:pPr>
          </w:p>
        </w:tc>
        <w:tc>
          <w:tcPr>
            <w:tcW w:w="650" w:type="dxa"/>
            <w:textDirection w:val="btLr"/>
          </w:tcPr>
          <w:p w:rsidR="00794D53" w:rsidRDefault="00794D53" w:rsidP="00794D53">
            <w:pPr>
              <w:ind w:left="113" w:right="113"/>
              <w:jc w:val="center"/>
              <w:rPr>
                <w:sz w:val="28"/>
                <w:szCs w:val="28"/>
              </w:rPr>
            </w:pPr>
          </w:p>
        </w:tc>
        <w:tc>
          <w:tcPr>
            <w:tcW w:w="650" w:type="dxa"/>
            <w:textDirection w:val="btLr"/>
          </w:tcPr>
          <w:p w:rsidR="00794D53" w:rsidRDefault="00794D53" w:rsidP="00794D53">
            <w:pPr>
              <w:ind w:left="113" w:right="113"/>
              <w:jc w:val="center"/>
              <w:rPr>
                <w:sz w:val="28"/>
                <w:szCs w:val="28"/>
              </w:rPr>
            </w:pPr>
          </w:p>
        </w:tc>
        <w:tc>
          <w:tcPr>
            <w:tcW w:w="650" w:type="dxa"/>
            <w:textDirection w:val="btLr"/>
          </w:tcPr>
          <w:p w:rsidR="00794D53" w:rsidRDefault="00794D53" w:rsidP="00794D53">
            <w:pPr>
              <w:ind w:left="113" w:right="113"/>
              <w:jc w:val="center"/>
              <w:rPr>
                <w:sz w:val="28"/>
                <w:szCs w:val="28"/>
              </w:rPr>
            </w:pPr>
          </w:p>
        </w:tc>
        <w:tc>
          <w:tcPr>
            <w:tcW w:w="650" w:type="dxa"/>
            <w:textDirection w:val="btLr"/>
          </w:tcPr>
          <w:p w:rsidR="00794D53" w:rsidRDefault="00794D53" w:rsidP="00794D53">
            <w:pPr>
              <w:ind w:left="113" w:right="113"/>
              <w:jc w:val="center"/>
              <w:rPr>
                <w:sz w:val="28"/>
                <w:szCs w:val="28"/>
              </w:rPr>
            </w:pPr>
          </w:p>
        </w:tc>
        <w:tc>
          <w:tcPr>
            <w:tcW w:w="650" w:type="dxa"/>
            <w:textDirection w:val="btLr"/>
          </w:tcPr>
          <w:p w:rsidR="00794D53" w:rsidRDefault="00794D53" w:rsidP="00794D53">
            <w:pPr>
              <w:ind w:left="113" w:right="113"/>
              <w:jc w:val="center"/>
              <w:rPr>
                <w:sz w:val="28"/>
                <w:szCs w:val="28"/>
              </w:rPr>
            </w:pPr>
          </w:p>
        </w:tc>
      </w:tr>
    </w:tbl>
    <w:p w:rsidR="00C91927" w:rsidRPr="00E64BF2" w:rsidRDefault="00C91927" w:rsidP="00C91927">
      <w:pPr>
        <w:jc w:val="center"/>
        <w:rPr>
          <w:rFonts w:ascii="Times New Roman" w:hAnsi="Times New Roman" w:cs="Times New Roman"/>
          <w:sz w:val="28"/>
          <w:szCs w:val="28"/>
        </w:rPr>
      </w:pPr>
    </w:p>
    <w:p w:rsidR="00C91927" w:rsidRPr="00E64BF2" w:rsidRDefault="00C91927" w:rsidP="00C91927">
      <w:pPr>
        <w:jc w:val="right"/>
        <w:rPr>
          <w:rFonts w:ascii="Times New Roman" w:hAnsi="Times New Roman" w:cs="Times New Roman"/>
          <w:sz w:val="28"/>
          <w:szCs w:val="28"/>
        </w:rPr>
      </w:pPr>
    </w:p>
    <w:p w:rsidR="00C91927" w:rsidRPr="00E64BF2" w:rsidRDefault="00C91927" w:rsidP="00C91927">
      <w:pPr>
        <w:jc w:val="right"/>
        <w:rPr>
          <w:rFonts w:ascii="Times New Roman" w:hAnsi="Times New Roman" w:cs="Times New Roman"/>
          <w:sz w:val="28"/>
          <w:szCs w:val="28"/>
        </w:rPr>
      </w:pPr>
    </w:p>
    <w:p w:rsidR="00C91927" w:rsidRPr="00E64BF2" w:rsidRDefault="00C91927" w:rsidP="00C91927">
      <w:pPr>
        <w:jc w:val="right"/>
        <w:rPr>
          <w:rFonts w:ascii="Times New Roman" w:hAnsi="Times New Roman" w:cs="Times New Roman"/>
          <w:sz w:val="28"/>
          <w:szCs w:val="28"/>
        </w:rPr>
      </w:pPr>
    </w:p>
    <w:p w:rsidR="00C91927" w:rsidRPr="00E64BF2" w:rsidRDefault="00C91927" w:rsidP="00C91927">
      <w:pPr>
        <w:jc w:val="right"/>
        <w:rPr>
          <w:rFonts w:ascii="Times New Roman" w:hAnsi="Times New Roman" w:cs="Times New Roman"/>
          <w:sz w:val="28"/>
          <w:szCs w:val="28"/>
        </w:rPr>
      </w:pPr>
    </w:p>
    <w:tbl>
      <w:tblPr>
        <w:tblW w:w="9617" w:type="dxa"/>
        <w:tblLook w:val="04A0" w:firstRow="1" w:lastRow="0" w:firstColumn="1" w:lastColumn="0" w:noHBand="0" w:noVBand="1"/>
      </w:tblPr>
      <w:tblGrid>
        <w:gridCol w:w="4790"/>
        <w:gridCol w:w="4827"/>
      </w:tblGrid>
      <w:tr w:rsidR="00C91927" w:rsidRPr="00E64BF2" w:rsidTr="00B16CE3">
        <w:trPr>
          <w:trHeight w:val="645"/>
        </w:trPr>
        <w:tc>
          <w:tcPr>
            <w:tcW w:w="4790" w:type="dxa"/>
            <w:shd w:val="clear" w:color="auto" w:fill="auto"/>
          </w:tcPr>
          <w:p w:rsidR="00C91927" w:rsidRPr="00E64BF2" w:rsidRDefault="00C91927" w:rsidP="00B16CE3">
            <w:pPr>
              <w:widowControl w:val="0"/>
              <w:tabs>
                <w:tab w:val="center" w:pos="5448"/>
              </w:tabs>
              <w:autoSpaceDE w:val="0"/>
              <w:autoSpaceDN w:val="0"/>
              <w:adjustRightInd w:val="0"/>
              <w:spacing w:line="16" w:lineRule="atLeast"/>
              <w:rPr>
                <w:rFonts w:ascii="Times New Roman" w:hAnsi="Times New Roman" w:cs="Times New Roman"/>
                <w:b/>
                <w:sz w:val="28"/>
                <w:szCs w:val="28"/>
              </w:rPr>
            </w:pPr>
            <w:r w:rsidRPr="00E64BF2">
              <w:rPr>
                <w:rFonts w:ascii="Times New Roman" w:hAnsi="Times New Roman" w:cs="Times New Roman"/>
                <w:b/>
                <w:sz w:val="28"/>
                <w:szCs w:val="28"/>
              </w:rPr>
              <w:t xml:space="preserve">КП «Управління благоустрою міста» </w:t>
            </w:r>
            <w:r w:rsidR="00DA3EF0" w:rsidRPr="00DA3EF0">
              <w:rPr>
                <w:rFonts w:ascii="Times New Roman" w:hAnsi="Times New Roman" w:cs="Times New Roman"/>
                <w:b/>
                <w:sz w:val="28"/>
                <w:szCs w:val="28"/>
              </w:rPr>
              <w:t>Ірпінської міської ради</w:t>
            </w:r>
          </w:p>
          <w:p w:rsidR="00C91927" w:rsidRPr="00E64BF2" w:rsidRDefault="00C91927" w:rsidP="00B16CE3">
            <w:pPr>
              <w:widowControl w:val="0"/>
              <w:tabs>
                <w:tab w:val="center" w:pos="5448"/>
              </w:tabs>
              <w:autoSpaceDE w:val="0"/>
              <w:autoSpaceDN w:val="0"/>
              <w:adjustRightInd w:val="0"/>
              <w:spacing w:line="16" w:lineRule="atLeast"/>
              <w:rPr>
                <w:rFonts w:ascii="Times New Roman" w:hAnsi="Times New Roman" w:cs="Times New Roman"/>
                <w:b/>
                <w:sz w:val="28"/>
                <w:szCs w:val="28"/>
              </w:rPr>
            </w:pPr>
          </w:p>
          <w:p w:rsidR="00C91927" w:rsidRPr="00E64BF2" w:rsidRDefault="00C91927" w:rsidP="00B16CE3">
            <w:pPr>
              <w:widowControl w:val="0"/>
              <w:tabs>
                <w:tab w:val="center" w:pos="5448"/>
              </w:tabs>
              <w:autoSpaceDE w:val="0"/>
              <w:autoSpaceDN w:val="0"/>
              <w:adjustRightInd w:val="0"/>
              <w:spacing w:line="16" w:lineRule="atLeast"/>
              <w:rPr>
                <w:rFonts w:ascii="Times New Roman" w:hAnsi="Times New Roman" w:cs="Times New Roman"/>
                <w:sz w:val="28"/>
                <w:szCs w:val="28"/>
              </w:rPr>
            </w:pPr>
            <w:r w:rsidRPr="00E64BF2">
              <w:rPr>
                <w:rFonts w:ascii="Times New Roman" w:hAnsi="Times New Roman" w:cs="Times New Roman"/>
                <w:b/>
                <w:sz w:val="28"/>
                <w:szCs w:val="28"/>
              </w:rPr>
              <w:t>_______________________</w:t>
            </w:r>
            <w:r w:rsidRPr="00E64BF2">
              <w:rPr>
                <w:rFonts w:ascii="Times New Roman" w:hAnsi="Times New Roman" w:cs="Times New Roman"/>
                <w:iCs/>
                <w:sz w:val="28"/>
                <w:szCs w:val="28"/>
              </w:rPr>
              <w:t>(П.І.Б.)</w:t>
            </w:r>
          </w:p>
        </w:tc>
        <w:tc>
          <w:tcPr>
            <w:tcW w:w="4827" w:type="dxa"/>
            <w:shd w:val="clear" w:color="auto" w:fill="auto"/>
          </w:tcPr>
          <w:p w:rsidR="00C91927" w:rsidRPr="00E64BF2" w:rsidRDefault="00C91927" w:rsidP="00B16CE3">
            <w:pPr>
              <w:pStyle w:val="t4"/>
              <w:tabs>
                <w:tab w:val="center" w:pos="5448"/>
              </w:tabs>
              <w:spacing w:line="16" w:lineRule="atLeast"/>
              <w:jc w:val="center"/>
              <w:rPr>
                <w:b/>
                <w:sz w:val="28"/>
                <w:szCs w:val="28"/>
                <w:lang w:val="uk-UA"/>
              </w:rPr>
            </w:pPr>
            <w:r w:rsidRPr="00E64BF2">
              <w:rPr>
                <w:b/>
                <w:sz w:val="28"/>
                <w:szCs w:val="28"/>
                <w:lang w:val="uk-UA"/>
              </w:rPr>
              <w:t xml:space="preserve">(найменування </w:t>
            </w:r>
            <w:proofErr w:type="spellStart"/>
            <w:r w:rsidRPr="00E64BF2">
              <w:rPr>
                <w:b/>
                <w:sz w:val="28"/>
                <w:szCs w:val="28"/>
                <w:lang w:val="uk-UA"/>
              </w:rPr>
              <w:t>юр</w:t>
            </w:r>
            <w:proofErr w:type="spellEnd"/>
            <w:r w:rsidRPr="00E64BF2">
              <w:rPr>
                <w:b/>
                <w:sz w:val="28"/>
                <w:szCs w:val="28"/>
                <w:lang w:val="uk-UA"/>
              </w:rPr>
              <w:t>. особи, ПІБ ФОП, ПІБ)</w:t>
            </w:r>
          </w:p>
          <w:p w:rsidR="00C91927" w:rsidRPr="00E64BF2" w:rsidRDefault="00C91927" w:rsidP="00B16CE3">
            <w:pPr>
              <w:pStyle w:val="t4"/>
              <w:tabs>
                <w:tab w:val="center" w:pos="5448"/>
              </w:tabs>
              <w:spacing w:line="16" w:lineRule="atLeast"/>
              <w:jc w:val="center"/>
              <w:rPr>
                <w:b/>
                <w:sz w:val="28"/>
                <w:szCs w:val="28"/>
                <w:lang w:val="uk-UA"/>
              </w:rPr>
            </w:pPr>
          </w:p>
          <w:p w:rsidR="00C91927" w:rsidRPr="00E64BF2" w:rsidRDefault="00C91927" w:rsidP="00B16CE3">
            <w:pPr>
              <w:pStyle w:val="t4"/>
              <w:tabs>
                <w:tab w:val="center" w:pos="5448"/>
              </w:tabs>
              <w:spacing w:line="16" w:lineRule="atLeast"/>
              <w:rPr>
                <w:sz w:val="28"/>
                <w:szCs w:val="28"/>
                <w:lang w:val="uk-UA"/>
              </w:rPr>
            </w:pPr>
            <w:r w:rsidRPr="00E64BF2">
              <w:rPr>
                <w:b/>
                <w:sz w:val="28"/>
                <w:szCs w:val="28"/>
                <w:lang w:val="uk-UA"/>
              </w:rPr>
              <w:t>_______________________</w:t>
            </w:r>
            <w:r w:rsidRPr="00E64BF2">
              <w:rPr>
                <w:iCs/>
                <w:sz w:val="28"/>
                <w:szCs w:val="28"/>
                <w:lang w:val="uk-UA"/>
              </w:rPr>
              <w:t xml:space="preserve">  (П.І.Б.)</w:t>
            </w:r>
          </w:p>
        </w:tc>
      </w:tr>
    </w:tbl>
    <w:p w:rsidR="00C91927" w:rsidRPr="00E64BF2" w:rsidRDefault="00C91927" w:rsidP="00C91927">
      <w:pPr>
        <w:jc w:val="right"/>
        <w:rPr>
          <w:rFonts w:ascii="Times New Roman" w:hAnsi="Times New Roman" w:cs="Times New Roman"/>
          <w:sz w:val="28"/>
          <w:szCs w:val="28"/>
        </w:rPr>
      </w:pPr>
    </w:p>
    <w:p w:rsidR="00F06A88" w:rsidRPr="00A820DC" w:rsidRDefault="00F06A88" w:rsidP="00F06A88">
      <w:pPr>
        <w:ind w:left="5245"/>
        <w:jc w:val="both"/>
        <w:rPr>
          <w:rFonts w:ascii="Times New Roman" w:eastAsia="Calibri" w:hAnsi="Times New Roman" w:cs="Times New Roman"/>
          <w:b/>
          <w:bCs/>
          <w:sz w:val="28"/>
          <w:szCs w:val="28"/>
        </w:rPr>
      </w:pPr>
      <w:r w:rsidRPr="00A820DC">
        <w:rPr>
          <w:rFonts w:ascii="Times New Roman" w:eastAsia="Calibri" w:hAnsi="Times New Roman" w:cs="Times New Roman"/>
          <w:b/>
          <w:bCs/>
          <w:sz w:val="28"/>
          <w:szCs w:val="28"/>
        </w:rPr>
        <w:lastRenderedPageBreak/>
        <w:t xml:space="preserve">Додаток </w:t>
      </w:r>
      <w:r>
        <w:rPr>
          <w:rFonts w:ascii="Times New Roman" w:eastAsia="Calibri" w:hAnsi="Times New Roman" w:cs="Times New Roman"/>
          <w:b/>
          <w:bCs/>
          <w:sz w:val="28"/>
          <w:szCs w:val="28"/>
        </w:rPr>
        <w:t>9</w:t>
      </w:r>
    </w:p>
    <w:p w:rsidR="00F06A88" w:rsidRPr="00E64BF2" w:rsidRDefault="00F06A88" w:rsidP="007C3134">
      <w:pPr>
        <w:spacing w:after="0" w:line="240" w:lineRule="auto"/>
        <w:ind w:left="5245"/>
        <w:rPr>
          <w:rFonts w:ascii="Times New Roman" w:hAnsi="Times New Roman" w:cs="Times New Roman"/>
          <w:b/>
          <w:sz w:val="28"/>
          <w:szCs w:val="28"/>
        </w:rPr>
      </w:pPr>
      <w:r w:rsidRPr="00A820DC">
        <w:rPr>
          <w:rFonts w:ascii="Times New Roman" w:eastAsia="Calibri" w:hAnsi="Times New Roman" w:cs="Times New Roman"/>
          <w:b/>
          <w:bCs/>
          <w:sz w:val="28"/>
          <w:szCs w:val="28"/>
        </w:rPr>
        <w:t xml:space="preserve">до </w:t>
      </w:r>
      <w:r w:rsidRPr="00E64BF2">
        <w:rPr>
          <w:rFonts w:ascii="Times New Roman" w:hAnsi="Times New Roman" w:cs="Times New Roman"/>
          <w:b/>
          <w:sz w:val="28"/>
          <w:szCs w:val="28"/>
        </w:rPr>
        <w:t>Положення</w:t>
      </w:r>
      <w:r>
        <w:rPr>
          <w:rFonts w:ascii="Times New Roman" w:hAnsi="Times New Roman" w:cs="Times New Roman"/>
          <w:b/>
          <w:sz w:val="28"/>
          <w:szCs w:val="28"/>
        </w:rPr>
        <w:t xml:space="preserve"> про організацію та </w:t>
      </w:r>
      <w:r w:rsidRPr="00E64BF2">
        <w:rPr>
          <w:rFonts w:ascii="Times New Roman" w:hAnsi="Times New Roman" w:cs="Times New Roman"/>
          <w:b/>
          <w:sz w:val="28"/>
          <w:szCs w:val="28"/>
        </w:rPr>
        <w:t xml:space="preserve">проведення ярмаркових заходів, виїзної та виносної торгівлі та надання послуг у сфері розваг на території </w:t>
      </w:r>
      <w:r w:rsidR="00A7112C">
        <w:rPr>
          <w:rFonts w:ascii="Times New Roman" w:hAnsi="Times New Roman" w:cs="Times New Roman"/>
          <w:b/>
          <w:sz w:val="28"/>
          <w:szCs w:val="28"/>
        </w:rPr>
        <w:t>Ірпінської міської територіальної громади</w:t>
      </w:r>
    </w:p>
    <w:p w:rsidR="00AC4F50" w:rsidRDefault="00AC4F50" w:rsidP="00C91927">
      <w:pPr>
        <w:jc w:val="center"/>
        <w:rPr>
          <w:rFonts w:ascii="Times New Roman" w:hAnsi="Times New Roman" w:cs="Times New Roman"/>
          <w:b/>
          <w:sz w:val="28"/>
          <w:szCs w:val="28"/>
        </w:rPr>
      </w:pPr>
    </w:p>
    <w:p w:rsidR="00C91927" w:rsidRPr="00E64BF2" w:rsidRDefault="00C91927" w:rsidP="00C91927">
      <w:pPr>
        <w:jc w:val="center"/>
        <w:rPr>
          <w:rFonts w:ascii="Times New Roman" w:hAnsi="Times New Roman" w:cs="Times New Roman"/>
          <w:b/>
          <w:sz w:val="28"/>
          <w:szCs w:val="28"/>
        </w:rPr>
      </w:pPr>
      <w:r w:rsidRPr="00E64BF2">
        <w:rPr>
          <w:rFonts w:ascii="Times New Roman" w:hAnsi="Times New Roman" w:cs="Times New Roman"/>
          <w:b/>
          <w:sz w:val="28"/>
          <w:szCs w:val="28"/>
        </w:rPr>
        <w:t>Методика</w:t>
      </w:r>
    </w:p>
    <w:p w:rsidR="00C91927" w:rsidRPr="00E64BF2" w:rsidRDefault="00C91927" w:rsidP="00C91927">
      <w:pPr>
        <w:jc w:val="center"/>
        <w:rPr>
          <w:rFonts w:ascii="Times New Roman" w:hAnsi="Times New Roman" w:cs="Times New Roman"/>
          <w:b/>
          <w:sz w:val="28"/>
          <w:szCs w:val="28"/>
        </w:rPr>
      </w:pPr>
      <w:r w:rsidRPr="00E64BF2">
        <w:rPr>
          <w:rStyle w:val="a3"/>
          <w:rFonts w:ascii="Times New Roman" w:hAnsi="Times New Roman" w:cs="Times New Roman"/>
          <w:b/>
          <w:i w:val="0"/>
          <w:sz w:val="28"/>
          <w:szCs w:val="28"/>
        </w:rPr>
        <w:t xml:space="preserve">розрахунку  розмірів плати за договорами </w:t>
      </w:r>
      <w:r w:rsidRPr="00E64BF2">
        <w:rPr>
          <w:rFonts w:ascii="Times New Roman" w:hAnsi="Times New Roman" w:cs="Times New Roman"/>
          <w:b/>
          <w:sz w:val="28"/>
          <w:szCs w:val="28"/>
        </w:rPr>
        <w:t xml:space="preserve">про тимчасове платне користування місцями комунальної власності для проведення ярмаркових заходів, розміщення виїзної та виносної торгівлі, надання послуг у сфері розваг на території </w:t>
      </w:r>
      <w:r w:rsidR="00A7112C">
        <w:rPr>
          <w:rFonts w:ascii="Times New Roman" w:hAnsi="Times New Roman" w:cs="Times New Roman"/>
          <w:b/>
          <w:sz w:val="28"/>
          <w:szCs w:val="28"/>
        </w:rPr>
        <w:t>Ірпінської міської територіальної громади</w:t>
      </w:r>
      <w:r w:rsidRPr="00E64BF2">
        <w:rPr>
          <w:rFonts w:ascii="Times New Roman" w:hAnsi="Times New Roman" w:cs="Times New Roman"/>
          <w:b/>
          <w:sz w:val="28"/>
          <w:szCs w:val="28"/>
        </w:rPr>
        <w:t xml:space="preserve"> </w:t>
      </w:r>
    </w:p>
    <w:p w:rsidR="00C91927" w:rsidRPr="00E64BF2" w:rsidRDefault="00C91927" w:rsidP="00C91927">
      <w:pPr>
        <w:jc w:val="center"/>
        <w:rPr>
          <w:rFonts w:ascii="Times New Roman" w:hAnsi="Times New Roman" w:cs="Times New Roman"/>
          <w:b/>
          <w:sz w:val="28"/>
          <w:szCs w:val="28"/>
        </w:rPr>
      </w:pPr>
    </w:p>
    <w:p w:rsidR="006423FD" w:rsidRPr="006423FD" w:rsidRDefault="006423FD" w:rsidP="006423FD">
      <w:pPr>
        <w:numPr>
          <w:ilvl w:val="0"/>
          <w:numId w:val="8"/>
        </w:numPr>
        <w:shd w:val="clear" w:color="auto" w:fill="FFFFFF"/>
        <w:spacing w:before="100" w:after="100" w:line="240" w:lineRule="auto"/>
        <w:ind w:left="0" w:firstLine="426"/>
        <w:rPr>
          <w:rFonts w:ascii="Times New Roman" w:eastAsia="Times New Roman" w:hAnsi="Times New Roman" w:cs="Times New Roman"/>
          <w:sz w:val="28"/>
          <w:szCs w:val="28"/>
          <w:lang w:eastAsia="ru-RU"/>
        </w:rPr>
      </w:pPr>
      <w:r w:rsidRPr="006423FD">
        <w:rPr>
          <w:rFonts w:ascii="Times New Roman" w:eastAsia="Times New Roman" w:hAnsi="Times New Roman" w:cs="Times New Roman"/>
          <w:sz w:val="28"/>
          <w:szCs w:val="28"/>
          <w:lang w:eastAsia="ru-RU"/>
        </w:rPr>
        <w:t xml:space="preserve">Методику розроблено з метою створення єдиного організаційно-економічного механізму справляння плати  за </w:t>
      </w:r>
      <w:r w:rsidR="00B359B2" w:rsidRPr="00E64BF2">
        <w:rPr>
          <w:rFonts w:ascii="Times New Roman" w:hAnsi="Times New Roman" w:cs="Times New Roman"/>
          <w:sz w:val="28"/>
          <w:szCs w:val="28"/>
        </w:rPr>
        <w:t xml:space="preserve">тимчасове користування місцями комунальної власності для проведення ярмаркових заходів, розміщення виїзної та виносної торгівлі, надання послуг у сфері розваг на території </w:t>
      </w:r>
      <w:r w:rsidR="00A7112C">
        <w:rPr>
          <w:rFonts w:ascii="Times New Roman" w:hAnsi="Times New Roman" w:cs="Times New Roman"/>
          <w:sz w:val="28"/>
          <w:szCs w:val="28"/>
        </w:rPr>
        <w:t>Ірпінської міської територіальної громади</w:t>
      </w:r>
      <w:r w:rsidRPr="006423FD">
        <w:rPr>
          <w:rFonts w:ascii="Times New Roman" w:eastAsia="Times New Roman" w:hAnsi="Times New Roman" w:cs="Times New Roman"/>
          <w:sz w:val="28"/>
          <w:szCs w:val="28"/>
          <w:lang w:eastAsia="ru-RU"/>
        </w:rPr>
        <w:t xml:space="preserve">. </w:t>
      </w:r>
    </w:p>
    <w:p w:rsidR="006423FD" w:rsidRPr="00233438" w:rsidRDefault="006423FD" w:rsidP="00233438">
      <w:pPr>
        <w:numPr>
          <w:ilvl w:val="0"/>
          <w:numId w:val="8"/>
        </w:numPr>
        <w:spacing w:before="100" w:after="100" w:line="240" w:lineRule="auto"/>
        <w:ind w:left="0" w:firstLine="426"/>
        <w:rPr>
          <w:rFonts w:ascii="Times New Roman" w:eastAsia="Times New Roman" w:hAnsi="Times New Roman" w:cs="Times New Roman"/>
          <w:sz w:val="28"/>
          <w:szCs w:val="28"/>
          <w:lang w:eastAsia="ru-RU"/>
        </w:rPr>
      </w:pPr>
      <w:r w:rsidRPr="006423FD">
        <w:rPr>
          <w:rFonts w:ascii="Times New Roman" w:eastAsia="Times New Roman" w:hAnsi="Times New Roman" w:cs="Times New Roman"/>
          <w:sz w:val="28"/>
          <w:szCs w:val="28"/>
          <w:lang w:eastAsia="ru-RU"/>
        </w:rPr>
        <w:t xml:space="preserve"> Плата за користування </w:t>
      </w:r>
      <w:r w:rsidR="00B359B2" w:rsidRPr="00E64BF2">
        <w:rPr>
          <w:rFonts w:ascii="Times New Roman" w:hAnsi="Times New Roman" w:cs="Times New Roman"/>
          <w:sz w:val="28"/>
          <w:szCs w:val="28"/>
        </w:rPr>
        <w:t>місцями комунальної власності для проведення ярмаркових заходів, розміщення виїзної та виносної торгівлі, надання послуг у сфері розваг</w:t>
      </w:r>
      <w:r w:rsidRPr="006423FD">
        <w:rPr>
          <w:rFonts w:ascii="Times New Roman" w:eastAsia="Times New Roman" w:hAnsi="Times New Roman" w:cs="Times New Roman"/>
          <w:sz w:val="28"/>
          <w:szCs w:val="28"/>
          <w:lang w:eastAsia="ru-RU"/>
        </w:rPr>
        <w:t xml:space="preserve"> (далі Плата) за цією </w:t>
      </w:r>
      <w:r w:rsidRPr="00233438">
        <w:rPr>
          <w:rFonts w:ascii="Times New Roman" w:eastAsia="Times New Roman" w:hAnsi="Times New Roman" w:cs="Times New Roman"/>
          <w:sz w:val="28"/>
          <w:szCs w:val="28"/>
          <w:lang w:eastAsia="ru-RU"/>
        </w:rPr>
        <w:t>Методикою розраховується у такій послідовності: визначається розмір річної плати згідно п</w:t>
      </w:r>
      <w:r w:rsidR="00F25474">
        <w:rPr>
          <w:rFonts w:ascii="Times New Roman" w:eastAsia="Times New Roman" w:hAnsi="Times New Roman" w:cs="Times New Roman"/>
          <w:sz w:val="28"/>
          <w:szCs w:val="28"/>
          <w:lang w:eastAsia="ru-RU"/>
        </w:rPr>
        <w:t xml:space="preserve">ункту </w:t>
      </w:r>
      <w:r w:rsidR="00233438" w:rsidRPr="00233438">
        <w:rPr>
          <w:rFonts w:ascii="Times New Roman" w:eastAsia="Times New Roman" w:hAnsi="Times New Roman" w:cs="Times New Roman"/>
          <w:sz w:val="28"/>
          <w:szCs w:val="28"/>
          <w:lang w:eastAsia="ru-RU"/>
        </w:rPr>
        <w:t>6</w:t>
      </w:r>
      <w:r w:rsidRPr="00233438">
        <w:rPr>
          <w:rFonts w:ascii="Times New Roman" w:eastAsia="Times New Roman" w:hAnsi="Times New Roman" w:cs="Times New Roman"/>
          <w:sz w:val="28"/>
          <w:szCs w:val="28"/>
          <w:lang w:eastAsia="ru-RU"/>
        </w:rPr>
        <w:t xml:space="preserve"> цієї Методики. На основі розміру річної плати встановлюється розмір плати місячної, шляхом ділення річної плати на 12 місяців</w:t>
      </w:r>
      <w:r w:rsidR="00B359B2" w:rsidRPr="00233438">
        <w:rPr>
          <w:rFonts w:ascii="Times New Roman" w:eastAsia="Times New Roman" w:hAnsi="Times New Roman" w:cs="Times New Roman"/>
          <w:sz w:val="28"/>
          <w:szCs w:val="28"/>
          <w:lang w:eastAsia="ru-RU"/>
        </w:rPr>
        <w:t xml:space="preserve"> та денної шляхом ділення </w:t>
      </w:r>
      <w:r w:rsidR="00105FC1" w:rsidRPr="00233438">
        <w:rPr>
          <w:rFonts w:ascii="Times New Roman" w:eastAsia="Times New Roman" w:hAnsi="Times New Roman" w:cs="Times New Roman"/>
          <w:sz w:val="28"/>
          <w:szCs w:val="28"/>
          <w:lang w:eastAsia="ru-RU"/>
        </w:rPr>
        <w:t>місячної плати</w:t>
      </w:r>
      <w:r w:rsidR="00B359B2" w:rsidRPr="00233438">
        <w:rPr>
          <w:rFonts w:ascii="Times New Roman" w:eastAsia="Times New Roman" w:hAnsi="Times New Roman" w:cs="Times New Roman"/>
          <w:sz w:val="28"/>
          <w:szCs w:val="28"/>
          <w:lang w:eastAsia="ru-RU"/>
        </w:rPr>
        <w:t xml:space="preserve"> на </w:t>
      </w:r>
      <w:r w:rsidR="00233438" w:rsidRPr="00233438">
        <w:rPr>
          <w:rFonts w:ascii="Times New Roman" w:eastAsia="Times New Roman" w:hAnsi="Times New Roman" w:cs="Times New Roman"/>
          <w:sz w:val="28"/>
          <w:szCs w:val="28"/>
          <w:lang w:eastAsia="ru-RU"/>
        </w:rPr>
        <w:t>30</w:t>
      </w:r>
      <w:r w:rsidR="00105FC1" w:rsidRPr="00233438">
        <w:rPr>
          <w:rFonts w:ascii="Times New Roman" w:eastAsia="Times New Roman" w:hAnsi="Times New Roman" w:cs="Times New Roman"/>
          <w:sz w:val="28"/>
          <w:szCs w:val="28"/>
          <w:lang w:eastAsia="ru-RU"/>
        </w:rPr>
        <w:t xml:space="preserve"> </w:t>
      </w:r>
      <w:r w:rsidR="00B359B2" w:rsidRPr="00233438">
        <w:rPr>
          <w:rFonts w:ascii="Times New Roman" w:eastAsia="Times New Roman" w:hAnsi="Times New Roman" w:cs="Times New Roman"/>
          <w:sz w:val="28"/>
          <w:szCs w:val="28"/>
          <w:lang w:eastAsia="ru-RU"/>
        </w:rPr>
        <w:t>днів</w:t>
      </w:r>
      <w:r w:rsidRPr="00233438">
        <w:rPr>
          <w:rFonts w:ascii="Times New Roman" w:eastAsia="Times New Roman" w:hAnsi="Times New Roman" w:cs="Times New Roman"/>
          <w:sz w:val="28"/>
          <w:szCs w:val="28"/>
          <w:lang w:eastAsia="ru-RU"/>
        </w:rPr>
        <w:t>.</w:t>
      </w:r>
    </w:p>
    <w:p w:rsidR="006423FD" w:rsidRPr="001E37EC" w:rsidRDefault="006423FD" w:rsidP="00233438">
      <w:pPr>
        <w:numPr>
          <w:ilvl w:val="0"/>
          <w:numId w:val="8"/>
        </w:numPr>
        <w:spacing w:before="100" w:after="100" w:line="240" w:lineRule="auto"/>
        <w:ind w:left="0" w:firstLine="426"/>
        <w:rPr>
          <w:rFonts w:ascii="Times New Roman" w:eastAsia="Times New Roman" w:hAnsi="Times New Roman" w:cs="Times New Roman"/>
          <w:sz w:val="28"/>
          <w:szCs w:val="28"/>
          <w:lang w:eastAsia="ru-RU"/>
        </w:rPr>
      </w:pPr>
      <w:r w:rsidRPr="001E37EC">
        <w:rPr>
          <w:rFonts w:ascii="Times New Roman" w:eastAsia="Times New Roman" w:hAnsi="Times New Roman" w:cs="Times New Roman"/>
          <w:sz w:val="28"/>
          <w:szCs w:val="28"/>
          <w:lang w:eastAsia="ru-RU"/>
        </w:rPr>
        <w:t>Терміни внесення плати визначаються у договорі.</w:t>
      </w:r>
    </w:p>
    <w:p w:rsidR="001E37EC" w:rsidRPr="001E37EC" w:rsidRDefault="0015085B" w:rsidP="00233438">
      <w:pPr>
        <w:spacing w:before="100" w:after="100" w:line="240" w:lineRule="auto"/>
        <w:ind w:firstLine="426"/>
        <w:jc w:val="both"/>
        <w:rPr>
          <w:rFonts w:ascii="Times New Roman" w:hAnsi="Times New Roman" w:cs="Times New Roman"/>
          <w:sz w:val="28"/>
          <w:szCs w:val="28"/>
        </w:rPr>
      </w:pPr>
      <w:r w:rsidRPr="001E37EC">
        <w:rPr>
          <w:rFonts w:ascii="Times New Roman" w:hAnsi="Times New Roman" w:cs="Times New Roman"/>
          <w:sz w:val="28"/>
          <w:szCs w:val="28"/>
        </w:rPr>
        <w:t xml:space="preserve">Плата вноситься у такі строки для всіх категорій платників, в яких строк користування становить більше 30 календарних днів,  щомісяця </w:t>
      </w:r>
      <w:r w:rsidRPr="001E37EC">
        <w:rPr>
          <w:rFonts w:ascii="Times New Roman" w:hAnsi="Times New Roman" w:cs="Times New Roman"/>
          <w:b/>
          <w:sz w:val="28"/>
          <w:szCs w:val="28"/>
        </w:rPr>
        <w:t>до 10 числа місяця</w:t>
      </w:r>
      <w:r w:rsidRPr="001E37EC">
        <w:rPr>
          <w:rFonts w:ascii="Times New Roman" w:hAnsi="Times New Roman" w:cs="Times New Roman"/>
          <w:sz w:val="28"/>
          <w:szCs w:val="28"/>
        </w:rPr>
        <w:t>, що настає за звітним місяцем</w:t>
      </w:r>
      <w:r w:rsidR="001E37EC" w:rsidRPr="001E37EC">
        <w:rPr>
          <w:rFonts w:ascii="Times New Roman" w:hAnsi="Times New Roman" w:cs="Times New Roman"/>
          <w:sz w:val="28"/>
          <w:szCs w:val="28"/>
        </w:rPr>
        <w:t>.</w:t>
      </w:r>
    </w:p>
    <w:p w:rsidR="006423FD" w:rsidRPr="00767F00" w:rsidRDefault="0021272C" w:rsidP="00233438">
      <w:pPr>
        <w:spacing w:before="100" w:after="100" w:line="240" w:lineRule="auto"/>
        <w:ind w:firstLine="426"/>
        <w:jc w:val="both"/>
        <w:rPr>
          <w:rFonts w:ascii="Times New Roman" w:eastAsia="Times New Roman" w:hAnsi="Times New Roman" w:cs="Times New Roman"/>
          <w:sz w:val="28"/>
          <w:szCs w:val="28"/>
          <w:lang w:eastAsia="ru-RU"/>
        </w:rPr>
      </w:pPr>
      <w:r w:rsidRPr="001E37EC">
        <w:rPr>
          <w:rFonts w:ascii="Times New Roman" w:hAnsi="Times New Roman" w:cs="Times New Roman"/>
          <w:sz w:val="28"/>
          <w:szCs w:val="28"/>
        </w:rPr>
        <w:t>Користувачі</w:t>
      </w:r>
      <w:r w:rsidRPr="00233438">
        <w:rPr>
          <w:rFonts w:ascii="Times New Roman" w:hAnsi="Times New Roman" w:cs="Times New Roman"/>
          <w:sz w:val="28"/>
          <w:szCs w:val="28"/>
        </w:rPr>
        <w:t xml:space="preserve">, в яких строк користування становить менше 30 календарних днів сплачують загальну вартість по договору згідно пункту 3.2 Договору </w:t>
      </w:r>
      <w:r w:rsidRPr="00233438">
        <w:rPr>
          <w:rFonts w:ascii="Times New Roman" w:hAnsi="Times New Roman"/>
          <w:b/>
          <w:sz w:val="28"/>
          <w:szCs w:val="28"/>
        </w:rPr>
        <w:t xml:space="preserve">протягом 3 </w:t>
      </w:r>
      <w:r w:rsidRPr="00767F00">
        <w:rPr>
          <w:rFonts w:ascii="Times New Roman" w:hAnsi="Times New Roman"/>
          <w:b/>
          <w:sz w:val="28"/>
          <w:szCs w:val="28"/>
        </w:rPr>
        <w:t>робочих днів з дати підписання та реєстрації Договору</w:t>
      </w:r>
    </w:p>
    <w:p w:rsidR="006423FD" w:rsidRPr="00767F00" w:rsidRDefault="00767F00" w:rsidP="00233438">
      <w:pPr>
        <w:numPr>
          <w:ilvl w:val="0"/>
          <w:numId w:val="8"/>
        </w:numPr>
        <w:spacing w:before="100" w:after="100" w:line="240" w:lineRule="auto"/>
        <w:ind w:left="0" w:firstLine="426"/>
        <w:rPr>
          <w:rFonts w:ascii="Times New Roman" w:eastAsia="Times New Roman" w:hAnsi="Times New Roman" w:cs="Times New Roman"/>
          <w:sz w:val="28"/>
          <w:szCs w:val="28"/>
          <w:lang w:eastAsia="ru-RU"/>
        </w:rPr>
      </w:pPr>
      <w:r w:rsidRPr="00767F00">
        <w:rPr>
          <w:rFonts w:ascii="Times New Roman" w:eastAsia="Times New Roman" w:hAnsi="Times New Roman" w:cs="Times New Roman"/>
          <w:sz w:val="28"/>
          <w:szCs w:val="28"/>
          <w:lang w:eastAsia="ru-RU"/>
        </w:rPr>
        <w:t>За порушення строків сплати по договору Користувач сплачує пеню у розмірі подвійної облікової ставки НБУ, що діяла в період за який нараховується пеня, від простроченої суми за коже</w:t>
      </w:r>
      <w:r w:rsidR="00F25474">
        <w:rPr>
          <w:rFonts w:ascii="Times New Roman" w:eastAsia="Times New Roman" w:hAnsi="Times New Roman" w:cs="Times New Roman"/>
          <w:sz w:val="28"/>
          <w:szCs w:val="28"/>
          <w:lang w:eastAsia="ru-RU"/>
        </w:rPr>
        <w:t>н день прострочення виконання зо</w:t>
      </w:r>
      <w:r w:rsidRPr="00767F00">
        <w:rPr>
          <w:rFonts w:ascii="Times New Roman" w:eastAsia="Times New Roman" w:hAnsi="Times New Roman" w:cs="Times New Roman"/>
          <w:sz w:val="28"/>
          <w:szCs w:val="28"/>
          <w:lang w:eastAsia="ru-RU"/>
        </w:rPr>
        <w:t>бов’язання.</w:t>
      </w:r>
    </w:p>
    <w:p w:rsidR="006423FD" w:rsidRPr="00767F00" w:rsidRDefault="006423FD" w:rsidP="00767F00">
      <w:pPr>
        <w:numPr>
          <w:ilvl w:val="0"/>
          <w:numId w:val="8"/>
        </w:numPr>
        <w:tabs>
          <w:tab w:val="left" w:pos="851"/>
        </w:tabs>
        <w:spacing w:before="100" w:after="100" w:line="240" w:lineRule="auto"/>
        <w:ind w:left="0" w:firstLine="426"/>
        <w:rPr>
          <w:rFonts w:ascii="Times New Roman" w:eastAsia="Times New Roman" w:hAnsi="Times New Roman" w:cs="Times New Roman"/>
          <w:sz w:val="28"/>
          <w:szCs w:val="28"/>
          <w:lang w:eastAsia="ru-RU"/>
        </w:rPr>
      </w:pPr>
      <w:r w:rsidRPr="00767F00">
        <w:rPr>
          <w:rFonts w:ascii="Times New Roman" w:eastAsia="Times New Roman" w:hAnsi="Times New Roman" w:cs="Times New Roman"/>
          <w:sz w:val="28"/>
          <w:szCs w:val="28"/>
          <w:lang w:eastAsia="ru-RU"/>
        </w:rPr>
        <w:t xml:space="preserve">Суму </w:t>
      </w:r>
      <w:r w:rsidR="00767F00" w:rsidRPr="00767F00">
        <w:rPr>
          <w:rFonts w:ascii="Times New Roman" w:eastAsia="Times New Roman" w:hAnsi="Times New Roman" w:cs="Times New Roman"/>
          <w:sz w:val="28"/>
          <w:szCs w:val="28"/>
          <w:lang w:eastAsia="ru-RU"/>
        </w:rPr>
        <w:t xml:space="preserve">пені </w:t>
      </w:r>
      <w:r w:rsidRPr="00767F00">
        <w:rPr>
          <w:rFonts w:ascii="Times New Roman" w:eastAsia="Times New Roman" w:hAnsi="Times New Roman" w:cs="Times New Roman"/>
          <w:sz w:val="28"/>
          <w:szCs w:val="28"/>
          <w:lang w:eastAsia="ru-RU"/>
        </w:rPr>
        <w:t>платник сплачує на рахунок основного платежу плати за договором.</w:t>
      </w:r>
    </w:p>
    <w:p w:rsidR="00C91927" w:rsidRPr="00A7112C" w:rsidRDefault="00C91927" w:rsidP="00233438">
      <w:pPr>
        <w:pStyle w:val="ae"/>
        <w:numPr>
          <w:ilvl w:val="0"/>
          <w:numId w:val="8"/>
        </w:numPr>
        <w:ind w:left="0" w:firstLine="426"/>
        <w:jc w:val="both"/>
        <w:rPr>
          <w:rFonts w:ascii="Times New Roman" w:hAnsi="Times New Roman"/>
          <w:sz w:val="28"/>
          <w:szCs w:val="28"/>
          <w:lang w:val="uk-UA"/>
        </w:rPr>
      </w:pPr>
      <w:r w:rsidRPr="00A7112C">
        <w:rPr>
          <w:rFonts w:ascii="Times New Roman" w:hAnsi="Times New Roman"/>
          <w:sz w:val="28"/>
          <w:szCs w:val="28"/>
          <w:lang w:val="uk-UA"/>
        </w:rPr>
        <w:t xml:space="preserve"> Розмір річної плати за договорами про тимчасове платне користування місцями комунальної власності для проведення ярмаркових заходів, розміщен</w:t>
      </w:r>
      <w:r w:rsidRPr="00A7112C">
        <w:rPr>
          <w:rFonts w:ascii="Times New Roman" w:hAnsi="Times New Roman"/>
          <w:sz w:val="28"/>
          <w:szCs w:val="28"/>
          <w:lang w:val="uk-UA"/>
        </w:rPr>
        <w:lastRenderedPageBreak/>
        <w:t xml:space="preserve">ня виїзної та виносної торгівлі, надання послуг у сфері розваг на території </w:t>
      </w:r>
      <w:r w:rsidR="00A7112C">
        <w:rPr>
          <w:rFonts w:ascii="Times New Roman" w:hAnsi="Times New Roman"/>
          <w:sz w:val="28"/>
          <w:szCs w:val="28"/>
          <w:lang w:val="uk-UA"/>
        </w:rPr>
        <w:t>Ірпінської міської територіальної громади</w:t>
      </w:r>
      <w:r w:rsidRPr="00A7112C">
        <w:rPr>
          <w:rFonts w:ascii="Times New Roman" w:hAnsi="Times New Roman"/>
          <w:sz w:val="28"/>
          <w:szCs w:val="28"/>
          <w:lang w:val="uk-UA"/>
        </w:rPr>
        <w:t xml:space="preserve"> розраховується за наступною формулою:</w:t>
      </w:r>
    </w:p>
    <w:p w:rsidR="00C91927" w:rsidRPr="00E64BF2" w:rsidRDefault="00C91927" w:rsidP="00C91927">
      <w:pPr>
        <w:ind w:firstLine="795"/>
        <w:jc w:val="both"/>
        <w:rPr>
          <w:rFonts w:ascii="Times New Roman" w:hAnsi="Times New Roman" w:cs="Times New Roman"/>
          <w:sz w:val="28"/>
          <w:szCs w:val="28"/>
        </w:rPr>
      </w:pPr>
      <w:r w:rsidRPr="00E64BF2">
        <w:rPr>
          <w:rFonts w:ascii="Times New Roman" w:hAnsi="Times New Roman" w:cs="Times New Roman"/>
          <w:b/>
          <w:sz w:val="28"/>
          <w:szCs w:val="28"/>
        </w:rPr>
        <w:t xml:space="preserve">В = П х ((Сбв х Кз х Кф х Кі х Кп </w:t>
      </w:r>
      <w:r w:rsidR="0012791C">
        <w:rPr>
          <w:rFonts w:ascii="Times New Roman" w:hAnsi="Times New Roman" w:cs="Times New Roman"/>
          <w:b/>
          <w:sz w:val="28"/>
          <w:szCs w:val="28"/>
        </w:rPr>
        <w:t xml:space="preserve">х </w:t>
      </w:r>
      <w:proofErr w:type="spellStart"/>
      <w:r w:rsidR="0012791C">
        <w:rPr>
          <w:rFonts w:ascii="Times New Roman" w:hAnsi="Times New Roman" w:cs="Times New Roman"/>
          <w:b/>
          <w:sz w:val="28"/>
          <w:szCs w:val="28"/>
        </w:rPr>
        <w:t>Кпн</w:t>
      </w:r>
      <w:proofErr w:type="spellEnd"/>
      <w:r w:rsidR="0012791C">
        <w:rPr>
          <w:rFonts w:ascii="Times New Roman" w:hAnsi="Times New Roman" w:cs="Times New Roman"/>
          <w:b/>
          <w:sz w:val="28"/>
          <w:szCs w:val="28"/>
        </w:rPr>
        <w:t xml:space="preserve"> </w:t>
      </w:r>
      <w:r w:rsidRPr="00E64BF2">
        <w:rPr>
          <w:rFonts w:ascii="Times New Roman" w:hAnsi="Times New Roman" w:cs="Times New Roman"/>
          <w:b/>
          <w:sz w:val="28"/>
          <w:szCs w:val="28"/>
        </w:rPr>
        <w:t xml:space="preserve">х </w:t>
      </w:r>
      <w:proofErr w:type="spellStart"/>
      <w:r w:rsidRPr="00E64BF2">
        <w:rPr>
          <w:rFonts w:ascii="Times New Roman" w:hAnsi="Times New Roman" w:cs="Times New Roman"/>
          <w:b/>
          <w:sz w:val="28"/>
          <w:szCs w:val="28"/>
        </w:rPr>
        <w:t>Ксв</w:t>
      </w:r>
      <w:proofErr w:type="spellEnd"/>
      <w:r w:rsidRPr="00E64BF2">
        <w:rPr>
          <w:rFonts w:ascii="Times New Roman" w:hAnsi="Times New Roman" w:cs="Times New Roman"/>
          <w:b/>
          <w:sz w:val="28"/>
          <w:szCs w:val="28"/>
        </w:rPr>
        <w:t xml:space="preserve">) х </w:t>
      </w:r>
      <w:r w:rsidR="00B359B2">
        <w:rPr>
          <w:rFonts w:ascii="Times New Roman" w:hAnsi="Times New Roman" w:cs="Times New Roman"/>
          <w:b/>
          <w:sz w:val="28"/>
          <w:szCs w:val="28"/>
        </w:rPr>
        <w:t>Ст</w:t>
      </w:r>
      <w:r w:rsidRPr="00E64BF2">
        <w:rPr>
          <w:rFonts w:ascii="Times New Roman" w:hAnsi="Times New Roman" w:cs="Times New Roman"/>
          <w:b/>
          <w:sz w:val="28"/>
          <w:szCs w:val="28"/>
        </w:rPr>
        <w:t>)</w:t>
      </w:r>
      <w:r w:rsidRPr="00E64BF2">
        <w:rPr>
          <w:rFonts w:ascii="Times New Roman" w:hAnsi="Times New Roman" w:cs="Times New Roman"/>
          <w:sz w:val="28"/>
          <w:szCs w:val="28"/>
        </w:rPr>
        <w:t>, де</w:t>
      </w: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b/>
          <w:sz w:val="28"/>
          <w:szCs w:val="28"/>
        </w:rPr>
        <w:t>В</w:t>
      </w:r>
      <w:r w:rsidRPr="00E64BF2">
        <w:rPr>
          <w:rFonts w:ascii="Times New Roman" w:hAnsi="Times New Roman" w:cs="Times New Roman"/>
          <w:sz w:val="28"/>
          <w:szCs w:val="28"/>
        </w:rPr>
        <w:t xml:space="preserve"> – розмір </w:t>
      </w:r>
      <w:r w:rsidR="0021272C">
        <w:rPr>
          <w:rFonts w:ascii="Times New Roman" w:hAnsi="Times New Roman" w:cs="Times New Roman"/>
          <w:sz w:val="28"/>
          <w:szCs w:val="28"/>
        </w:rPr>
        <w:t xml:space="preserve">річної </w:t>
      </w:r>
      <w:r w:rsidRPr="00E64BF2">
        <w:rPr>
          <w:rFonts w:ascii="Times New Roman" w:hAnsi="Times New Roman" w:cs="Times New Roman"/>
          <w:sz w:val="28"/>
          <w:szCs w:val="28"/>
        </w:rPr>
        <w:t xml:space="preserve">плати за договором про тимчасове платне користування місцями комунальної власності для проведення ярмаркових заходів, розміщення виїзної та виносної торгівлі, надання послуг у сфері розваг на території </w:t>
      </w:r>
      <w:r w:rsidR="00A7112C">
        <w:rPr>
          <w:rFonts w:ascii="Times New Roman" w:hAnsi="Times New Roman" w:cs="Times New Roman"/>
          <w:sz w:val="28"/>
          <w:szCs w:val="28"/>
        </w:rPr>
        <w:t>Ірпінської міської територіальної громади</w:t>
      </w:r>
      <w:r w:rsidRPr="00E64BF2">
        <w:rPr>
          <w:rFonts w:ascii="Times New Roman" w:hAnsi="Times New Roman" w:cs="Times New Roman"/>
          <w:sz w:val="28"/>
          <w:szCs w:val="28"/>
        </w:rPr>
        <w:t>;</w:t>
      </w:r>
    </w:p>
    <w:p w:rsidR="00C91927" w:rsidRPr="00E64BF2" w:rsidRDefault="00C91927" w:rsidP="00C91927">
      <w:pPr>
        <w:jc w:val="both"/>
        <w:rPr>
          <w:rFonts w:ascii="Times New Roman" w:hAnsi="Times New Roman" w:cs="Times New Roman"/>
          <w:sz w:val="28"/>
          <w:szCs w:val="28"/>
        </w:rPr>
      </w:pPr>
      <w:r w:rsidRPr="00E64BF2">
        <w:rPr>
          <w:rFonts w:ascii="Times New Roman" w:hAnsi="Times New Roman" w:cs="Times New Roman"/>
          <w:b/>
          <w:sz w:val="28"/>
          <w:szCs w:val="28"/>
        </w:rPr>
        <w:t>П</w:t>
      </w:r>
      <w:r w:rsidRPr="00E64BF2">
        <w:rPr>
          <w:rFonts w:ascii="Times New Roman" w:hAnsi="Times New Roman" w:cs="Times New Roman"/>
          <w:sz w:val="28"/>
          <w:szCs w:val="28"/>
        </w:rPr>
        <w:t xml:space="preserve"> – загальна площа місця розміщення Користувача;</w:t>
      </w:r>
    </w:p>
    <w:p w:rsidR="00F25474" w:rsidRPr="00F25474" w:rsidRDefault="00C91927" w:rsidP="00F25474">
      <w:pPr>
        <w:spacing w:before="100" w:after="100"/>
        <w:ind w:left="426" w:hanging="426"/>
        <w:jc w:val="both"/>
        <w:rPr>
          <w:rFonts w:ascii="Times New Roman" w:eastAsia="Times New Roman" w:hAnsi="Times New Roman" w:cs="Times New Roman"/>
          <w:sz w:val="28"/>
          <w:szCs w:val="28"/>
          <w:lang w:eastAsia="uk-UA"/>
        </w:rPr>
      </w:pPr>
      <w:r w:rsidRPr="00F25474">
        <w:rPr>
          <w:rFonts w:ascii="Times New Roman" w:hAnsi="Times New Roman" w:cs="Times New Roman"/>
          <w:b/>
          <w:sz w:val="28"/>
          <w:szCs w:val="28"/>
        </w:rPr>
        <w:t xml:space="preserve">Сбв – </w:t>
      </w:r>
      <w:r w:rsidR="00F25474" w:rsidRPr="00F25474">
        <w:rPr>
          <w:rFonts w:ascii="Times New Roman" w:hAnsi="Times New Roman" w:cs="Times New Roman"/>
          <w:sz w:val="28"/>
          <w:szCs w:val="28"/>
        </w:rPr>
        <w:t>середня (базова вартість) 1м2 земель обчислена відповідно до «По</w:t>
      </w:r>
      <w:r w:rsidR="00F25474" w:rsidRPr="00F25474">
        <w:rPr>
          <w:rFonts w:ascii="Times New Roman" w:eastAsia="Times New Roman" w:hAnsi="Times New Roman" w:cs="Times New Roman"/>
          <w:sz w:val="28"/>
          <w:szCs w:val="28"/>
          <w:lang w:eastAsia="uk-UA"/>
        </w:rPr>
        <w:t>рядку нормативної грошової оцінки земель сільськогосподарського призначення та населених пунктів» та становить:</w:t>
      </w:r>
    </w:p>
    <w:p w:rsidR="00F25474" w:rsidRPr="00F25474" w:rsidRDefault="00F25474" w:rsidP="00F25474">
      <w:pPr>
        <w:numPr>
          <w:ilvl w:val="0"/>
          <w:numId w:val="11"/>
        </w:numPr>
        <w:spacing w:before="100" w:after="100" w:line="240" w:lineRule="auto"/>
        <w:jc w:val="both"/>
        <w:rPr>
          <w:rFonts w:ascii="Times New Roman" w:eastAsia="Times New Roman" w:hAnsi="Times New Roman" w:cs="Times New Roman"/>
          <w:sz w:val="28"/>
          <w:szCs w:val="28"/>
          <w:lang w:eastAsia="uk-UA"/>
        </w:rPr>
      </w:pPr>
      <w:r w:rsidRPr="00F25474">
        <w:rPr>
          <w:rFonts w:ascii="Times New Roman" w:eastAsia="Times New Roman" w:hAnsi="Times New Roman" w:cs="Times New Roman"/>
          <w:sz w:val="28"/>
          <w:szCs w:val="28"/>
          <w:lang w:eastAsia="uk-UA"/>
        </w:rPr>
        <w:t xml:space="preserve">м.Ірпінь - </w:t>
      </w:r>
      <w:r w:rsidRPr="00F25474">
        <w:rPr>
          <w:rFonts w:ascii="Times New Roman" w:eastAsia="Times New Roman" w:hAnsi="Times New Roman" w:cs="Times New Roman"/>
          <w:b/>
          <w:sz w:val="28"/>
          <w:szCs w:val="28"/>
          <w:lang w:eastAsia="uk-UA"/>
        </w:rPr>
        <w:t>160,89 гривень</w:t>
      </w:r>
      <w:r w:rsidRPr="00F25474">
        <w:rPr>
          <w:rFonts w:ascii="Times New Roman" w:eastAsia="Times New Roman" w:hAnsi="Times New Roman" w:cs="Times New Roman"/>
          <w:sz w:val="28"/>
          <w:szCs w:val="28"/>
          <w:lang w:eastAsia="uk-UA"/>
        </w:rPr>
        <w:t xml:space="preserve"> затверджена рішенням Ірпінської міської ради №177-7-VI від 28 січня 2011 року «Про затвердження оновленої нормативної грошової оцінки земель м. Ірпінь». </w:t>
      </w:r>
    </w:p>
    <w:p w:rsidR="00F25474" w:rsidRPr="00F25474" w:rsidRDefault="00F25474" w:rsidP="00F25474">
      <w:pPr>
        <w:numPr>
          <w:ilvl w:val="0"/>
          <w:numId w:val="11"/>
        </w:numPr>
        <w:spacing w:before="100" w:after="100" w:line="240" w:lineRule="auto"/>
        <w:jc w:val="both"/>
        <w:rPr>
          <w:rFonts w:ascii="Times New Roman" w:eastAsia="Times New Roman" w:hAnsi="Times New Roman" w:cs="Times New Roman"/>
          <w:sz w:val="28"/>
          <w:szCs w:val="28"/>
          <w:lang w:eastAsia="uk-UA"/>
        </w:rPr>
      </w:pPr>
      <w:r w:rsidRPr="00F25474">
        <w:rPr>
          <w:rFonts w:ascii="Times New Roman" w:eastAsia="Times New Roman" w:hAnsi="Times New Roman" w:cs="Times New Roman"/>
          <w:sz w:val="28"/>
          <w:szCs w:val="28"/>
        </w:rPr>
        <w:t xml:space="preserve"> село Михайлівка-</w:t>
      </w:r>
      <w:proofErr w:type="spellStart"/>
      <w:r w:rsidRPr="00F25474">
        <w:rPr>
          <w:rFonts w:ascii="Times New Roman" w:eastAsia="Times New Roman" w:hAnsi="Times New Roman" w:cs="Times New Roman"/>
          <w:sz w:val="28"/>
          <w:szCs w:val="28"/>
        </w:rPr>
        <w:t>Рубежівка</w:t>
      </w:r>
      <w:proofErr w:type="spellEnd"/>
      <w:r w:rsidRPr="00F25474">
        <w:rPr>
          <w:rFonts w:ascii="Times New Roman" w:eastAsia="Times New Roman" w:hAnsi="Times New Roman" w:cs="Times New Roman"/>
          <w:sz w:val="28"/>
          <w:szCs w:val="28"/>
        </w:rPr>
        <w:t xml:space="preserve"> –</w:t>
      </w:r>
      <w:r w:rsidRPr="00F25474">
        <w:rPr>
          <w:rFonts w:ascii="Times New Roman" w:eastAsia="Times New Roman" w:hAnsi="Times New Roman" w:cs="Times New Roman"/>
          <w:sz w:val="28"/>
          <w:szCs w:val="28"/>
          <w:lang w:eastAsia="uk-UA"/>
        </w:rPr>
        <w:t xml:space="preserve"> </w:t>
      </w:r>
      <w:r w:rsidRPr="00F25474">
        <w:rPr>
          <w:rFonts w:ascii="Times New Roman" w:eastAsia="Times New Roman" w:hAnsi="Times New Roman" w:cs="Times New Roman"/>
          <w:b/>
          <w:sz w:val="28"/>
          <w:szCs w:val="28"/>
          <w:lang w:eastAsia="uk-UA"/>
        </w:rPr>
        <w:t>84,68 гривень</w:t>
      </w:r>
      <w:r w:rsidRPr="00F25474">
        <w:rPr>
          <w:rFonts w:ascii="Times New Roman" w:eastAsia="Times New Roman" w:hAnsi="Times New Roman" w:cs="Times New Roman"/>
          <w:sz w:val="28"/>
          <w:szCs w:val="28"/>
          <w:lang w:eastAsia="uk-UA"/>
        </w:rPr>
        <w:t xml:space="preserve"> затверджена рішенням Михайлівсько-</w:t>
      </w:r>
      <w:proofErr w:type="spellStart"/>
      <w:r w:rsidRPr="00F25474">
        <w:rPr>
          <w:rFonts w:ascii="Times New Roman" w:eastAsia="Times New Roman" w:hAnsi="Times New Roman" w:cs="Times New Roman"/>
          <w:sz w:val="28"/>
          <w:szCs w:val="28"/>
          <w:lang w:eastAsia="uk-UA"/>
        </w:rPr>
        <w:t>Рубежівської</w:t>
      </w:r>
      <w:proofErr w:type="spellEnd"/>
      <w:r w:rsidRPr="00F25474">
        <w:rPr>
          <w:rFonts w:ascii="Times New Roman" w:eastAsia="Times New Roman" w:hAnsi="Times New Roman" w:cs="Times New Roman"/>
          <w:sz w:val="28"/>
          <w:szCs w:val="28"/>
          <w:lang w:eastAsia="uk-UA"/>
        </w:rPr>
        <w:t xml:space="preserve"> сільської ради №4 36 сесії VI скликання від 09.07.2015 року «Про затвердження  технічної документації з нормативної грошової оцінки земель села Михайлівка-</w:t>
      </w:r>
      <w:proofErr w:type="spellStart"/>
      <w:r w:rsidRPr="00F25474">
        <w:rPr>
          <w:rFonts w:ascii="Times New Roman" w:eastAsia="Times New Roman" w:hAnsi="Times New Roman" w:cs="Times New Roman"/>
          <w:sz w:val="28"/>
          <w:szCs w:val="28"/>
          <w:lang w:eastAsia="uk-UA"/>
        </w:rPr>
        <w:t>Рубежівка</w:t>
      </w:r>
      <w:proofErr w:type="spellEnd"/>
      <w:r w:rsidRPr="00F25474">
        <w:rPr>
          <w:rFonts w:ascii="Times New Roman" w:eastAsia="Times New Roman" w:hAnsi="Times New Roman" w:cs="Times New Roman"/>
          <w:sz w:val="28"/>
          <w:szCs w:val="28"/>
          <w:lang w:eastAsia="uk-UA"/>
        </w:rPr>
        <w:t xml:space="preserve"> Михайлівсько-</w:t>
      </w:r>
      <w:proofErr w:type="spellStart"/>
      <w:r w:rsidRPr="00F25474">
        <w:rPr>
          <w:rFonts w:ascii="Times New Roman" w:eastAsia="Times New Roman" w:hAnsi="Times New Roman" w:cs="Times New Roman"/>
          <w:sz w:val="28"/>
          <w:szCs w:val="28"/>
          <w:lang w:eastAsia="uk-UA"/>
        </w:rPr>
        <w:t>Рубежівської</w:t>
      </w:r>
      <w:proofErr w:type="spellEnd"/>
      <w:r w:rsidRPr="00F25474">
        <w:rPr>
          <w:rFonts w:ascii="Times New Roman" w:eastAsia="Times New Roman" w:hAnsi="Times New Roman" w:cs="Times New Roman"/>
          <w:sz w:val="28"/>
          <w:szCs w:val="28"/>
          <w:lang w:eastAsia="uk-UA"/>
        </w:rPr>
        <w:t xml:space="preserve"> сільської ради»;</w:t>
      </w:r>
    </w:p>
    <w:p w:rsidR="00F25474" w:rsidRPr="00F25474" w:rsidRDefault="00F25474" w:rsidP="00F25474">
      <w:pPr>
        <w:numPr>
          <w:ilvl w:val="0"/>
          <w:numId w:val="11"/>
        </w:numPr>
        <w:spacing w:before="100" w:after="100" w:line="240" w:lineRule="auto"/>
        <w:jc w:val="both"/>
        <w:rPr>
          <w:rFonts w:ascii="Times New Roman" w:eastAsia="Times New Roman" w:hAnsi="Times New Roman" w:cs="Times New Roman"/>
          <w:sz w:val="28"/>
          <w:szCs w:val="28"/>
          <w:lang w:eastAsia="uk-UA"/>
        </w:rPr>
      </w:pPr>
      <w:r w:rsidRPr="00F25474">
        <w:rPr>
          <w:rFonts w:ascii="Times New Roman" w:eastAsia="Times New Roman" w:hAnsi="Times New Roman" w:cs="Times New Roman"/>
          <w:sz w:val="28"/>
          <w:szCs w:val="28"/>
          <w:lang w:eastAsia="uk-UA"/>
        </w:rPr>
        <w:t xml:space="preserve"> </w:t>
      </w:r>
      <w:r w:rsidRPr="00F25474">
        <w:rPr>
          <w:rFonts w:ascii="Times New Roman" w:eastAsia="Times New Roman" w:hAnsi="Times New Roman" w:cs="Times New Roman"/>
          <w:sz w:val="28"/>
          <w:szCs w:val="28"/>
        </w:rPr>
        <w:t xml:space="preserve">село </w:t>
      </w:r>
      <w:proofErr w:type="spellStart"/>
      <w:r w:rsidRPr="00F25474">
        <w:rPr>
          <w:rFonts w:ascii="Times New Roman" w:eastAsia="Times New Roman" w:hAnsi="Times New Roman" w:cs="Times New Roman"/>
          <w:sz w:val="28"/>
          <w:szCs w:val="28"/>
        </w:rPr>
        <w:t>Забуччя</w:t>
      </w:r>
      <w:proofErr w:type="spellEnd"/>
      <w:r w:rsidRPr="00F25474">
        <w:rPr>
          <w:rFonts w:ascii="Times New Roman" w:eastAsia="Times New Roman" w:hAnsi="Times New Roman" w:cs="Times New Roman"/>
          <w:sz w:val="28"/>
          <w:szCs w:val="28"/>
        </w:rPr>
        <w:t xml:space="preserve"> - </w:t>
      </w:r>
      <w:r w:rsidRPr="00F25474">
        <w:rPr>
          <w:rFonts w:ascii="Times New Roman" w:eastAsia="Times New Roman" w:hAnsi="Times New Roman" w:cs="Times New Roman"/>
          <w:b/>
          <w:sz w:val="28"/>
          <w:szCs w:val="28"/>
          <w:lang w:eastAsia="uk-UA"/>
        </w:rPr>
        <w:t>69,74 гривень</w:t>
      </w:r>
      <w:r w:rsidRPr="00F25474">
        <w:rPr>
          <w:rFonts w:ascii="Times New Roman" w:eastAsia="Times New Roman" w:hAnsi="Times New Roman" w:cs="Times New Roman"/>
          <w:sz w:val="28"/>
          <w:szCs w:val="28"/>
          <w:lang w:eastAsia="uk-UA"/>
        </w:rPr>
        <w:t xml:space="preserve"> затверджена рішенням Михайлівсько-</w:t>
      </w:r>
      <w:proofErr w:type="spellStart"/>
      <w:r w:rsidRPr="00F25474">
        <w:rPr>
          <w:rFonts w:ascii="Times New Roman" w:eastAsia="Times New Roman" w:hAnsi="Times New Roman" w:cs="Times New Roman"/>
          <w:sz w:val="28"/>
          <w:szCs w:val="28"/>
          <w:lang w:eastAsia="uk-UA"/>
        </w:rPr>
        <w:t>Рубежівської</w:t>
      </w:r>
      <w:proofErr w:type="spellEnd"/>
      <w:r w:rsidRPr="00F25474">
        <w:rPr>
          <w:rFonts w:ascii="Times New Roman" w:eastAsia="Times New Roman" w:hAnsi="Times New Roman" w:cs="Times New Roman"/>
          <w:sz w:val="28"/>
          <w:szCs w:val="28"/>
          <w:lang w:eastAsia="uk-UA"/>
        </w:rPr>
        <w:t xml:space="preserve"> сільської ради №9 25 сесії VI скликання від 29.01.2014 року «Про затвердження  технічної документації з нормативної грошової оцінці земель села </w:t>
      </w:r>
      <w:proofErr w:type="spellStart"/>
      <w:r w:rsidRPr="00F25474">
        <w:rPr>
          <w:rFonts w:ascii="Times New Roman" w:eastAsia="Times New Roman" w:hAnsi="Times New Roman" w:cs="Times New Roman"/>
          <w:sz w:val="28"/>
          <w:szCs w:val="28"/>
          <w:lang w:eastAsia="uk-UA"/>
        </w:rPr>
        <w:t>Забуччя</w:t>
      </w:r>
      <w:proofErr w:type="spellEnd"/>
      <w:r w:rsidRPr="00F25474">
        <w:rPr>
          <w:rFonts w:ascii="Times New Roman" w:eastAsia="Times New Roman" w:hAnsi="Times New Roman" w:cs="Times New Roman"/>
          <w:sz w:val="28"/>
          <w:szCs w:val="28"/>
          <w:lang w:eastAsia="uk-UA"/>
        </w:rPr>
        <w:t xml:space="preserve">». </w:t>
      </w:r>
    </w:p>
    <w:p w:rsidR="00F25474" w:rsidRPr="00F25474" w:rsidRDefault="00F25474" w:rsidP="00F25474">
      <w:pPr>
        <w:numPr>
          <w:ilvl w:val="0"/>
          <w:numId w:val="11"/>
        </w:numPr>
        <w:spacing w:before="100" w:after="100" w:line="240" w:lineRule="auto"/>
        <w:jc w:val="both"/>
        <w:rPr>
          <w:rFonts w:ascii="Times New Roman" w:eastAsia="Times New Roman" w:hAnsi="Times New Roman" w:cs="Times New Roman"/>
          <w:sz w:val="28"/>
          <w:szCs w:val="28"/>
          <w:lang w:eastAsia="uk-UA"/>
        </w:rPr>
      </w:pPr>
      <w:r w:rsidRPr="00F25474">
        <w:rPr>
          <w:rFonts w:ascii="Times New Roman" w:eastAsia="Times New Roman" w:hAnsi="Times New Roman" w:cs="Times New Roman"/>
          <w:sz w:val="28"/>
          <w:szCs w:val="28"/>
        </w:rPr>
        <w:t xml:space="preserve"> село</w:t>
      </w:r>
      <w:r w:rsidRPr="00F25474">
        <w:rPr>
          <w:rFonts w:ascii="Times New Roman" w:eastAsia="Times New Roman" w:hAnsi="Times New Roman" w:cs="Times New Roman"/>
          <w:sz w:val="28"/>
          <w:szCs w:val="28"/>
          <w:lang w:eastAsia="uk-UA"/>
        </w:rPr>
        <w:t xml:space="preserve"> Козинці – </w:t>
      </w:r>
      <w:r w:rsidRPr="00F25474">
        <w:rPr>
          <w:rFonts w:ascii="Times New Roman" w:eastAsia="Times New Roman" w:hAnsi="Times New Roman" w:cs="Times New Roman"/>
          <w:b/>
          <w:sz w:val="28"/>
          <w:szCs w:val="28"/>
          <w:lang w:eastAsia="uk-UA"/>
        </w:rPr>
        <w:t>41,88 гривень</w:t>
      </w:r>
      <w:r w:rsidRPr="00F25474">
        <w:rPr>
          <w:rFonts w:ascii="Times New Roman" w:eastAsia="Times New Roman" w:hAnsi="Times New Roman" w:cs="Times New Roman"/>
          <w:sz w:val="28"/>
          <w:szCs w:val="28"/>
          <w:lang w:eastAsia="uk-UA"/>
        </w:rPr>
        <w:t xml:space="preserve"> затверджена рішенням </w:t>
      </w:r>
      <w:proofErr w:type="spellStart"/>
      <w:r w:rsidRPr="00F25474">
        <w:rPr>
          <w:rFonts w:ascii="Times New Roman" w:eastAsia="Times New Roman" w:hAnsi="Times New Roman" w:cs="Times New Roman"/>
          <w:sz w:val="28"/>
          <w:szCs w:val="28"/>
          <w:lang w:eastAsia="uk-UA"/>
        </w:rPr>
        <w:t>Козинцівської</w:t>
      </w:r>
      <w:proofErr w:type="spellEnd"/>
      <w:r w:rsidRPr="00F25474">
        <w:rPr>
          <w:rFonts w:ascii="Times New Roman" w:eastAsia="Times New Roman" w:hAnsi="Times New Roman" w:cs="Times New Roman"/>
          <w:sz w:val="28"/>
          <w:szCs w:val="28"/>
          <w:lang w:eastAsia="uk-UA"/>
        </w:rPr>
        <w:t xml:space="preserve"> сільської ради 4 сесії VI скликання №37 від 27.01.2011 року «Про затвердження технічної документації з нормативної грошової оцінки земель сільських населених пунктів сіл Козинці та Діброво-Ленінське».</w:t>
      </w:r>
    </w:p>
    <w:p w:rsidR="00F25474" w:rsidRPr="00F25474" w:rsidRDefault="00F25474" w:rsidP="00F25474">
      <w:pPr>
        <w:numPr>
          <w:ilvl w:val="0"/>
          <w:numId w:val="11"/>
        </w:numPr>
        <w:spacing w:before="100" w:after="100" w:line="240" w:lineRule="auto"/>
        <w:jc w:val="both"/>
        <w:rPr>
          <w:rFonts w:ascii="Times New Roman" w:eastAsia="Times New Roman" w:hAnsi="Times New Roman" w:cs="Times New Roman"/>
          <w:sz w:val="28"/>
          <w:szCs w:val="28"/>
          <w:lang w:eastAsia="uk-UA"/>
        </w:rPr>
      </w:pPr>
      <w:r w:rsidRPr="00F25474">
        <w:rPr>
          <w:rFonts w:ascii="Times New Roman" w:eastAsia="Times New Roman" w:hAnsi="Times New Roman" w:cs="Times New Roman"/>
          <w:sz w:val="28"/>
          <w:szCs w:val="28"/>
        </w:rPr>
        <w:t xml:space="preserve"> село</w:t>
      </w:r>
      <w:r w:rsidRPr="00F25474">
        <w:rPr>
          <w:rFonts w:ascii="Times New Roman" w:eastAsia="Times New Roman" w:hAnsi="Times New Roman" w:cs="Times New Roman"/>
          <w:sz w:val="28"/>
          <w:szCs w:val="28"/>
          <w:lang w:eastAsia="uk-UA"/>
        </w:rPr>
        <w:t xml:space="preserve"> Діброва – </w:t>
      </w:r>
      <w:r w:rsidRPr="00F25474">
        <w:rPr>
          <w:rFonts w:ascii="Times New Roman" w:eastAsia="Times New Roman" w:hAnsi="Times New Roman" w:cs="Times New Roman"/>
          <w:b/>
          <w:sz w:val="28"/>
          <w:szCs w:val="28"/>
          <w:lang w:eastAsia="uk-UA"/>
        </w:rPr>
        <w:t>47,48 гривень</w:t>
      </w:r>
      <w:r w:rsidRPr="00F25474">
        <w:rPr>
          <w:rFonts w:ascii="Times New Roman" w:eastAsia="Times New Roman" w:hAnsi="Times New Roman" w:cs="Times New Roman"/>
          <w:sz w:val="28"/>
          <w:szCs w:val="28"/>
          <w:lang w:eastAsia="uk-UA"/>
        </w:rPr>
        <w:t xml:space="preserve"> затверджена рішенням </w:t>
      </w:r>
      <w:proofErr w:type="spellStart"/>
      <w:r w:rsidRPr="00F25474">
        <w:rPr>
          <w:rFonts w:ascii="Times New Roman" w:eastAsia="Times New Roman" w:hAnsi="Times New Roman" w:cs="Times New Roman"/>
          <w:sz w:val="28"/>
          <w:szCs w:val="28"/>
          <w:lang w:eastAsia="uk-UA"/>
        </w:rPr>
        <w:t>Козинцівської</w:t>
      </w:r>
      <w:proofErr w:type="spellEnd"/>
      <w:r w:rsidRPr="00F25474">
        <w:rPr>
          <w:rFonts w:ascii="Times New Roman" w:eastAsia="Times New Roman" w:hAnsi="Times New Roman" w:cs="Times New Roman"/>
          <w:sz w:val="28"/>
          <w:szCs w:val="28"/>
          <w:lang w:eastAsia="uk-UA"/>
        </w:rPr>
        <w:t xml:space="preserve"> сільської ради 4 сесії VI скликання №37 від 27.01.2011 року «Про затвердження технічної документації з нормативної грошової оцінки земель сільських населених пунктів сіл Козинці та Діброво-Ленінське».</w:t>
      </w:r>
    </w:p>
    <w:p w:rsidR="00F25474" w:rsidRPr="00F25474" w:rsidRDefault="00F25474" w:rsidP="00F25474">
      <w:pPr>
        <w:spacing w:before="100" w:after="100" w:line="240" w:lineRule="auto"/>
        <w:ind w:firstLine="709"/>
        <w:jc w:val="both"/>
        <w:rPr>
          <w:rFonts w:ascii="Times New Roman" w:eastAsia="Times New Roman" w:hAnsi="Times New Roman" w:cs="Times New Roman"/>
          <w:sz w:val="28"/>
          <w:szCs w:val="28"/>
          <w:lang w:eastAsia="uk-UA"/>
        </w:rPr>
      </w:pPr>
      <w:r w:rsidRPr="00F25474">
        <w:rPr>
          <w:rFonts w:ascii="Times New Roman" w:eastAsia="Times New Roman" w:hAnsi="Times New Roman" w:cs="Times New Roman"/>
          <w:sz w:val="28"/>
          <w:szCs w:val="28"/>
          <w:lang w:eastAsia="uk-UA"/>
        </w:rPr>
        <w:t>В разі зміни базової вартості 1м</w:t>
      </w:r>
      <w:r w:rsidRPr="00F25474">
        <w:rPr>
          <w:rFonts w:ascii="Times New Roman" w:eastAsia="Times New Roman" w:hAnsi="Times New Roman" w:cs="Times New Roman"/>
          <w:sz w:val="28"/>
          <w:szCs w:val="28"/>
          <w:vertAlign w:val="superscript"/>
          <w:lang w:eastAsia="uk-UA"/>
        </w:rPr>
        <w:t xml:space="preserve">2 </w:t>
      </w:r>
      <w:r w:rsidRPr="00F25474">
        <w:rPr>
          <w:rFonts w:ascii="Times New Roman" w:eastAsia="Times New Roman" w:hAnsi="Times New Roman" w:cs="Times New Roman"/>
          <w:sz w:val="28"/>
          <w:szCs w:val="28"/>
          <w:lang w:eastAsia="uk-UA"/>
        </w:rPr>
        <w:t>відповідно до ново затвердженого розміру згідно рішення Ірпінської міської ради, зміни вносяться автоматично;</w:t>
      </w:r>
    </w:p>
    <w:p w:rsidR="00C91927" w:rsidRPr="00E64BF2" w:rsidRDefault="00C91927" w:rsidP="00F25474">
      <w:pPr>
        <w:spacing w:before="100" w:after="100"/>
        <w:jc w:val="both"/>
        <w:rPr>
          <w:rFonts w:ascii="Times New Roman" w:hAnsi="Times New Roman" w:cs="Times New Roman"/>
          <w:sz w:val="28"/>
          <w:szCs w:val="28"/>
        </w:rPr>
      </w:pPr>
      <w:r w:rsidRPr="00E64BF2">
        <w:rPr>
          <w:rFonts w:ascii="Times New Roman" w:hAnsi="Times New Roman" w:cs="Times New Roman"/>
          <w:b/>
          <w:sz w:val="28"/>
          <w:szCs w:val="28"/>
        </w:rPr>
        <w:t>Кз</w:t>
      </w:r>
      <w:r w:rsidRPr="00E64BF2">
        <w:rPr>
          <w:rFonts w:ascii="Times New Roman" w:hAnsi="Times New Roman" w:cs="Times New Roman"/>
          <w:sz w:val="28"/>
          <w:szCs w:val="28"/>
        </w:rPr>
        <w:t xml:space="preserve"> – зональний коефіцієнт, визнач</w:t>
      </w:r>
      <w:r w:rsidR="0021272C">
        <w:rPr>
          <w:rFonts w:ascii="Times New Roman" w:hAnsi="Times New Roman" w:cs="Times New Roman"/>
          <w:sz w:val="28"/>
          <w:szCs w:val="28"/>
        </w:rPr>
        <w:t>ається</w:t>
      </w:r>
      <w:r w:rsidRPr="00E64BF2">
        <w:rPr>
          <w:rFonts w:ascii="Times New Roman" w:hAnsi="Times New Roman" w:cs="Times New Roman"/>
          <w:sz w:val="28"/>
          <w:szCs w:val="28"/>
        </w:rPr>
        <w:t xml:space="preserve"> згідно </w:t>
      </w:r>
      <w:r w:rsidR="0021272C">
        <w:rPr>
          <w:rFonts w:ascii="Times New Roman" w:hAnsi="Times New Roman" w:cs="Times New Roman"/>
          <w:sz w:val="28"/>
          <w:szCs w:val="28"/>
        </w:rPr>
        <w:t>Д</w:t>
      </w:r>
      <w:r w:rsidRPr="00E64BF2">
        <w:rPr>
          <w:rFonts w:ascii="Times New Roman" w:hAnsi="Times New Roman" w:cs="Times New Roman"/>
          <w:sz w:val="28"/>
          <w:szCs w:val="28"/>
        </w:rPr>
        <w:t>одатк</w:t>
      </w:r>
      <w:r w:rsidR="0021272C">
        <w:rPr>
          <w:rFonts w:ascii="Times New Roman" w:hAnsi="Times New Roman" w:cs="Times New Roman"/>
          <w:sz w:val="28"/>
          <w:szCs w:val="28"/>
        </w:rPr>
        <w:t>у</w:t>
      </w:r>
      <w:r w:rsidRPr="00E64BF2">
        <w:rPr>
          <w:rFonts w:ascii="Times New Roman" w:hAnsi="Times New Roman" w:cs="Times New Roman"/>
          <w:sz w:val="28"/>
          <w:szCs w:val="28"/>
        </w:rPr>
        <w:t xml:space="preserve"> 1</w:t>
      </w:r>
      <w:r w:rsidR="0021272C">
        <w:rPr>
          <w:rFonts w:ascii="Times New Roman" w:hAnsi="Times New Roman" w:cs="Times New Roman"/>
          <w:sz w:val="28"/>
          <w:szCs w:val="28"/>
        </w:rPr>
        <w:t xml:space="preserve"> до цієї Методики</w:t>
      </w:r>
      <w:r w:rsidRPr="00E64BF2">
        <w:rPr>
          <w:rFonts w:ascii="Times New Roman" w:hAnsi="Times New Roman" w:cs="Times New Roman"/>
          <w:sz w:val="28"/>
          <w:szCs w:val="28"/>
        </w:rPr>
        <w:t>;</w:t>
      </w:r>
    </w:p>
    <w:p w:rsidR="00C91927" w:rsidRPr="0021272C" w:rsidRDefault="00C91927" w:rsidP="00C91927">
      <w:pPr>
        <w:jc w:val="both"/>
        <w:rPr>
          <w:rFonts w:ascii="Times New Roman" w:hAnsi="Times New Roman" w:cs="Times New Roman"/>
          <w:sz w:val="28"/>
          <w:szCs w:val="28"/>
        </w:rPr>
      </w:pPr>
      <w:r w:rsidRPr="00F25474">
        <w:rPr>
          <w:rFonts w:ascii="Times New Roman" w:hAnsi="Times New Roman" w:cs="Times New Roman"/>
          <w:b/>
          <w:sz w:val="28"/>
          <w:szCs w:val="28"/>
        </w:rPr>
        <w:t>Кф</w:t>
      </w:r>
      <w:r w:rsidRPr="00F25474">
        <w:rPr>
          <w:rFonts w:ascii="Times New Roman" w:hAnsi="Times New Roman" w:cs="Times New Roman"/>
          <w:sz w:val="28"/>
          <w:szCs w:val="28"/>
        </w:rPr>
        <w:t xml:space="preserve"> – коефіцієнт функціонального використання</w:t>
      </w:r>
      <w:r w:rsidR="0021272C" w:rsidRPr="00F25474">
        <w:rPr>
          <w:rFonts w:ascii="Times New Roman" w:hAnsi="Times New Roman" w:cs="Times New Roman"/>
          <w:sz w:val="28"/>
          <w:szCs w:val="28"/>
        </w:rPr>
        <w:t xml:space="preserve"> становить </w:t>
      </w:r>
      <w:r w:rsidR="0021272C" w:rsidRPr="00F25474">
        <w:rPr>
          <w:rFonts w:ascii="Times New Roman" w:hAnsi="Times New Roman" w:cs="Times New Roman"/>
          <w:b/>
          <w:sz w:val="28"/>
          <w:szCs w:val="28"/>
        </w:rPr>
        <w:t>у розмірі 2,5</w:t>
      </w:r>
      <w:r w:rsidR="0021272C" w:rsidRPr="00F25474">
        <w:rPr>
          <w:rFonts w:ascii="Times New Roman" w:hAnsi="Times New Roman" w:cs="Times New Roman"/>
          <w:sz w:val="28"/>
          <w:szCs w:val="28"/>
        </w:rPr>
        <w:t>;</w:t>
      </w:r>
    </w:p>
    <w:p w:rsidR="0021272C" w:rsidRPr="0021272C" w:rsidRDefault="00C91927" w:rsidP="0021272C">
      <w:pPr>
        <w:spacing w:before="100" w:after="100"/>
        <w:jc w:val="both"/>
        <w:rPr>
          <w:rFonts w:ascii="Times New Roman" w:eastAsia="Times New Roman" w:hAnsi="Times New Roman" w:cs="Times New Roman"/>
          <w:sz w:val="28"/>
          <w:szCs w:val="28"/>
          <w:lang w:eastAsia="ru-RU"/>
        </w:rPr>
      </w:pPr>
      <w:r w:rsidRPr="00E64BF2">
        <w:rPr>
          <w:rFonts w:ascii="Times New Roman" w:hAnsi="Times New Roman" w:cs="Times New Roman"/>
          <w:b/>
          <w:sz w:val="28"/>
          <w:szCs w:val="28"/>
        </w:rPr>
        <w:t>Кі</w:t>
      </w:r>
      <w:r w:rsidRPr="00E64BF2">
        <w:rPr>
          <w:rFonts w:ascii="Times New Roman" w:hAnsi="Times New Roman" w:cs="Times New Roman"/>
          <w:sz w:val="28"/>
          <w:szCs w:val="28"/>
        </w:rPr>
        <w:t xml:space="preserve"> – </w:t>
      </w:r>
      <w:r w:rsidR="0021272C" w:rsidRPr="0021272C">
        <w:rPr>
          <w:rFonts w:ascii="Times New Roman" w:eastAsia="Times New Roman" w:hAnsi="Times New Roman" w:cs="Times New Roman"/>
          <w:sz w:val="28"/>
          <w:szCs w:val="28"/>
          <w:lang w:eastAsia="ru-RU"/>
        </w:rPr>
        <w:t>коефіцієнт індексації нормативної грошової оцінки земель застосовується кумулятивно залежно від дати проведення нормативної грошової оцінки земель на дату укладання договору (угоди);</w:t>
      </w:r>
    </w:p>
    <w:p w:rsidR="0021272C" w:rsidRPr="0021272C" w:rsidRDefault="0021272C" w:rsidP="0021272C">
      <w:pPr>
        <w:spacing w:before="100" w:after="100" w:line="240" w:lineRule="auto"/>
        <w:ind w:firstLine="795"/>
        <w:jc w:val="both"/>
        <w:rPr>
          <w:rFonts w:ascii="Times New Roman" w:eastAsia="Times New Roman" w:hAnsi="Times New Roman" w:cs="Times New Roman"/>
          <w:sz w:val="28"/>
          <w:szCs w:val="28"/>
          <w:lang w:eastAsia="ru-RU"/>
        </w:rPr>
      </w:pPr>
      <w:r w:rsidRPr="0021272C">
        <w:rPr>
          <w:rFonts w:ascii="Times New Roman" w:eastAsia="Times New Roman" w:hAnsi="Times New Roman" w:cs="Times New Roman"/>
          <w:sz w:val="28"/>
          <w:szCs w:val="28"/>
          <w:lang w:eastAsia="ru-RU"/>
        </w:rPr>
        <w:t xml:space="preserve">Центральний орган виконавчої влади, що реалізує державну політику у сфері земельних відносин за індексом споживчих цін за попередній рік щороку </w:t>
      </w:r>
      <w:r w:rsidRPr="0021272C">
        <w:rPr>
          <w:rFonts w:ascii="Times New Roman" w:eastAsia="Times New Roman" w:hAnsi="Times New Roman" w:cs="Times New Roman"/>
          <w:sz w:val="28"/>
          <w:szCs w:val="28"/>
          <w:lang w:eastAsia="ru-RU"/>
        </w:rPr>
        <w:lastRenderedPageBreak/>
        <w:t>розраховує величину коефіцієнта індексації нормативної грошової оцінки земель, на який індексується нормативна грошова оцінка сільськогосподарських угідь, земель населених пунктів та інших земель несільськогосподарського призначення за станом на 1 січня поточного року.</w:t>
      </w:r>
    </w:p>
    <w:p w:rsidR="0021272C" w:rsidRDefault="00C91927" w:rsidP="0021272C">
      <w:pPr>
        <w:jc w:val="both"/>
        <w:rPr>
          <w:rFonts w:ascii="Times New Roman" w:hAnsi="Times New Roman" w:cs="Times New Roman"/>
          <w:sz w:val="28"/>
          <w:szCs w:val="28"/>
        </w:rPr>
      </w:pPr>
      <w:r w:rsidRPr="00E64BF2">
        <w:rPr>
          <w:rFonts w:ascii="Times New Roman" w:hAnsi="Times New Roman" w:cs="Times New Roman"/>
          <w:b/>
          <w:sz w:val="28"/>
          <w:szCs w:val="28"/>
        </w:rPr>
        <w:t>Кп</w:t>
      </w:r>
      <w:r w:rsidRPr="00E64BF2">
        <w:rPr>
          <w:rFonts w:ascii="Times New Roman" w:hAnsi="Times New Roman" w:cs="Times New Roman"/>
          <w:sz w:val="28"/>
          <w:szCs w:val="28"/>
        </w:rPr>
        <w:t xml:space="preserve"> – </w:t>
      </w:r>
      <w:proofErr w:type="spellStart"/>
      <w:r w:rsidRPr="00E64BF2">
        <w:rPr>
          <w:rFonts w:ascii="Times New Roman" w:hAnsi="Times New Roman" w:cs="Times New Roman"/>
          <w:sz w:val="28"/>
          <w:szCs w:val="28"/>
        </w:rPr>
        <w:t>підвищуючий</w:t>
      </w:r>
      <w:proofErr w:type="spellEnd"/>
      <w:r w:rsidRPr="00E64BF2">
        <w:rPr>
          <w:rFonts w:ascii="Times New Roman" w:hAnsi="Times New Roman" w:cs="Times New Roman"/>
          <w:sz w:val="28"/>
          <w:szCs w:val="28"/>
        </w:rPr>
        <w:t xml:space="preserve"> коефіцієнт, </w:t>
      </w:r>
      <w:r w:rsidR="0021272C" w:rsidRPr="00E64BF2">
        <w:rPr>
          <w:rFonts w:ascii="Times New Roman" w:hAnsi="Times New Roman" w:cs="Times New Roman"/>
          <w:sz w:val="28"/>
          <w:szCs w:val="28"/>
        </w:rPr>
        <w:t>визнач</w:t>
      </w:r>
      <w:r w:rsidR="0021272C">
        <w:rPr>
          <w:rFonts w:ascii="Times New Roman" w:hAnsi="Times New Roman" w:cs="Times New Roman"/>
          <w:sz w:val="28"/>
          <w:szCs w:val="28"/>
        </w:rPr>
        <w:t>ається</w:t>
      </w:r>
      <w:r w:rsidR="0021272C" w:rsidRPr="00E64BF2">
        <w:rPr>
          <w:rFonts w:ascii="Times New Roman" w:hAnsi="Times New Roman" w:cs="Times New Roman"/>
          <w:sz w:val="28"/>
          <w:szCs w:val="28"/>
        </w:rPr>
        <w:t xml:space="preserve"> згідно </w:t>
      </w:r>
      <w:r w:rsidR="0021272C">
        <w:rPr>
          <w:rFonts w:ascii="Times New Roman" w:hAnsi="Times New Roman" w:cs="Times New Roman"/>
          <w:sz w:val="28"/>
          <w:szCs w:val="28"/>
        </w:rPr>
        <w:t>Д</w:t>
      </w:r>
      <w:r w:rsidR="0021272C" w:rsidRPr="00E64BF2">
        <w:rPr>
          <w:rFonts w:ascii="Times New Roman" w:hAnsi="Times New Roman" w:cs="Times New Roman"/>
          <w:sz w:val="28"/>
          <w:szCs w:val="28"/>
        </w:rPr>
        <w:t>одатк</w:t>
      </w:r>
      <w:r w:rsidR="0021272C">
        <w:rPr>
          <w:rFonts w:ascii="Times New Roman" w:hAnsi="Times New Roman" w:cs="Times New Roman"/>
          <w:sz w:val="28"/>
          <w:szCs w:val="28"/>
        </w:rPr>
        <w:t>у</w:t>
      </w:r>
      <w:r w:rsidR="0021272C" w:rsidRPr="00E64BF2">
        <w:rPr>
          <w:rFonts w:ascii="Times New Roman" w:hAnsi="Times New Roman" w:cs="Times New Roman"/>
          <w:sz w:val="28"/>
          <w:szCs w:val="28"/>
        </w:rPr>
        <w:t xml:space="preserve"> </w:t>
      </w:r>
      <w:r w:rsidR="0021272C">
        <w:rPr>
          <w:rFonts w:ascii="Times New Roman" w:hAnsi="Times New Roman" w:cs="Times New Roman"/>
          <w:sz w:val="28"/>
          <w:szCs w:val="28"/>
        </w:rPr>
        <w:t>2 до цієї Методики</w:t>
      </w:r>
      <w:r w:rsidR="0021272C" w:rsidRPr="00E64BF2">
        <w:rPr>
          <w:rFonts w:ascii="Times New Roman" w:hAnsi="Times New Roman" w:cs="Times New Roman"/>
          <w:sz w:val="28"/>
          <w:szCs w:val="28"/>
        </w:rPr>
        <w:t>;</w:t>
      </w:r>
    </w:p>
    <w:p w:rsidR="0012791C" w:rsidRPr="00E64BF2" w:rsidRDefault="0012791C" w:rsidP="0021272C">
      <w:pPr>
        <w:jc w:val="both"/>
        <w:rPr>
          <w:rFonts w:ascii="Times New Roman" w:hAnsi="Times New Roman" w:cs="Times New Roman"/>
          <w:sz w:val="28"/>
          <w:szCs w:val="28"/>
        </w:rPr>
      </w:pPr>
      <w:proofErr w:type="spellStart"/>
      <w:r w:rsidRPr="00E64BF2">
        <w:rPr>
          <w:rFonts w:ascii="Times New Roman" w:hAnsi="Times New Roman" w:cs="Times New Roman"/>
          <w:b/>
          <w:sz w:val="28"/>
          <w:szCs w:val="28"/>
        </w:rPr>
        <w:t>Кп</w:t>
      </w:r>
      <w:r>
        <w:rPr>
          <w:rFonts w:ascii="Times New Roman" w:hAnsi="Times New Roman" w:cs="Times New Roman"/>
          <w:b/>
          <w:sz w:val="28"/>
          <w:szCs w:val="28"/>
        </w:rPr>
        <w:t>н</w:t>
      </w:r>
      <w:proofErr w:type="spellEnd"/>
      <w:r w:rsidRPr="00E64BF2">
        <w:rPr>
          <w:rFonts w:ascii="Times New Roman" w:hAnsi="Times New Roman" w:cs="Times New Roman"/>
          <w:sz w:val="28"/>
          <w:szCs w:val="28"/>
        </w:rPr>
        <w:t xml:space="preserve"> – п</w:t>
      </w:r>
      <w:r>
        <w:rPr>
          <w:rFonts w:ascii="Times New Roman" w:hAnsi="Times New Roman" w:cs="Times New Roman"/>
          <w:sz w:val="28"/>
          <w:szCs w:val="28"/>
        </w:rPr>
        <w:t>онижуючий</w:t>
      </w:r>
      <w:r w:rsidRPr="00E64BF2">
        <w:rPr>
          <w:rFonts w:ascii="Times New Roman" w:hAnsi="Times New Roman" w:cs="Times New Roman"/>
          <w:sz w:val="28"/>
          <w:szCs w:val="28"/>
        </w:rPr>
        <w:t xml:space="preserve"> коефіцієнт</w:t>
      </w:r>
      <w:r>
        <w:rPr>
          <w:rFonts w:ascii="Times New Roman" w:hAnsi="Times New Roman" w:cs="Times New Roman"/>
          <w:sz w:val="28"/>
          <w:szCs w:val="28"/>
        </w:rPr>
        <w:t xml:space="preserve"> застосовується до </w:t>
      </w:r>
      <w:proofErr w:type="spellStart"/>
      <w:r>
        <w:rPr>
          <w:rFonts w:ascii="Times New Roman" w:hAnsi="Times New Roman" w:cs="Times New Roman"/>
          <w:sz w:val="28"/>
          <w:szCs w:val="28"/>
        </w:rPr>
        <w:t>хендмей</w:t>
      </w:r>
      <w:r w:rsidR="00E0579C">
        <w:rPr>
          <w:rFonts w:ascii="Times New Roman" w:hAnsi="Times New Roman" w:cs="Times New Roman"/>
          <w:sz w:val="28"/>
          <w:szCs w:val="28"/>
        </w:rPr>
        <w:t>д</w:t>
      </w:r>
      <w:r>
        <w:rPr>
          <w:rFonts w:ascii="Times New Roman" w:hAnsi="Times New Roman" w:cs="Times New Roman"/>
          <w:sz w:val="28"/>
          <w:szCs w:val="28"/>
        </w:rPr>
        <w:t>ерів</w:t>
      </w:r>
      <w:proofErr w:type="spellEnd"/>
      <w:r w:rsidR="005D7913">
        <w:rPr>
          <w:rFonts w:ascii="Times New Roman" w:hAnsi="Times New Roman" w:cs="Times New Roman"/>
          <w:sz w:val="28"/>
          <w:szCs w:val="28"/>
        </w:rPr>
        <w:t xml:space="preserve"> </w:t>
      </w:r>
      <w:r w:rsidR="005D7913" w:rsidRPr="00233438">
        <w:rPr>
          <w:rFonts w:ascii="Times New Roman" w:hAnsi="Times New Roman" w:cs="Times New Roman"/>
          <w:b/>
          <w:sz w:val="28"/>
          <w:szCs w:val="28"/>
        </w:rPr>
        <w:t xml:space="preserve">в розмірі </w:t>
      </w:r>
      <w:r w:rsidR="005D7913">
        <w:rPr>
          <w:rFonts w:ascii="Times New Roman" w:hAnsi="Times New Roman" w:cs="Times New Roman"/>
          <w:b/>
          <w:sz w:val="28"/>
          <w:szCs w:val="28"/>
        </w:rPr>
        <w:t>0,5</w:t>
      </w:r>
      <w:r w:rsidRPr="00E64BF2">
        <w:rPr>
          <w:rFonts w:ascii="Times New Roman" w:hAnsi="Times New Roman" w:cs="Times New Roman"/>
          <w:sz w:val="28"/>
          <w:szCs w:val="28"/>
        </w:rPr>
        <w:t>;</w:t>
      </w:r>
    </w:p>
    <w:p w:rsidR="00C91927" w:rsidRPr="00233438" w:rsidRDefault="00C91927" w:rsidP="00F25474">
      <w:pPr>
        <w:spacing w:after="0"/>
        <w:jc w:val="both"/>
        <w:rPr>
          <w:rFonts w:ascii="Times New Roman" w:hAnsi="Times New Roman" w:cs="Times New Roman"/>
          <w:sz w:val="28"/>
          <w:szCs w:val="28"/>
        </w:rPr>
      </w:pPr>
      <w:proofErr w:type="spellStart"/>
      <w:r w:rsidRPr="00233438">
        <w:rPr>
          <w:rFonts w:ascii="Times New Roman" w:hAnsi="Times New Roman" w:cs="Times New Roman"/>
          <w:b/>
          <w:sz w:val="28"/>
          <w:szCs w:val="28"/>
        </w:rPr>
        <w:t>Ксв</w:t>
      </w:r>
      <w:proofErr w:type="spellEnd"/>
      <w:r w:rsidRPr="00233438">
        <w:rPr>
          <w:rFonts w:ascii="Times New Roman" w:hAnsi="Times New Roman" w:cs="Times New Roman"/>
          <w:b/>
          <w:sz w:val="28"/>
          <w:szCs w:val="28"/>
        </w:rPr>
        <w:t xml:space="preserve"> </w:t>
      </w:r>
      <w:r w:rsidRPr="00233438">
        <w:rPr>
          <w:rFonts w:ascii="Times New Roman" w:hAnsi="Times New Roman" w:cs="Times New Roman"/>
          <w:sz w:val="28"/>
          <w:szCs w:val="28"/>
        </w:rPr>
        <w:t xml:space="preserve">– коефіцієнт </w:t>
      </w:r>
      <w:r w:rsidR="00233438" w:rsidRPr="00233438">
        <w:rPr>
          <w:rFonts w:ascii="Times New Roman" w:hAnsi="Times New Roman" w:cs="Times New Roman"/>
          <w:sz w:val="28"/>
          <w:szCs w:val="28"/>
        </w:rPr>
        <w:t>«</w:t>
      </w:r>
      <w:r w:rsidRPr="00233438">
        <w:rPr>
          <w:rFonts w:ascii="Times New Roman" w:hAnsi="Times New Roman" w:cs="Times New Roman"/>
          <w:sz w:val="28"/>
          <w:szCs w:val="28"/>
        </w:rPr>
        <w:t>святковий</w:t>
      </w:r>
      <w:r w:rsidR="00233438" w:rsidRPr="00233438">
        <w:rPr>
          <w:rFonts w:ascii="Times New Roman" w:hAnsi="Times New Roman" w:cs="Times New Roman"/>
          <w:sz w:val="28"/>
          <w:szCs w:val="28"/>
        </w:rPr>
        <w:t>»</w:t>
      </w:r>
      <w:r w:rsidRPr="00233438">
        <w:rPr>
          <w:rFonts w:ascii="Times New Roman" w:hAnsi="Times New Roman" w:cs="Times New Roman"/>
          <w:sz w:val="28"/>
          <w:szCs w:val="28"/>
        </w:rPr>
        <w:t xml:space="preserve"> </w:t>
      </w:r>
      <w:r w:rsidR="00233438" w:rsidRPr="00233438">
        <w:rPr>
          <w:rFonts w:ascii="Times New Roman" w:hAnsi="Times New Roman" w:cs="Times New Roman"/>
          <w:sz w:val="28"/>
          <w:szCs w:val="28"/>
        </w:rPr>
        <w:t xml:space="preserve">застосовується для юридичних, фізичних осіб та фізичних осіб-підприємців, що отримали дозвіл приймати участь у святкових подіях на підставі рішення Виконавчого комітету Ірпінської міської ради або розпорядження міського голови Ірпінської міської ради застосовується у </w:t>
      </w:r>
      <w:bookmarkStart w:id="1" w:name="_GoBack"/>
      <w:bookmarkEnd w:id="1"/>
      <w:r w:rsidR="00233438" w:rsidRPr="00233438">
        <w:rPr>
          <w:rFonts w:ascii="Times New Roman" w:hAnsi="Times New Roman" w:cs="Times New Roman"/>
          <w:sz w:val="28"/>
          <w:szCs w:val="28"/>
        </w:rPr>
        <w:t>таких розмірах</w:t>
      </w:r>
      <w:r w:rsidRPr="00233438">
        <w:rPr>
          <w:rFonts w:ascii="Times New Roman" w:hAnsi="Times New Roman" w:cs="Times New Roman"/>
          <w:sz w:val="28"/>
          <w:szCs w:val="28"/>
        </w:rPr>
        <w:t>:</w:t>
      </w:r>
    </w:p>
    <w:p w:rsidR="00C91927" w:rsidRPr="00233438" w:rsidRDefault="00C91927" w:rsidP="00F25474">
      <w:pPr>
        <w:spacing w:after="0"/>
        <w:ind w:firstLine="993"/>
        <w:jc w:val="both"/>
        <w:rPr>
          <w:rFonts w:ascii="Times New Roman" w:hAnsi="Times New Roman" w:cs="Times New Roman"/>
          <w:sz w:val="28"/>
          <w:szCs w:val="28"/>
        </w:rPr>
      </w:pPr>
      <w:r w:rsidRPr="00233438">
        <w:rPr>
          <w:rFonts w:ascii="Times New Roman" w:hAnsi="Times New Roman" w:cs="Times New Roman"/>
          <w:sz w:val="28"/>
          <w:szCs w:val="28"/>
        </w:rPr>
        <w:t xml:space="preserve">- </w:t>
      </w:r>
      <w:r w:rsidR="00233438">
        <w:rPr>
          <w:rFonts w:ascii="Times New Roman" w:hAnsi="Times New Roman" w:cs="Times New Roman"/>
          <w:sz w:val="28"/>
          <w:szCs w:val="28"/>
        </w:rPr>
        <w:t xml:space="preserve">прийняття участі у </w:t>
      </w:r>
      <w:r w:rsidRPr="00233438">
        <w:rPr>
          <w:rFonts w:ascii="Times New Roman" w:hAnsi="Times New Roman" w:cs="Times New Roman"/>
          <w:sz w:val="28"/>
          <w:szCs w:val="28"/>
        </w:rPr>
        <w:t>фестивальних поді</w:t>
      </w:r>
      <w:r w:rsidR="00233438">
        <w:rPr>
          <w:rFonts w:ascii="Times New Roman" w:hAnsi="Times New Roman" w:cs="Times New Roman"/>
          <w:sz w:val="28"/>
          <w:szCs w:val="28"/>
        </w:rPr>
        <w:t>ях</w:t>
      </w:r>
      <w:r w:rsidR="001E37EC">
        <w:rPr>
          <w:rFonts w:ascii="Times New Roman" w:hAnsi="Times New Roman" w:cs="Times New Roman"/>
          <w:sz w:val="28"/>
          <w:szCs w:val="28"/>
        </w:rPr>
        <w:t xml:space="preserve"> та </w:t>
      </w:r>
      <w:r w:rsidR="002A3F10" w:rsidRPr="002A3F10">
        <w:rPr>
          <w:rFonts w:ascii="Times New Roman" w:hAnsi="Times New Roman" w:cs="Times New Roman"/>
          <w:sz w:val="28"/>
          <w:szCs w:val="28"/>
        </w:rPr>
        <w:t>святкування (відзначення) державних свят зазначених в ст</w:t>
      </w:r>
      <w:r w:rsidR="002A3F10">
        <w:rPr>
          <w:rFonts w:ascii="Times New Roman" w:hAnsi="Times New Roman" w:cs="Times New Roman"/>
          <w:sz w:val="28"/>
          <w:szCs w:val="28"/>
        </w:rPr>
        <w:t>атті</w:t>
      </w:r>
      <w:r w:rsidR="002A3F10" w:rsidRPr="002A3F10">
        <w:rPr>
          <w:rFonts w:ascii="Times New Roman" w:hAnsi="Times New Roman" w:cs="Times New Roman"/>
          <w:sz w:val="28"/>
          <w:szCs w:val="28"/>
        </w:rPr>
        <w:t xml:space="preserve"> 73 Кодексу законів про працю Україн</w:t>
      </w:r>
      <w:r w:rsidR="002A3F10" w:rsidRPr="002A3F10">
        <w:rPr>
          <w:rFonts w:ascii="Times New Roman" w:eastAsia="Times New Roman" w:hAnsi="Times New Roman" w:cs="Times New Roman"/>
          <w:sz w:val="28"/>
          <w:szCs w:val="28"/>
          <w:lang w:eastAsia="ru-RU"/>
        </w:rPr>
        <w:t>и</w:t>
      </w:r>
      <w:r w:rsidRPr="00233438">
        <w:rPr>
          <w:rFonts w:ascii="Times New Roman" w:hAnsi="Times New Roman" w:cs="Times New Roman"/>
          <w:b/>
          <w:sz w:val="28"/>
          <w:szCs w:val="28"/>
        </w:rPr>
        <w:t xml:space="preserve"> </w:t>
      </w:r>
      <w:r w:rsidR="00233438" w:rsidRPr="00233438">
        <w:rPr>
          <w:rFonts w:ascii="Times New Roman" w:hAnsi="Times New Roman" w:cs="Times New Roman"/>
          <w:b/>
          <w:sz w:val="28"/>
          <w:szCs w:val="28"/>
        </w:rPr>
        <w:t xml:space="preserve">в </w:t>
      </w:r>
      <w:r w:rsidR="00233438" w:rsidRPr="001E37EC">
        <w:rPr>
          <w:rFonts w:ascii="Times New Roman" w:hAnsi="Times New Roman" w:cs="Times New Roman"/>
          <w:b/>
          <w:sz w:val="28"/>
          <w:szCs w:val="28"/>
        </w:rPr>
        <w:t xml:space="preserve">розмірі </w:t>
      </w:r>
      <w:r w:rsidRPr="001E37EC">
        <w:rPr>
          <w:rFonts w:ascii="Times New Roman" w:hAnsi="Times New Roman" w:cs="Times New Roman"/>
          <w:b/>
          <w:sz w:val="28"/>
          <w:szCs w:val="28"/>
        </w:rPr>
        <w:t>4</w:t>
      </w:r>
      <w:r w:rsidRPr="001E37EC">
        <w:rPr>
          <w:rFonts w:ascii="Times New Roman" w:hAnsi="Times New Roman" w:cs="Times New Roman"/>
          <w:sz w:val="28"/>
          <w:szCs w:val="28"/>
        </w:rPr>
        <w:t>;</w:t>
      </w:r>
    </w:p>
    <w:p w:rsidR="00C91927" w:rsidRPr="00E64BF2" w:rsidRDefault="00C91927" w:rsidP="002A3F10">
      <w:pPr>
        <w:ind w:firstLine="993"/>
        <w:jc w:val="both"/>
        <w:rPr>
          <w:rFonts w:ascii="Times New Roman" w:hAnsi="Times New Roman" w:cs="Times New Roman"/>
          <w:sz w:val="28"/>
          <w:szCs w:val="28"/>
        </w:rPr>
      </w:pPr>
      <w:r w:rsidRPr="00233438">
        <w:rPr>
          <w:rFonts w:ascii="Times New Roman" w:hAnsi="Times New Roman" w:cs="Times New Roman"/>
          <w:sz w:val="28"/>
          <w:szCs w:val="28"/>
        </w:rPr>
        <w:t xml:space="preserve">- </w:t>
      </w:r>
      <w:r w:rsidR="00233438">
        <w:rPr>
          <w:rFonts w:ascii="Times New Roman" w:hAnsi="Times New Roman" w:cs="Times New Roman"/>
          <w:sz w:val="28"/>
          <w:szCs w:val="28"/>
        </w:rPr>
        <w:t>прийняття участі</w:t>
      </w:r>
      <w:r w:rsidR="00233438" w:rsidRPr="00233438">
        <w:rPr>
          <w:rFonts w:ascii="Times New Roman" w:hAnsi="Times New Roman" w:cs="Times New Roman"/>
          <w:sz w:val="28"/>
          <w:szCs w:val="28"/>
        </w:rPr>
        <w:t xml:space="preserve"> </w:t>
      </w:r>
      <w:r w:rsidRPr="00233438">
        <w:rPr>
          <w:rFonts w:ascii="Times New Roman" w:hAnsi="Times New Roman" w:cs="Times New Roman"/>
          <w:sz w:val="28"/>
          <w:szCs w:val="28"/>
        </w:rPr>
        <w:t>до Дня міста</w:t>
      </w:r>
      <w:r w:rsidRPr="00233438">
        <w:rPr>
          <w:rFonts w:ascii="Times New Roman" w:hAnsi="Times New Roman" w:cs="Times New Roman"/>
          <w:b/>
          <w:sz w:val="28"/>
          <w:szCs w:val="28"/>
        </w:rPr>
        <w:t xml:space="preserve"> </w:t>
      </w:r>
      <w:r w:rsidR="00233438" w:rsidRPr="00233438">
        <w:rPr>
          <w:rFonts w:ascii="Times New Roman" w:hAnsi="Times New Roman" w:cs="Times New Roman"/>
          <w:b/>
          <w:sz w:val="28"/>
          <w:szCs w:val="28"/>
        </w:rPr>
        <w:t xml:space="preserve">в розмірі </w:t>
      </w:r>
      <w:r w:rsidRPr="00233438">
        <w:rPr>
          <w:rFonts w:ascii="Times New Roman" w:hAnsi="Times New Roman" w:cs="Times New Roman"/>
          <w:b/>
          <w:sz w:val="28"/>
          <w:szCs w:val="28"/>
        </w:rPr>
        <w:t>8</w:t>
      </w:r>
      <w:r w:rsidR="00233438" w:rsidRPr="00233438">
        <w:rPr>
          <w:rFonts w:ascii="Times New Roman" w:hAnsi="Times New Roman" w:cs="Times New Roman"/>
          <w:b/>
          <w:sz w:val="28"/>
          <w:szCs w:val="28"/>
        </w:rPr>
        <w:t>.</w:t>
      </w:r>
      <w:r w:rsidR="00233438" w:rsidRPr="00233438">
        <w:rPr>
          <w:rFonts w:ascii="Times New Roman" w:hAnsi="Times New Roman" w:cs="Times New Roman"/>
          <w:sz w:val="28"/>
          <w:szCs w:val="28"/>
        </w:rPr>
        <w:t xml:space="preserve"> </w:t>
      </w:r>
    </w:p>
    <w:p w:rsidR="00C91927" w:rsidRPr="00233438" w:rsidRDefault="00233438" w:rsidP="00C91927">
      <w:pPr>
        <w:jc w:val="both"/>
        <w:rPr>
          <w:rFonts w:ascii="Times New Roman" w:hAnsi="Times New Roman" w:cs="Times New Roman"/>
          <w:sz w:val="28"/>
          <w:szCs w:val="28"/>
        </w:rPr>
      </w:pPr>
      <w:r>
        <w:rPr>
          <w:rFonts w:ascii="Times New Roman" w:hAnsi="Times New Roman" w:cs="Times New Roman"/>
          <w:b/>
          <w:sz w:val="28"/>
          <w:szCs w:val="28"/>
        </w:rPr>
        <w:t>Ст</w:t>
      </w:r>
      <w:r w:rsidR="00C91927" w:rsidRPr="00E64BF2">
        <w:rPr>
          <w:rFonts w:ascii="Times New Roman" w:hAnsi="Times New Roman" w:cs="Times New Roman"/>
          <w:sz w:val="28"/>
          <w:szCs w:val="28"/>
        </w:rPr>
        <w:t xml:space="preserve"> – </w:t>
      </w:r>
      <w:r w:rsidRPr="00233438">
        <w:rPr>
          <w:rFonts w:ascii="Times New Roman" w:hAnsi="Times New Roman" w:cs="Times New Roman"/>
          <w:sz w:val="28"/>
          <w:szCs w:val="28"/>
        </w:rPr>
        <w:t xml:space="preserve">ставка плати за користування особистим строковим сервітутом встановлюється у розмірі </w:t>
      </w:r>
      <w:r w:rsidRPr="00233438">
        <w:rPr>
          <w:rFonts w:ascii="Times New Roman" w:hAnsi="Times New Roman" w:cs="Times New Roman"/>
          <w:b/>
          <w:sz w:val="28"/>
          <w:szCs w:val="28"/>
        </w:rPr>
        <w:t>12 відсотків</w:t>
      </w:r>
      <w:r w:rsidRPr="00233438">
        <w:rPr>
          <w:rFonts w:ascii="Times New Roman" w:hAnsi="Times New Roman" w:cs="Times New Roman"/>
          <w:sz w:val="28"/>
          <w:szCs w:val="28"/>
        </w:rPr>
        <w:t xml:space="preserve"> </w:t>
      </w:r>
      <w:r w:rsidRPr="00233438">
        <w:rPr>
          <w:rFonts w:ascii="Times New Roman" w:hAnsi="Times New Roman" w:cs="Times New Roman"/>
          <w:b/>
          <w:sz w:val="28"/>
          <w:szCs w:val="28"/>
        </w:rPr>
        <w:t>річних</w:t>
      </w:r>
      <w:r w:rsidR="00C91927" w:rsidRPr="00233438">
        <w:rPr>
          <w:rFonts w:ascii="Times New Roman" w:hAnsi="Times New Roman" w:cs="Times New Roman"/>
          <w:sz w:val="28"/>
          <w:szCs w:val="28"/>
        </w:rPr>
        <w:t>.</w:t>
      </w:r>
    </w:p>
    <w:p w:rsidR="00233438" w:rsidRPr="009E42B6" w:rsidRDefault="00233438" w:rsidP="009E42B6">
      <w:pPr>
        <w:pStyle w:val="ae"/>
        <w:numPr>
          <w:ilvl w:val="0"/>
          <w:numId w:val="8"/>
        </w:numPr>
        <w:shd w:val="clear" w:color="auto" w:fill="FFFFFF"/>
        <w:tabs>
          <w:tab w:val="left" w:pos="851"/>
        </w:tabs>
        <w:spacing w:before="240" w:after="0" w:line="240" w:lineRule="auto"/>
        <w:ind w:left="0" w:firstLine="426"/>
        <w:jc w:val="both"/>
        <w:rPr>
          <w:rFonts w:ascii="Times New Roman" w:hAnsi="Times New Roman"/>
          <w:sz w:val="28"/>
          <w:szCs w:val="28"/>
          <w:lang w:val="uk-UA"/>
        </w:rPr>
      </w:pPr>
      <w:r w:rsidRPr="00233438">
        <w:rPr>
          <w:rFonts w:ascii="Times New Roman" w:eastAsia="Times New Roman" w:hAnsi="Times New Roman"/>
          <w:sz w:val="28"/>
          <w:szCs w:val="28"/>
          <w:lang w:val="uk-UA" w:eastAsia="ru-RU"/>
        </w:rPr>
        <w:t xml:space="preserve">Розмір річної плати за </w:t>
      </w:r>
      <w:r w:rsidRPr="00233438">
        <w:rPr>
          <w:rFonts w:ascii="Times New Roman" w:hAnsi="Times New Roman"/>
          <w:sz w:val="28"/>
          <w:szCs w:val="28"/>
          <w:lang w:val="uk-UA"/>
        </w:rPr>
        <w:t xml:space="preserve">тимчасове користування місцями комунальної власності для проведення ярмаркових заходів, розміщення виїзної та виносної торгівлі, надання послуг у сфері розваг на території </w:t>
      </w:r>
      <w:r w:rsidR="007C3134">
        <w:rPr>
          <w:rFonts w:ascii="Times New Roman" w:hAnsi="Times New Roman"/>
          <w:sz w:val="28"/>
          <w:szCs w:val="28"/>
          <w:lang w:val="uk-UA"/>
        </w:rPr>
        <w:t>Ірпінської міської територіальної громади</w:t>
      </w:r>
      <w:r w:rsidRPr="00233438">
        <w:rPr>
          <w:rFonts w:ascii="Times New Roman" w:eastAsia="Times New Roman" w:hAnsi="Times New Roman"/>
          <w:sz w:val="28"/>
          <w:szCs w:val="28"/>
          <w:lang w:val="uk-UA" w:eastAsia="ru-RU"/>
        </w:rPr>
        <w:t xml:space="preserve"> встановлюється в Договорі укладеного між </w:t>
      </w:r>
      <w:r w:rsidRPr="00233438">
        <w:rPr>
          <w:rFonts w:ascii="Times New Roman" w:hAnsi="Times New Roman"/>
          <w:b/>
          <w:sz w:val="28"/>
          <w:szCs w:val="28"/>
          <w:lang w:val="uk-UA"/>
        </w:rPr>
        <w:t>Комунальн</w:t>
      </w:r>
      <w:r>
        <w:rPr>
          <w:rFonts w:ascii="Times New Roman" w:hAnsi="Times New Roman"/>
          <w:b/>
          <w:sz w:val="28"/>
          <w:szCs w:val="28"/>
          <w:lang w:val="uk-UA"/>
        </w:rPr>
        <w:t>им</w:t>
      </w:r>
      <w:r w:rsidRPr="00233438">
        <w:rPr>
          <w:rFonts w:ascii="Times New Roman" w:hAnsi="Times New Roman"/>
          <w:b/>
          <w:sz w:val="28"/>
          <w:szCs w:val="28"/>
          <w:lang w:val="uk-UA"/>
        </w:rPr>
        <w:t xml:space="preserve"> підприємство</w:t>
      </w:r>
      <w:r>
        <w:rPr>
          <w:rFonts w:ascii="Times New Roman" w:hAnsi="Times New Roman"/>
          <w:b/>
          <w:sz w:val="28"/>
          <w:szCs w:val="28"/>
          <w:lang w:val="uk-UA"/>
        </w:rPr>
        <w:t>м</w:t>
      </w:r>
      <w:r w:rsidRPr="00233438">
        <w:rPr>
          <w:rFonts w:ascii="Times New Roman" w:hAnsi="Times New Roman"/>
          <w:b/>
          <w:sz w:val="28"/>
          <w:szCs w:val="28"/>
          <w:lang w:val="uk-UA"/>
        </w:rPr>
        <w:t xml:space="preserve"> «Управління благоустрою міста» Ірпінської міської ради Київської області</w:t>
      </w:r>
      <w:r>
        <w:rPr>
          <w:rFonts w:ascii="Times New Roman" w:eastAsia="Times New Roman" w:hAnsi="Times New Roman"/>
          <w:sz w:val="28"/>
          <w:szCs w:val="28"/>
          <w:lang w:val="uk-UA" w:eastAsia="ru-RU"/>
        </w:rPr>
        <w:t xml:space="preserve"> та Користувачем</w:t>
      </w:r>
      <w:r w:rsidRPr="00233438">
        <w:rPr>
          <w:rFonts w:ascii="Times New Roman" w:eastAsia="Times New Roman" w:hAnsi="Times New Roman"/>
          <w:sz w:val="28"/>
          <w:szCs w:val="28"/>
          <w:lang w:val="uk-UA" w:eastAsia="ru-RU"/>
        </w:rPr>
        <w:t>.</w:t>
      </w:r>
    </w:p>
    <w:p w:rsidR="009E42B6" w:rsidRPr="00233438" w:rsidRDefault="009E42B6" w:rsidP="009E42B6">
      <w:pPr>
        <w:pStyle w:val="ae"/>
        <w:shd w:val="clear" w:color="auto" w:fill="FFFFFF"/>
        <w:tabs>
          <w:tab w:val="left" w:pos="851"/>
        </w:tabs>
        <w:spacing w:before="240" w:after="0" w:line="240" w:lineRule="auto"/>
        <w:ind w:left="426"/>
        <w:jc w:val="both"/>
        <w:rPr>
          <w:rFonts w:ascii="Times New Roman" w:hAnsi="Times New Roman"/>
          <w:sz w:val="28"/>
          <w:szCs w:val="28"/>
          <w:lang w:val="uk-UA"/>
        </w:rPr>
      </w:pPr>
    </w:p>
    <w:p w:rsidR="00C91927" w:rsidRPr="00233438" w:rsidRDefault="00233438" w:rsidP="009E42B6">
      <w:pPr>
        <w:pStyle w:val="ae"/>
        <w:numPr>
          <w:ilvl w:val="0"/>
          <w:numId w:val="8"/>
        </w:numPr>
        <w:shd w:val="clear" w:color="auto" w:fill="FFFFFF"/>
        <w:tabs>
          <w:tab w:val="left" w:pos="851"/>
        </w:tabs>
        <w:spacing w:before="240" w:after="0" w:line="240" w:lineRule="auto"/>
        <w:ind w:left="0" w:firstLine="426"/>
        <w:jc w:val="both"/>
        <w:rPr>
          <w:rFonts w:ascii="Times New Roman" w:hAnsi="Times New Roman"/>
          <w:sz w:val="28"/>
          <w:szCs w:val="28"/>
        </w:rPr>
      </w:pPr>
      <w:r w:rsidRPr="009E42B6">
        <w:rPr>
          <w:rFonts w:ascii="Times New Roman" w:eastAsia="Times New Roman" w:hAnsi="Times New Roman"/>
          <w:sz w:val="28"/>
          <w:szCs w:val="28"/>
          <w:lang w:val="uk-UA" w:eastAsia="ru-RU"/>
        </w:rPr>
        <w:t>Розрахунок плати за користування</w:t>
      </w:r>
      <w:r w:rsidR="009E42B6">
        <w:rPr>
          <w:rFonts w:ascii="Times New Roman" w:eastAsia="Times New Roman" w:hAnsi="Times New Roman"/>
          <w:sz w:val="28"/>
          <w:szCs w:val="28"/>
          <w:lang w:val="uk-UA" w:eastAsia="ru-RU"/>
        </w:rPr>
        <w:t xml:space="preserve"> </w:t>
      </w:r>
      <w:r w:rsidR="009E42B6" w:rsidRPr="00233438">
        <w:rPr>
          <w:rFonts w:ascii="Times New Roman" w:hAnsi="Times New Roman"/>
          <w:sz w:val="28"/>
          <w:szCs w:val="28"/>
          <w:lang w:val="uk-UA"/>
        </w:rPr>
        <w:t xml:space="preserve">місцями комунальної власності для проведення ярмаркових заходів, розміщення виїзної та виносної торгівлі, надання послуг у сфері розваг на території </w:t>
      </w:r>
      <w:r w:rsidR="007C3134">
        <w:rPr>
          <w:rFonts w:ascii="Times New Roman" w:hAnsi="Times New Roman"/>
          <w:sz w:val="28"/>
          <w:szCs w:val="28"/>
          <w:lang w:val="uk-UA"/>
        </w:rPr>
        <w:t>Ірпінської міської територіальної громади</w:t>
      </w:r>
      <w:r w:rsidRPr="009E42B6">
        <w:rPr>
          <w:rFonts w:ascii="Times New Roman" w:eastAsia="Times New Roman" w:hAnsi="Times New Roman"/>
          <w:sz w:val="28"/>
          <w:szCs w:val="28"/>
          <w:lang w:val="uk-UA" w:eastAsia="ru-RU"/>
        </w:rPr>
        <w:t xml:space="preserve"> є невід’ємною частиною </w:t>
      </w:r>
      <w:r w:rsidRPr="00233438">
        <w:rPr>
          <w:rFonts w:ascii="Times New Roman" w:eastAsia="Times New Roman" w:hAnsi="Times New Roman"/>
          <w:sz w:val="28"/>
          <w:szCs w:val="28"/>
          <w:lang w:eastAsia="ru-RU"/>
        </w:rPr>
        <w:t>Договору</w:t>
      </w:r>
      <w:r w:rsidR="009E42B6">
        <w:rPr>
          <w:rFonts w:ascii="Times New Roman" w:eastAsia="Times New Roman" w:hAnsi="Times New Roman"/>
          <w:sz w:val="28"/>
          <w:szCs w:val="28"/>
          <w:lang w:val="uk-UA" w:eastAsia="ru-RU"/>
        </w:rPr>
        <w:t>.</w:t>
      </w:r>
    </w:p>
    <w:p w:rsidR="00C91927" w:rsidRPr="00E64BF2" w:rsidRDefault="00C91927" w:rsidP="00C91927">
      <w:pPr>
        <w:jc w:val="both"/>
        <w:rPr>
          <w:rFonts w:ascii="Times New Roman" w:hAnsi="Times New Roman" w:cs="Times New Roman"/>
          <w:sz w:val="28"/>
          <w:szCs w:val="28"/>
        </w:rPr>
      </w:pPr>
    </w:p>
    <w:p w:rsidR="00C91927" w:rsidRPr="00E64BF2" w:rsidRDefault="00C91927" w:rsidP="00C91927">
      <w:pPr>
        <w:jc w:val="both"/>
        <w:rPr>
          <w:rFonts w:ascii="Times New Roman" w:hAnsi="Times New Roman" w:cs="Times New Roman"/>
          <w:b/>
          <w:iCs/>
          <w:sz w:val="28"/>
          <w:szCs w:val="28"/>
        </w:rPr>
      </w:pPr>
    </w:p>
    <w:p w:rsidR="00C91927" w:rsidRPr="00E64BF2" w:rsidRDefault="00C91927" w:rsidP="00C91927">
      <w:pPr>
        <w:jc w:val="both"/>
        <w:rPr>
          <w:rFonts w:ascii="Times New Roman" w:hAnsi="Times New Roman" w:cs="Times New Roman"/>
          <w:b/>
          <w:iCs/>
          <w:sz w:val="28"/>
          <w:szCs w:val="28"/>
        </w:rPr>
      </w:pPr>
    </w:p>
    <w:p w:rsidR="009E42B6" w:rsidRPr="00A820DC" w:rsidRDefault="00C91927" w:rsidP="009E42B6">
      <w:pPr>
        <w:ind w:left="5245"/>
        <w:jc w:val="both"/>
        <w:rPr>
          <w:rFonts w:ascii="Times New Roman" w:eastAsia="Calibri" w:hAnsi="Times New Roman" w:cs="Times New Roman"/>
          <w:b/>
          <w:bCs/>
          <w:sz w:val="28"/>
          <w:szCs w:val="28"/>
        </w:rPr>
      </w:pPr>
      <w:r w:rsidRPr="00E64BF2">
        <w:rPr>
          <w:rFonts w:ascii="Times New Roman" w:hAnsi="Times New Roman" w:cs="Times New Roman"/>
          <w:b/>
          <w:iCs/>
          <w:sz w:val="28"/>
          <w:szCs w:val="28"/>
        </w:rPr>
        <w:br w:type="page"/>
      </w:r>
      <w:r w:rsidR="009E42B6" w:rsidRPr="00A820DC">
        <w:rPr>
          <w:rFonts w:ascii="Times New Roman" w:eastAsia="Calibri" w:hAnsi="Times New Roman" w:cs="Times New Roman"/>
          <w:b/>
          <w:bCs/>
          <w:sz w:val="28"/>
          <w:szCs w:val="28"/>
        </w:rPr>
        <w:lastRenderedPageBreak/>
        <w:t xml:space="preserve">Додаток </w:t>
      </w:r>
      <w:r w:rsidR="009E42B6">
        <w:rPr>
          <w:rFonts w:ascii="Times New Roman" w:eastAsia="Calibri" w:hAnsi="Times New Roman" w:cs="Times New Roman"/>
          <w:b/>
          <w:bCs/>
          <w:sz w:val="28"/>
          <w:szCs w:val="28"/>
        </w:rPr>
        <w:t>1</w:t>
      </w:r>
    </w:p>
    <w:p w:rsidR="009E42B6" w:rsidRPr="00E64BF2" w:rsidRDefault="009E42B6" w:rsidP="007C3134">
      <w:pPr>
        <w:spacing w:line="240" w:lineRule="auto"/>
        <w:ind w:left="4820"/>
        <w:rPr>
          <w:rFonts w:ascii="Times New Roman" w:hAnsi="Times New Roman" w:cs="Times New Roman"/>
          <w:b/>
          <w:sz w:val="28"/>
          <w:szCs w:val="28"/>
        </w:rPr>
      </w:pPr>
      <w:r w:rsidRPr="00A820DC">
        <w:rPr>
          <w:rFonts w:ascii="Times New Roman" w:eastAsia="Calibri" w:hAnsi="Times New Roman" w:cs="Times New Roman"/>
          <w:b/>
          <w:bCs/>
          <w:sz w:val="28"/>
          <w:szCs w:val="28"/>
        </w:rPr>
        <w:t xml:space="preserve">до </w:t>
      </w:r>
      <w:r w:rsidRPr="00E64BF2">
        <w:rPr>
          <w:rFonts w:ascii="Times New Roman" w:hAnsi="Times New Roman" w:cs="Times New Roman"/>
          <w:b/>
          <w:sz w:val="28"/>
          <w:szCs w:val="28"/>
        </w:rPr>
        <w:t>Методик</w:t>
      </w:r>
      <w:r>
        <w:rPr>
          <w:rFonts w:ascii="Times New Roman" w:hAnsi="Times New Roman" w:cs="Times New Roman"/>
          <w:b/>
          <w:sz w:val="28"/>
          <w:szCs w:val="28"/>
        </w:rPr>
        <w:t xml:space="preserve">и </w:t>
      </w:r>
      <w:r w:rsidRPr="00E64BF2">
        <w:rPr>
          <w:rStyle w:val="a3"/>
          <w:rFonts w:ascii="Times New Roman" w:hAnsi="Times New Roman" w:cs="Times New Roman"/>
          <w:b/>
          <w:i w:val="0"/>
          <w:sz w:val="28"/>
          <w:szCs w:val="28"/>
        </w:rPr>
        <w:t xml:space="preserve">розрахунку розмірів плати за договорами </w:t>
      </w:r>
      <w:r w:rsidRPr="00E64BF2">
        <w:rPr>
          <w:rFonts w:ascii="Times New Roman" w:hAnsi="Times New Roman" w:cs="Times New Roman"/>
          <w:b/>
          <w:sz w:val="28"/>
          <w:szCs w:val="28"/>
        </w:rPr>
        <w:t xml:space="preserve">про тимчасове платне користування місцями комунальної власності для проведення ярмаркових заходів, розміщення виїзної та виносної торгівлі, надання послуг у сфері розваг на території </w:t>
      </w:r>
      <w:r w:rsidR="007C3134">
        <w:rPr>
          <w:rFonts w:ascii="Times New Roman" w:hAnsi="Times New Roman" w:cs="Times New Roman"/>
          <w:b/>
          <w:sz w:val="28"/>
          <w:szCs w:val="28"/>
        </w:rPr>
        <w:t>Ірпінської міської територіальної громади</w:t>
      </w:r>
      <w:r w:rsidRPr="00E64BF2">
        <w:rPr>
          <w:rFonts w:ascii="Times New Roman" w:hAnsi="Times New Roman" w:cs="Times New Roman"/>
          <w:b/>
          <w:sz w:val="28"/>
          <w:szCs w:val="28"/>
        </w:rPr>
        <w:t xml:space="preserve"> </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9"/>
        <w:gridCol w:w="2735"/>
      </w:tblGrid>
      <w:tr w:rsidR="00C91927" w:rsidRPr="00E64BF2" w:rsidTr="00B16CE3">
        <w:trPr>
          <w:trHeight w:val="758"/>
        </w:trPr>
        <w:tc>
          <w:tcPr>
            <w:tcW w:w="9624" w:type="dxa"/>
            <w:gridSpan w:val="2"/>
            <w:tcBorders>
              <w:top w:val="nil"/>
              <w:left w:val="nil"/>
              <w:bottom w:val="single" w:sz="4" w:space="0" w:color="auto"/>
              <w:right w:val="nil"/>
            </w:tcBorders>
            <w:shd w:val="clear" w:color="auto" w:fill="auto"/>
            <w:noWrap/>
            <w:vAlign w:val="bottom"/>
          </w:tcPr>
          <w:p w:rsidR="00C91927" w:rsidRPr="00E64BF2" w:rsidRDefault="00C91927" w:rsidP="00555E23">
            <w:pPr>
              <w:jc w:val="center"/>
              <w:rPr>
                <w:rFonts w:ascii="Times New Roman" w:hAnsi="Times New Roman" w:cs="Times New Roman"/>
                <w:b/>
                <w:bCs/>
                <w:sz w:val="28"/>
                <w:szCs w:val="28"/>
              </w:rPr>
            </w:pPr>
            <w:r w:rsidRPr="00E64BF2">
              <w:rPr>
                <w:rFonts w:ascii="Times New Roman" w:hAnsi="Times New Roman" w:cs="Times New Roman"/>
                <w:b/>
                <w:bCs/>
                <w:sz w:val="28"/>
                <w:szCs w:val="28"/>
              </w:rPr>
              <w:t>Зональний коефіцієнт (Кз)</w:t>
            </w:r>
          </w:p>
        </w:tc>
      </w:tr>
      <w:tr w:rsidR="00C91927" w:rsidRPr="00E64BF2" w:rsidTr="00B16CE3">
        <w:trPr>
          <w:trHeight w:val="572"/>
        </w:trPr>
        <w:tc>
          <w:tcPr>
            <w:tcW w:w="6889" w:type="dxa"/>
            <w:tcBorders>
              <w:top w:val="single" w:sz="4" w:space="0" w:color="auto"/>
            </w:tcBorders>
            <w:shd w:val="clear" w:color="auto" w:fill="auto"/>
            <w:vAlign w:val="center"/>
          </w:tcPr>
          <w:p w:rsidR="00C91927" w:rsidRPr="00E64BF2" w:rsidRDefault="00C91927" w:rsidP="009E42B6">
            <w:pPr>
              <w:jc w:val="center"/>
              <w:rPr>
                <w:rFonts w:ascii="Times New Roman" w:hAnsi="Times New Roman" w:cs="Times New Roman"/>
                <w:b/>
                <w:bCs/>
                <w:sz w:val="28"/>
                <w:szCs w:val="28"/>
              </w:rPr>
            </w:pPr>
            <w:r w:rsidRPr="00E64BF2">
              <w:rPr>
                <w:rFonts w:ascii="Times New Roman" w:hAnsi="Times New Roman" w:cs="Times New Roman"/>
                <w:b/>
                <w:bCs/>
                <w:sz w:val="28"/>
                <w:szCs w:val="28"/>
              </w:rPr>
              <w:t>Найменування вулиць (зон)</w:t>
            </w:r>
          </w:p>
        </w:tc>
        <w:tc>
          <w:tcPr>
            <w:tcW w:w="2735" w:type="dxa"/>
            <w:tcBorders>
              <w:top w:val="single" w:sz="4" w:space="0" w:color="auto"/>
            </w:tcBorders>
            <w:shd w:val="clear" w:color="auto" w:fill="auto"/>
            <w:vAlign w:val="center"/>
          </w:tcPr>
          <w:p w:rsidR="00C91927" w:rsidRPr="00E64BF2" w:rsidRDefault="00C91927" w:rsidP="00B16CE3">
            <w:pPr>
              <w:ind w:left="358"/>
              <w:jc w:val="center"/>
              <w:rPr>
                <w:rFonts w:ascii="Times New Roman" w:hAnsi="Times New Roman" w:cs="Times New Roman"/>
                <w:b/>
                <w:bCs/>
                <w:sz w:val="28"/>
                <w:szCs w:val="28"/>
              </w:rPr>
            </w:pPr>
            <w:r w:rsidRPr="00E64BF2">
              <w:rPr>
                <w:rFonts w:ascii="Times New Roman" w:hAnsi="Times New Roman" w:cs="Times New Roman"/>
                <w:b/>
                <w:bCs/>
                <w:sz w:val="28"/>
                <w:szCs w:val="28"/>
              </w:rPr>
              <w:t xml:space="preserve">Розмір </w:t>
            </w:r>
            <w:r w:rsidR="009E42B6">
              <w:rPr>
                <w:rFonts w:ascii="Times New Roman" w:hAnsi="Times New Roman" w:cs="Times New Roman"/>
                <w:b/>
                <w:bCs/>
                <w:sz w:val="28"/>
                <w:szCs w:val="28"/>
              </w:rPr>
              <w:t xml:space="preserve">               </w:t>
            </w:r>
            <w:r w:rsidRPr="00E64BF2">
              <w:rPr>
                <w:rFonts w:ascii="Times New Roman" w:hAnsi="Times New Roman" w:cs="Times New Roman"/>
                <w:b/>
                <w:bCs/>
                <w:sz w:val="28"/>
                <w:szCs w:val="28"/>
              </w:rPr>
              <w:t>коефіцієнта</w:t>
            </w:r>
            <w:r w:rsidR="009E42B6">
              <w:rPr>
                <w:rFonts w:ascii="Times New Roman" w:hAnsi="Times New Roman" w:cs="Times New Roman"/>
                <w:b/>
                <w:bCs/>
                <w:sz w:val="28"/>
                <w:szCs w:val="28"/>
              </w:rPr>
              <w:t xml:space="preserve"> (Кз)</w:t>
            </w:r>
          </w:p>
        </w:tc>
      </w:tr>
      <w:tr w:rsidR="009157C2" w:rsidRPr="00E64BF2" w:rsidTr="00B16CE3">
        <w:trPr>
          <w:trHeight w:val="572"/>
        </w:trPr>
        <w:tc>
          <w:tcPr>
            <w:tcW w:w="6889" w:type="dxa"/>
            <w:tcBorders>
              <w:top w:val="single" w:sz="4" w:space="0" w:color="auto"/>
            </w:tcBorders>
            <w:shd w:val="clear" w:color="auto" w:fill="auto"/>
            <w:vAlign w:val="center"/>
          </w:tcPr>
          <w:p w:rsidR="009157C2" w:rsidRPr="009157C2" w:rsidRDefault="009157C2" w:rsidP="009157C2">
            <w:pPr>
              <w:rPr>
                <w:rFonts w:ascii="Times New Roman" w:hAnsi="Times New Roman" w:cs="Times New Roman"/>
                <w:b/>
                <w:bCs/>
                <w:sz w:val="28"/>
                <w:szCs w:val="28"/>
              </w:rPr>
            </w:pPr>
            <w:r w:rsidRPr="009157C2">
              <w:rPr>
                <w:rFonts w:ascii="Times New Roman" w:hAnsi="Times New Roman" w:cs="Times New Roman"/>
                <w:b/>
                <w:sz w:val="28"/>
                <w:szCs w:val="28"/>
              </w:rPr>
              <w:t>Райони парків, скверів, водойм, набережної та пляжів м.Ірпінь</w:t>
            </w:r>
          </w:p>
        </w:tc>
        <w:tc>
          <w:tcPr>
            <w:tcW w:w="2735" w:type="dxa"/>
            <w:tcBorders>
              <w:top w:val="single" w:sz="4" w:space="0" w:color="auto"/>
            </w:tcBorders>
            <w:shd w:val="clear" w:color="auto" w:fill="auto"/>
            <w:vAlign w:val="center"/>
          </w:tcPr>
          <w:p w:rsidR="009157C2" w:rsidRPr="00E64BF2" w:rsidRDefault="009157C2" w:rsidP="009157C2">
            <w:pPr>
              <w:jc w:val="center"/>
              <w:rPr>
                <w:rFonts w:ascii="Times New Roman" w:hAnsi="Times New Roman" w:cs="Times New Roman"/>
                <w:b/>
                <w:bCs/>
                <w:sz w:val="28"/>
                <w:szCs w:val="28"/>
              </w:rPr>
            </w:pPr>
            <w:r w:rsidRPr="00E64BF2">
              <w:rPr>
                <w:rFonts w:ascii="Times New Roman" w:hAnsi="Times New Roman" w:cs="Times New Roman"/>
                <w:sz w:val="28"/>
                <w:szCs w:val="28"/>
              </w:rPr>
              <w:t>22</w:t>
            </w:r>
          </w:p>
        </w:tc>
      </w:tr>
      <w:tr w:rsidR="00C91927" w:rsidRPr="00E64BF2" w:rsidTr="00B16CE3">
        <w:trPr>
          <w:trHeight w:val="355"/>
        </w:trPr>
        <w:tc>
          <w:tcPr>
            <w:tcW w:w="6889" w:type="dxa"/>
            <w:shd w:val="clear" w:color="auto" w:fill="auto"/>
            <w:noWrap/>
            <w:vAlign w:val="bottom"/>
          </w:tcPr>
          <w:p w:rsidR="00C91927" w:rsidRPr="00E64BF2" w:rsidRDefault="009157C2" w:rsidP="00B16CE3">
            <w:pPr>
              <w:rPr>
                <w:rFonts w:ascii="Times New Roman" w:hAnsi="Times New Roman" w:cs="Times New Roman"/>
                <w:sz w:val="28"/>
                <w:szCs w:val="28"/>
              </w:rPr>
            </w:pPr>
            <w:r>
              <w:rPr>
                <w:rFonts w:ascii="Times New Roman" w:hAnsi="Times New Roman" w:cs="Times New Roman"/>
                <w:sz w:val="28"/>
                <w:szCs w:val="28"/>
              </w:rPr>
              <w:t xml:space="preserve">м.Ірпінь, </w:t>
            </w:r>
            <w:r w:rsidR="00C91927" w:rsidRPr="00E64BF2">
              <w:rPr>
                <w:rFonts w:ascii="Times New Roman" w:hAnsi="Times New Roman" w:cs="Times New Roman"/>
                <w:sz w:val="28"/>
                <w:szCs w:val="28"/>
              </w:rPr>
              <w:t>вул.Шевченка</w:t>
            </w:r>
          </w:p>
        </w:tc>
        <w:tc>
          <w:tcPr>
            <w:tcW w:w="2735" w:type="dxa"/>
            <w:shd w:val="clear" w:color="auto" w:fill="auto"/>
            <w:vAlign w:val="center"/>
          </w:tcPr>
          <w:p w:rsidR="00C91927" w:rsidRPr="00E64BF2" w:rsidRDefault="00C91927" w:rsidP="00B16CE3">
            <w:pPr>
              <w:jc w:val="center"/>
              <w:rPr>
                <w:rFonts w:ascii="Times New Roman" w:hAnsi="Times New Roman" w:cs="Times New Roman"/>
                <w:sz w:val="28"/>
                <w:szCs w:val="28"/>
              </w:rPr>
            </w:pPr>
            <w:r w:rsidRPr="00E64BF2">
              <w:rPr>
                <w:rFonts w:ascii="Times New Roman" w:hAnsi="Times New Roman" w:cs="Times New Roman"/>
                <w:sz w:val="28"/>
                <w:szCs w:val="28"/>
              </w:rPr>
              <w:t>22</w:t>
            </w:r>
          </w:p>
        </w:tc>
      </w:tr>
      <w:tr w:rsidR="00C91927" w:rsidRPr="00E64BF2" w:rsidTr="00B16CE3">
        <w:trPr>
          <w:trHeight w:val="355"/>
        </w:trPr>
        <w:tc>
          <w:tcPr>
            <w:tcW w:w="6889" w:type="dxa"/>
            <w:shd w:val="clear" w:color="auto" w:fill="auto"/>
            <w:noWrap/>
            <w:vAlign w:val="bottom"/>
          </w:tcPr>
          <w:p w:rsidR="00C91927" w:rsidRPr="00E64BF2" w:rsidRDefault="009157C2" w:rsidP="00B16CE3">
            <w:pPr>
              <w:rPr>
                <w:rFonts w:ascii="Times New Roman" w:hAnsi="Times New Roman" w:cs="Times New Roman"/>
                <w:sz w:val="28"/>
                <w:szCs w:val="28"/>
              </w:rPr>
            </w:pPr>
            <w:r>
              <w:rPr>
                <w:rFonts w:ascii="Times New Roman" w:hAnsi="Times New Roman" w:cs="Times New Roman"/>
                <w:sz w:val="28"/>
                <w:szCs w:val="28"/>
              </w:rPr>
              <w:t xml:space="preserve">м.Ірпінь, </w:t>
            </w:r>
            <w:r w:rsidR="00C91927" w:rsidRPr="00E64BF2">
              <w:rPr>
                <w:rFonts w:ascii="Times New Roman" w:hAnsi="Times New Roman" w:cs="Times New Roman"/>
                <w:sz w:val="28"/>
                <w:szCs w:val="28"/>
              </w:rPr>
              <w:t>вул. Соборна</w:t>
            </w:r>
          </w:p>
        </w:tc>
        <w:tc>
          <w:tcPr>
            <w:tcW w:w="2735" w:type="dxa"/>
            <w:shd w:val="clear" w:color="auto" w:fill="auto"/>
            <w:vAlign w:val="center"/>
          </w:tcPr>
          <w:p w:rsidR="00C91927" w:rsidRPr="00E64BF2" w:rsidRDefault="00C91927" w:rsidP="00B16CE3">
            <w:pPr>
              <w:jc w:val="center"/>
              <w:rPr>
                <w:rFonts w:ascii="Times New Roman" w:hAnsi="Times New Roman" w:cs="Times New Roman"/>
                <w:sz w:val="28"/>
                <w:szCs w:val="28"/>
              </w:rPr>
            </w:pPr>
            <w:r w:rsidRPr="00E64BF2">
              <w:rPr>
                <w:rFonts w:ascii="Times New Roman" w:hAnsi="Times New Roman" w:cs="Times New Roman"/>
                <w:sz w:val="28"/>
                <w:szCs w:val="28"/>
              </w:rPr>
              <w:t>22</w:t>
            </w:r>
          </w:p>
        </w:tc>
      </w:tr>
      <w:tr w:rsidR="00C91927" w:rsidRPr="00E64BF2" w:rsidTr="00B16CE3">
        <w:trPr>
          <w:trHeight w:val="355"/>
        </w:trPr>
        <w:tc>
          <w:tcPr>
            <w:tcW w:w="6889" w:type="dxa"/>
            <w:shd w:val="clear" w:color="auto" w:fill="auto"/>
            <w:noWrap/>
            <w:vAlign w:val="bottom"/>
          </w:tcPr>
          <w:p w:rsidR="00C91927" w:rsidRPr="00E64BF2" w:rsidRDefault="009157C2" w:rsidP="00B16CE3">
            <w:pPr>
              <w:rPr>
                <w:rFonts w:ascii="Times New Roman" w:hAnsi="Times New Roman" w:cs="Times New Roman"/>
                <w:sz w:val="28"/>
                <w:szCs w:val="28"/>
              </w:rPr>
            </w:pPr>
            <w:r>
              <w:rPr>
                <w:rFonts w:ascii="Times New Roman" w:hAnsi="Times New Roman" w:cs="Times New Roman"/>
                <w:sz w:val="28"/>
                <w:szCs w:val="28"/>
              </w:rPr>
              <w:t xml:space="preserve">м.Ірпінь, </w:t>
            </w:r>
            <w:r w:rsidR="00C91927" w:rsidRPr="00E64BF2">
              <w:rPr>
                <w:rFonts w:ascii="Times New Roman" w:hAnsi="Times New Roman" w:cs="Times New Roman"/>
                <w:sz w:val="28"/>
                <w:szCs w:val="28"/>
              </w:rPr>
              <w:t>вул. Центральна</w:t>
            </w:r>
          </w:p>
        </w:tc>
        <w:tc>
          <w:tcPr>
            <w:tcW w:w="2735" w:type="dxa"/>
            <w:shd w:val="clear" w:color="auto" w:fill="auto"/>
            <w:vAlign w:val="center"/>
          </w:tcPr>
          <w:p w:rsidR="00C91927" w:rsidRPr="00E64BF2" w:rsidRDefault="00C91927" w:rsidP="00B16CE3">
            <w:pPr>
              <w:jc w:val="center"/>
              <w:rPr>
                <w:rFonts w:ascii="Times New Roman" w:hAnsi="Times New Roman" w:cs="Times New Roman"/>
                <w:sz w:val="28"/>
                <w:szCs w:val="28"/>
              </w:rPr>
            </w:pPr>
            <w:r w:rsidRPr="00E64BF2">
              <w:rPr>
                <w:rFonts w:ascii="Times New Roman" w:hAnsi="Times New Roman" w:cs="Times New Roman"/>
                <w:sz w:val="28"/>
                <w:szCs w:val="28"/>
              </w:rPr>
              <w:t>22</w:t>
            </w:r>
          </w:p>
        </w:tc>
      </w:tr>
      <w:tr w:rsidR="00C91927" w:rsidRPr="00E64BF2" w:rsidTr="00B16CE3">
        <w:trPr>
          <w:trHeight w:val="355"/>
        </w:trPr>
        <w:tc>
          <w:tcPr>
            <w:tcW w:w="6889" w:type="dxa"/>
            <w:shd w:val="clear" w:color="auto" w:fill="auto"/>
            <w:noWrap/>
            <w:vAlign w:val="bottom"/>
          </w:tcPr>
          <w:p w:rsidR="00C91927" w:rsidRPr="00E64BF2" w:rsidRDefault="009157C2" w:rsidP="00B16CE3">
            <w:pPr>
              <w:rPr>
                <w:rFonts w:ascii="Times New Roman" w:hAnsi="Times New Roman" w:cs="Times New Roman"/>
                <w:sz w:val="28"/>
                <w:szCs w:val="28"/>
              </w:rPr>
            </w:pPr>
            <w:r>
              <w:rPr>
                <w:rFonts w:ascii="Times New Roman" w:hAnsi="Times New Roman" w:cs="Times New Roman"/>
                <w:sz w:val="28"/>
                <w:szCs w:val="28"/>
              </w:rPr>
              <w:t xml:space="preserve">м.Ірпінь, </w:t>
            </w:r>
            <w:r w:rsidR="00C91927" w:rsidRPr="00E64BF2">
              <w:rPr>
                <w:rFonts w:ascii="Times New Roman" w:hAnsi="Times New Roman" w:cs="Times New Roman"/>
                <w:sz w:val="28"/>
                <w:szCs w:val="28"/>
              </w:rPr>
              <w:t>вул. Грибоєдова</w:t>
            </w:r>
          </w:p>
        </w:tc>
        <w:tc>
          <w:tcPr>
            <w:tcW w:w="2735" w:type="dxa"/>
            <w:shd w:val="clear" w:color="auto" w:fill="auto"/>
            <w:vAlign w:val="center"/>
          </w:tcPr>
          <w:p w:rsidR="00C91927" w:rsidRPr="00E64BF2" w:rsidRDefault="00C91927" w:rsidP="00B16CE3">
            <w:pPr>
              <w:jc w:val="center"/>
              <w:rPr>
                <w:rFonts w:ascii="Times New Roman" w:hAnsi="Times New Roman" w:cs="Times New Roman"/>
                <w:sz w:val="28"/>
                <w:szCs w:val="28"/>
              </w:rPr>
            </w:pPr>
            <w:r w:rsidRPr="00E64BF2">
              <w:rPr>
                <w:rFonts w:ascii="Times New Roman" w:hAnsi="Times New Roman" w:cs="Times New Roman"/>
                <w:sz w:val="28"/>
                <w:szCs w:val="28"/>
              </w:rPr>
              <w:t>22</w:t>
            </w:r>
          </w:p>
        </w:tc>
      </w:tr>
      <w:tr w:rsidR="00C91927" w:rsidRPr="00E64BF2" w:rsidTr="00B16CE3">
        <w:trPr>
          <w:trHeight w:val="355"/>
        </w:trPr>
        <w:tc>
          <w:tcPr>
            <w:tcW w:w="6889" w:type="dxa"/>
            <w:shd w:val="clear" w:color="auto" w:fill="auto"/>
            <w:noWrap/>
            <w:vAlign w:val="bottom"/>
          </w:tcPr>
          <w:p w:rsidR="00C91927" w:rsidRPr="00E64BF2" w:rsidRDefault="009157C2" w:rsidP="00B16CE3">
            <w:pPr>
              <w:rPr>
                <w:rFonts w:ascii="Times New Roman" w:hAnsi="Times New Roman" w:cs="Times New Roman"/>
                <w:sz w:val="28"/>
                <w:szCs w:val="28"/>
              </w:rPr>
            </w:pPr>
            <w:r>
              <w:rPr>
                <w:rFonts w:ascii="Times New Roman" w:hAnsi="Times New Roman" w:cs="Times New Roman"/>
                <w:sz w:val="28"/>
                <w:szCs w:val="28"/>
              </w:rPr>
              <w:t xml:space="preserve">м.Ірпінь, </w:t>
            </w:r>
            <w:r w:rsidR="00C91927" w:rsidRPr="00E64BF2">
              <w:rPr>
                <w:rFonts w:ascii="Times New Roman" w:hAnsi="Times New Roman" w:cs="Times New Roman"/>
                <w:sz w:val="28"/>
                <w:szCs w:val="28"/>
              </w:rPr>
              <w:t>вул. Полтавська</w:t>
            </w:r>
          </w:p>
        </w:tc>
        <w:tc>
          <w:tcPr>
            <w:tcW w:w="2735" w:type="dxa"/>
            <w:shd w:val="clear" w:color="auto" w:fill="auto"/>
            <w:vAlign w:val="center"/>
          </w:tcPr>
          <w:p w:rsidR="00C91927" w:rsidRPr="00E64BF2" w:rsidRDefault="00C91927" w:rsidP="00B16CE3">
            <w:pPr>
              <w:jc w:val="center"/>
              <w:rPr>
                <w:rFonts w:ascii="Times New Roman" w:hAnsi="Times New Roman" w:cs="Times New Roman"/>
                <w:sz w:val="28"/>
                <w:szCs w:val="28"/>
              </w:rPr>
            </w:pPr>
            <w:r w:rsidRPr="00E64BF2">
              <w:rPr>
                <w:rFonts w:ascii="Times New Roman" w:hAnsi="Times New Roman" w:cs="Times New Roman"/>
                <w:sz w:val="28"/>
                <w:szCs w:val="28"/>
              </w:rPr>
              <w:t>8</w:t>
            </w:r>
          </w:p>
        </w:tc>
      </w:tr>
      <w:tr w:rsidR="00C91927" w:rsidRPr="00E64BF2" w:rsidTr="00B16CE3">
        <w:trPr>
          <w:trHeight w:val="355"/>
        </w:trPr>
        <w:tc>
          <w:tcPr>
            <w:tcW w:w="6889" w:type="dxa"/>
            <w:shd w:val="clear" w:color="auto" w:fill="auto"/>
            <w:noWrap/>
            <w:vAlign w:val="bottom"/>
          </w:tcPr>
          <w:p w:rsidR="00C91927" w:rsidRPr="00E64BF2" w:rsidRDefault="009157C2" w:rsidP="00B16CE3">
            <w:pPr>
              <w:rPr>
                <w:rFonts w:ascii="Times New Roman" w:hAnsi="Times New Roman" w:cs="Times New Roman"/>
                <w:sz w:val="28"/>
                <w:szCs w:val="28"/>
              </w:rPr>
            </w:pPr>
            <w:r>
              <w:rPr>
                <w:rFonts w:ascii="Times New Roman" w:hAnsi="Times New Roman" w:cs="Times New Roman"/>
                <w:sz w:val="28"/>
                <w:szCs w:val="28"/>
              </w:rPr>
              <w:t xml:space="preserve">м.Ірпінь, </w:t>
            </w:r>
            <w:r w:rsidR="00C91927" w:rsidRPr="00E64BF2">
              <w:rPr>
                <w:rFonts w:ascii="Times New Roman" w:hAnsi="Times New Roman" w:cs="Times New Roman"/>
                <w:sz w:val="28"/>
                <w:szCs w:val="28"/>
              </w:rPr>
              <w:t>вул. Личака</w:t>
            </w:r>
          </w:p>
        </w:tc>
        <w:tc>
          <w:tcPr>
            <w:tcW w:w="2735" w:type="dxa"/>
            <w:shd w:val="clear" w:color="auto" w:fill="auto"/>
            <w:vAlign w:val="center"/>
          </w:tcPr>
          <w:p w:rsidR="00C91927" w:rsidRPr="00E64BF2" w:rsidRDefault="00C91927" w:rsidP="00B16CE3">
            <w:pPr>
              <w:jc w:val="center"/>
              <w:rPr>
                <w:rFonts w:ascii="Times New Roman" w:hAnsi="Times New Roman" w:cs="Times New Roman"/>
                <w:sz w:val="28"/>
                <w:szCs w:val="28"/>
              </w:rPr>
            </w:pPr>
            <w:r w:rsidRPr="00E64BF2">
              <w:rPr>
                <w:rFonts w:ascii="Times New Roman" w:hAnsi="Times New Roman" w:cs="Times New Roman"/>
                <w:sz w:val="28"/>
                <w:szCs w:val="28"/>
              </w:rPr>
              <w:t>8</w:t>
            </w:r>
          </w:p>
        </w:tc>
      </w:tr>
      <w:tr w:rsidR="00C91927" w:rsidRPr="00E64BF2" w:rsidTr="00B16CE3">
        <w:trPr>
          <w:trHeight w:val="355"/>
        </w:trPr>
        <w:tc>
          <w:tcPr>
            <w:tcW w:w="6889" w:type="dxa"/>
            <w:shd w:val="clear" w:color="auto" w:fill="auto"/>
            <w:noWrap/>
            <w:vAlign w:val="bottom"/>
          </w:tcPr>
          <w:p w:rsidR="00C91927" w:rsidRPr="00E64BF2" w:rsidRDefault="009157C2" w:rsidP="00B16CE3">
            <w:pPr>
              <w:rPr>
                <w:rFonts w:ascii="Times New Roman" w:hAnsi="Times New Roman" w:cs="Times New Roman"/>
                <w:sz w:val="28"/>
                <w:szCs w:val="28"/>
              </w:rPr>
            </w:pPr>
            <w:r>
              <w:rPr>
                <w:rFonts w:ascii="Times New Roman" w:hAnsi="Times New Roman" w:cs="Times New Roman"/>
                <w:sz w:val="28"/>
                <w:szCs w:val="28"/>
              </w:rPr>
              <w:t xml:space="preserve">м.Ірпінь, </w:t>
            </w:r>
            <w:r w:rsidR="00C91927" w:rsidRPr="00E64BF2">
              <w:rPr>
                <w:rFonts w:ascii="Times New Roman" w:hAnsi="Times New Roman" w:cs="Times New Roman"/>
                <w:sz w:val="28"/>
                <w:szCs w:val="28"/>
              </w:rPr>
              <w:t>вул. Гагаріна</w:t>
            </w:r>
          </w:p>
        </w:tc>
        <w:tc>
          <w:tcPr>
            <w:tcW w:w="2735" w:type="dxa"/>
            <w:shd w:val="clear" w:color="auto" w:fill="auto"/>
            <w:vAlign w:val="center"/>
          </w:tcPr>
          <w:p w:rsidR="00C91927" w:rsidRPr="00E64BF2" w:rsidRDefault="00C91927" w:rsidP="00B16CE3">
            <w:pPr>
              <w:jc w:val="center"/>
              <w:rPr>
                <w:rFonts w:ascii="Times New Roman" w:hAnsi="Times New Roman" w:cs="Times New Roman"/>
                <w:sz w:val="28"/>
                <w:szCs w:val="28"/>
              </w:rPr>
            </w:pPr>
            <w:r w:rsidRPr="00E64BF2">
              <w:rPr>
                <w:rFonts w:ascii="Times New Roman" w:hAnsi="Times New Roman" w:cs="Times New Roman"/>
                <w:sz w:val="28"/>
                <w:szCs w:val="28"/>
              </w:rPr>
              <w:t>8</w:t>
            </w:r>
          </w:p>
        </w:tc>
      </w:tr>
      <w:tr w:rsidR="00C91927" w:rsidRPr="00E64BF2" w:rsidTr="00B16CE3">
        <w:trPr>
          <w:trHeight w:val="355"/>
        </w:trPr>
        <w:tc>
          <w:tcPr>
            <w:tcW w:w="6889" w:type="dxa"/>
            <w:shd w:val="clear" w:color="auto" w:fill="auto"/>
            <w:noWrap/>
            <w:vAlign w:val="bottom"/>
          </w:tcPr>
          <w:p w:rsidR="00C91927" w:rsidRPr="00E64BF2" w:rsidRDefault="009157C2" w:rsidP="00B16CE3">
            <w:pPr>
              <w:rPr>
                <w:rFonts w:ascii="Times New Roman" w:hAnsi="Times New Roman" w:cs="Times New Roman"/>
                <w:sz w:val="28"/>
                <w:szCs w:val="28"/>
              </w:rPr>
            </w:pPr>
            <w:r>
              <w:rPr>
                <w:rFonts w:ascii="Times New Roman" w:hAnsi="Times New Roman" w:cs="Times New Roman"/>
                <w:sz w:val="28"/>
                <w:szCs w:val="28"/>
              </w:rPr>
              <w:t xml:space="preserve">м.Ірпінь, </w:t>
            </w:r>
            <w:r w:rsidR="00C91927" w:rsidRPr="00E64BF2">
              <w:rPr>
                <w:rFonts w:ascii="Times New Roman" w:hAnsi="Times New Roman" w:cs="Times New Roman"/>
                <w:sz w:val="28"/>
                <w:szCs w:val="28"/>
              </w:rPr>
              <w:t xml:space="preserve">вул. </w:t>
            </w:r>
            <w:proofErr w:type="spellStart"/>
            <w:r w:rsidR="00C91927" w:rsidRPr="00E64BF2">
              <w:rPr>
                <w:rFonts w:ascii="Times New Roman" w:hAnsi="Times New Roman" w:cs="Times New Roman"/>
                <w:sz w:val="28"/>
                <w:szCs w:val="28"/>
              </w:rPr>
              <w:t>З.Алієвої</w:t>
            </w:r>
            <w:proofErr w:type="spellEnd"/>
          </w:p>
        </w:tc>
        <w:tc>
          <w:tcPr>
            <w:tcW w:w="2735" w:type="dxa"/>
            <w:shd w:val="clear" w:color="auto" w:fill="auto"/>
            <w:vAlign w:val="center"/>
          </w:tcPr>
          <w:p w:rsidR="00C91927" w:rsidRPr="00E64BF2" w:rsidRDefault="00C91927" w:rsidP="00B16CE3">
            <w:pPr>
              <w:jc w:val="center"/>
              <w:rPr>
                <w:rFonts w:ascii="Times New Roman" w:hAnsi="Times New Roman" w:cs="Times New Roman"/>
                <w:sz w:val="28"/>
                <w:szCs w:val="28"/>
              </w:rPr>
            </w:pPr>
            <w:r w:rsidRPr="00E64BF2">
              <w:rPr>
                <w:rFonts w:ascii="Times New Roman" w:hAnsi="Times New Roman" w:cs="Times New Roman"/>
                <w:sz w:val="28"/>
                <w:szCs w:val="28"/>
              </w:rPr>
              <w:t>22</w:t>
            </w:r>
          </w:p>
        </w:tc>
      </w:tr>
      <w:tr w:rsidR="00C91927" w:rsidRPr="00E64BF2" w:rsidTr="00B16CE3">
        <w:trPr>
          <w:trHeight w:val="355"/>
        </w:trPr>
        <w:tc>
          <w:tcPr>
            <w:tcW w:w="6889" w:type="dxa"/>
            <w:shd w:val="clear" w:color="auto" w:fill="auto"/>
            <w:noWrap/>
            <w:vAlign w:val="bottom"/>
          </w:tcPr>
          <w:p w:rsidR="00C91927" w:rsidRPr="00E64BF2" w:rsidRDefault="009157C2" w:rsidP="00B16CE3">
            <w:pPr>
              <w:rPr>
                <w:rFonts w:ascii="Times New Roman" w:hAnsi="Times New Roman" w:cs="Times New Roman"/>
                <w:sz w:val="28"/>
                <w:szCs w:val="28"/>
              </w:rPr>
            </w:pPr>
            <w:r>
              <w:rPr>
                <w:rFonts w:ascii="Times New Roman" w:hAnsi="Times New Roman" w:cs="Times New Roman"/>
                <w:sz w:val="28"/>
                <w:szCs w:val="28"/>
              </w:rPr>
              <w:t xml:space="preserve">м.Ірпінь, </w:t>
            </w:r>
            <w:r w:rsidR="00C91927" w:rsidRPr="00E64BF2">
              <w:rPr>
                <w:rFonts w:ascii="Times New Roman" w:hAnsi="Times New Roman" w:cs="Times New Roman"/>
                <w:sz w:val="28"/>
                <w:szCs w:val="28"/>
              </w:rPr>
              <w:t>вул. Троїцька</w:t>
            </w:r>
          </w:p>
        </w:tc>
        <w:tc>
          <w:tcPr>
            <w:tcW w:w="2735" w:type="dxa"/>
            <w:shd w:val="clear" w:color="auto" w:fill="auto"/>
            <w:vAlign w:val="center"/>
          </w:tcPr>
          <w:p w:rsidR="00C91927" w:rsidRPr="00E64BF2" w:rsidRDefault="00C91927" w:rsidP="00B16CE3">
            <w:pPr>
              <w:jc w:val="center"/>
              <w:rPr>
                <w:rFonts w:ascii="Times New Roman" w:hAnsi="Times New Roman" w:cs="Times New Roman"/>
                <w:sz w:val="28"/>
                <w:szCs w:val="28"/>
              </w:rPr>
            </w:pPr>
            <w:r w:rsidRPr="00E64BF2">
              <w:rPr>
                <w:rFonts w:ascii="Times New Roman" w:hAnsi="Times New Roman" w:cs="Times New Roman"/>
                <w:sz w:val="28"/>
                <w:szCs w:val="28"/>
              </w:rPr>
              <w:t>10</w:t>
            </w:r>
          </w:p>
        </w:tc>
      </w:tr>
      <w:tr w:rsidR="00C91927" w:rsidRPr="00E64BF2" w:rsidTr="00B16CE3">
        <w:trPr>
          <w:trHeight w:val="355"/>
        </w:trPr>
        <w:tc>
          <w:tcPr>
            <w:tcW w:w="6889" w:type="dxa"/>
            <w:shd w:val="clear" w:color="auto" w:fill="auto"/>
            <w:noWrap/>
            <w:vAlign w:val="bottom"/>
          </w:tcPr>
          <w:p w:rsidR="00C91927" w:rsidRPr="00E64BF2" w:rsidRDefault="009157C2" w:rsidP="00B16CE3">
            <w:pPr>
              <w:rPr>
                <w:rFonts w:ascii="Times New Roman" w:hAnsi="Times New Roman" w:cs="Times New Roman"/>
                <w:sz w:val="28"/>
                <w:szCs w:val="28"/>
              </w:rPr>
            </w:pPr>
            <w:r>
              <w:rPr>
                <w:rFonts w:ascii="Times New Roman" w:hAnsi="Times New Roman" w:cs="Times New Roman"/>
                <w:sz w:val="28"/>
                <w:szCs w:val="28"/>
              </w:rPr>
              <w:t xml:space="preserve">м.Ірпінь, </w:t>
            </w:r>
            <w:r w:rsidR="00C91927" w:rsidRPr="00E64BF2">
              <w:rPr>
                <w:rFonts w:ascii="Times New Roman" w:hAnsi="Times New Roman" w:cs="Times New Roman"/>
                <w:sz w:val="28"/>
                <w:szCs w:val="28"/>
              </w:rPr>
              <w:t xml:space="preserve">вул. </w:t>
            </w:r>
            <w:proofErr w:type="spellStart"/>
            <w:r w:rsidR="00C91927" w:rsidRPr="00E64BF2">
              <w:rPr>
                <w:rFonts w:ascii="Times New Roman" w:hAnsi="Times New Roman" w:cs="Times New Roman"/>
                <w:sz w:val="28"/>
                <w:szCs w:val="28"/>
              </w:rPr>
              <w:t>Д.Попова</w:t>
            </w:r>
            <w:proofErr w:type="spellEnd"/>
          </w:p>
        </w:tc>
        <w:tc>
          <w:tcPr>
            <w:tcW w:w="2735" w:type="dxa"/>
            <w:shd w:val="clear" w:color="auto" w:fill="auto"/>
            <w:vAlign w:val="center"/>
          </w:tcPr>
          <w:p w:rsidR="00C91927" w:rsidRPr="00E64BF2" w:rsidRDefault="00C91927" w:rsidP="00B16CE3">
            <w:pPr>
              <w:jc w:val="center"/>
              <w:rPr>
                <w:rFonts w:ascii="Times New Roman" w:hAnsi="Times New Roman" w:cs="Times New Roman"/>
                <w:sz w:val="28"/>
                <w:szCs w:val="28"/>
              </w:rPr>
            </w:pPr>
            <w:r w:rsidRPr="00E64BF2">
              <w:rPr>
                <w:rFonts w:ascii="Times New Roman" w:hAnsi="Times New Roman" w:cs="Times New Roman"/>
                <w:sz w:val="28"/>
                <w:szCs w:val="28"/>
              </w:rPr>
              <w:t>22</w:t>
            </w:r>
          </w:p>
        </w:tc>
      </w:tr>
      <w:tr w:rsidR="00C91927" w:rsidRPr="00E64BF2" w:rsidTr="00B16CE3">
        <w:trPr>
          <w:trHeight w:val="355"/>
        </w:trPr>
        <w:tc>
          <w:tcPr>
            <w:tcW w:w="6889" w:type="dxa"/>
            <w:shd w:val="clear" w:color="auto" w:fill="auto"/>
            <w:noWrap/>
            <w:vAlign w:val="bottom"/>
          </w:tcPr>
          <w:p w:rsidR="00C91927" w:rsidRPr="00E64BF2" w:rsidRDefault="009157C2" w:rsidP="00B16CE3">
            <w:pPr>
              <w:rPr>
                <w:rFonts w:ascii="Times New Roman" w:hAnsi="Times New Roman" w:cs="Times New Roman"/>
                <w:sz w:val="28"/>
                <w:szCs w:val="28"/>
              </w:rPr>
            </w:pPr>
            <w:r>
              <w:rPr>
                <w:rFonts w:ascii="Times New Roman" w:hAnsi="Times New Roman" w:cs="Times New Roman"/>
                <w:sz w:val="28"/>
                <w:szCs w:val="28"/>
              </w:rPr>
              <w:t xml:space="preserve">м.Ірпінь, </w:t>
            </w:r>
            <w:r w:rsidR="00C91927" w:rsidRPr="00E64BF2">
              <w:rPr>
                <w:rFonts w:ascii="Times New Roman" w:hAnsi="Times New Roman" w:cs="Times New Roman"/>
                <w:sz w:val="28"/>
                <w:szCs w:val="28"/>
              </w:rPr>
              <w:t>вул. Павленка</w:t>
            </w:r>
          </w:p>
        </w:tc>
        <w:tc>
          <w:tcPr>
            <w:tcW w:w="2735" w:type="dxa"/>
            <w:shd w:val="clear" w:color="auto" w:fill="auto"/>
            <w:vAlign w:val="center"/>
          </w:tcPr>
          <w:p w:rsidR="00C91927" w:rsidRPr="00E64BF2" w:rsidRDefault="00C91927" w:rsidP="00B16CE3">
            <w:pPr>
              <w:jc w:val="center"/>
              <w:rPr>
                <w:rFonts w:ascii="Times New Roman" w:hAnsi="Times New Roman" w:cs="Times New Roman"/>
                <w:sz w:val="28"/>
                <w:szCs w:val="28"/>
              </w:rPr>
            </w:pPr>
            <w:r w:rsidRPr="00E64BF2">
              <w:rPr>
                <w:rFonts w:ascii="Times New Roman" w:hAnsi="Times New Roman" w:cs="Times New Roman"/>
                <w:sz w:val="28"/>
                <w:szCs w:val="28"/>
              </w:rPr>
              <w:t>10</w:t>
            </w:r>
          </w:p>
        </w:tc>
      </w:tr>
      <w:tr w:rsidR="00C91927" w:rsidRPr="00E64BF2" w:rsidTr="00B16CE3">
        <w:trPr>
          <w:trHeight w:val="355"/>
        </w:trPr>
        <w:tc>
          <w:tcPr>
            <w:tcW w:w="6889" w:type="dxa"/>
            <w:shd w:val="clear" w:color="auto" w:fill="auto"/>
            <w:noWrap/>
            <w:vAlign w:val="bottom"/>
          </w:tcPr>
          <w:p w:rsidR="00C91927" w:rsidRPr="00E64BF2" w:rsidRDefault="009157C2" w:rsidP="00B16CE3">
            <w:pPr>
              <w:rPr>
                <w:rFonts w:ascii="Times New Roman" w:hAnsi="Times New Roman" w:cs="Times New Roman"/>
                <w:sz w:val="28"/>
                <w:szCs w:val="28"/>
              </w:rPr>
            </w:pPr>
            <w:r>
              <w:rPr>
                <w:rFonts w:ascii="Times New Roman" w:hAnsi="Times New Roman" w:cs="Times New Roman"/>
                <w:sz w:val="28"/>
                <w:szCs w:val="28"/>
              </w:rPr>
              <w:t xml:space="preserve">м.Ірпінь, </w:t>
            </w:r>
            <w:r w:rsidR="00C91927" w:rsidRPr="00E64BF2">
              <w:rPr>
                <w:rFonts w:ascii="Times New Roman" w:hAnsi="Times New Roman" w:cs="Times New Roman"/>
                <w:sz w:val="28"/>
                <w:szCs w:val="28"/>
              </w:rPr>
              <w:t>вул. Садова</w:t>
            </w:r>
          </w:p>
        </w:tc>
        <w:tc>
          <w:tcPr>
            <w:tcW w:w="2735" w:type="dxa"/>
            <w:shd w:val="clear" w:color="auto" w:fill="auto"/>
            <w:vAlign w:val="center"/>
          </w:tcPr>
          <w:p w:rsidR="00C91927" w:rsidRPr="00E64BF2" w:rsidRDefault="00C91927" w:rsidP="00B16CE3">
            <w:pPr>
              <w:jc w:val="center"/>
              <w:rPr>
                <w:rFonts w:ascii="Times New Roman" w:hAnsi="Times New Roman" w:cs="Times New Roman"/>
                <w:sz w:val="28"/>
                <w:szCs w:val="28"/>
              </w:rPr>
            </w:pPr>
            <w:r w:rsidRPr="00E64BF2">
              <w:rPr>
                <w:rFonts w:ascii="Times New Roman" w:hAnsi="Times New Roman" w:cs="Times New Roman"/>
                <w:sz w:val="28"/>
                <w:szCs w:val="28"/>
              </w:rPr>
              <w:t>10</w:t>
            </w:r>
          </w:p>
        </w:tc>
      </w:tr>
      <w:tr w:rsidR="00C91927" w:rsidRPr="00E64BF2" w:rsidTr="00B16CE3">
        <w:trPr>
          <w:trHeight w:val="355"/>
        </w:trPr>
        <w:tc>
          <w:tcPr>
            <w:tcW w:w="6889" w:type="dxa"/>
            <w:shd w:val="clear" w:color="auto" w:fill="auto"/>
            <w:noWrap/>
            <w:vAlign w:val="bottom"/>
          </w:tcPr>
          <w:p w:rsidR="00C91927" w:rsidRPr="00E64BF2" w:rsidRDefault="009157C2" w:rsidP="00B16CE3">
            <w:pPr>
              <w:rPr>
                <w:rFonts w:ascii="Times New Roman" w:hAnsi="Times New Roman" w:cs="Times New Roman"/>
                <w:sz w:val="28"/>
                <w:szCs w:val="28"/>
              </w:rPr>
            </w:pPr>
            <w:r>
              <w:rPr>
                <w:rFonts w:ascii="Times New Roman" w:hAnsi="Times New Roman" w:cs="Times New Roman"/>
                <w:sz w:val="28"/>
                <w:szCs w:val="28"/>
              </w:rPr>
              <w:t xml:space="preserve">м.Ірпінь, </w:t>
            </w:r>
            <w:r w:rsidR="00C91927" w:rsidRPr="00E64BF2">
              <w:rPr>
                <w:rFonts w:ascii="Times New Roman" w:hAnsi="Times New Roman" w:cs="Times New Roman"/>
                <w:sz w:val="28"/>
                <w:szCs w:val="28"/>
              </w:rPr>
              <w:t>вул. Ярославська</w:t>
            </w:r>
          </w:p>
        </w:tc>
        <w:tc>
          <w:tcPr>
            <w:tcW w:w="2735" w:type="dxa"/>
            <w:shd w:val="clear" w:color="auto" w:fill="auto"/>
            <w:vAlign w:val="center"/>
          </w:tcPr>
          <w:p w:rsidR="00C91927" w:rsidRPr="00E64BF2" w:rsidRDefault="00C91927" w:rsidP="00B16CE3">
            <w:pPr>
              <w:jc w:val="center"/>
              <w:rPr>
                <w:rFonts w:ascii="Times New Roman" w:hAnsi="Times New Roman" w:cs="Times New Roman"/>
                <w:sz w:val="28"/>
                <w:szCs w:val="28"/>
              </w:rPr>
            </w:pPr>
            <w:r w:rsidRPr="00E64BF2">
              <w:rPr>
                <w:rFonts w:ascii="Times New Roman" w:hAnsi="Times New Roman" w:cs="Times New Roman"/>
                <w:sz w:val="28"/>
                <w:szCs w:val="28"/>
              </w:rPr>
              <w:t>10</w:t>
            </w:r>
          </w:p>
        </w:tc>
      </w:tr>
      <w:tr w:rsidR="00C91927" w:rsidRPr="00E64BF2" w:rsidTr="00B16CE3">
        <w:trPr>
          <w:trHeight w:val="355"/>
        </w:trPr>
        <w:tc>
          <w:tcPr>
            <w:tcW w:w="6889" w:type="dxa"/>
            <w:shd w:val="clear" w:color="auto" w:fill="auto"/>
            <w:noWrap/>
            <w:vAlign w:val="bottom"/>
          </w:tcPr>
          <w:p w:rsidR="00C91927" w:rsidRPr="00E64BF2" w:rsidRDefault="009157C2" w:rsidP="00B16CE3">
            <w:pPr>
              <w:rPr>
                <w:rFonts w:ascii="Times New Roman" w:hAnsi="Times New Roman" w:cs="Times New Roman"/>
                <w:sz w:val="28"/>
                <w:szCs w:val="28"/>
              </w:rPr>
            </w:pPr>
            <w:r>
              <w:rPr>
                <w:rFonts w:ascii="Times New Roman" w:hAnsi="Times New Roman" w:cs="Times New Roman"/>
                <w:sz w:val="28"/>
                <w:szCs w:val="28"/>
              </w:rPr>
              <w:t xml:space="preserve">м.Ірпінь, </w:t>
            </w:r>
            <w:r w:rsidR="00C91927" w:rsidRPr="00E64BF2">
              <w:rPr>
                <w:rFonts w:ascii="Times New Roman" w:hAnsi="Times New Roman" w:cs="Times New Roman"/>
                <w:sz w:val="28"/>
                <w:szCs w:val="28"/>
              </w:rPr>
              <w:t>вул. Паламарчука</w:t>
            </w:r>
          </w:p>
        </w:tc>
        <w:tc>
          <w:tcPr>
            <w:tcW w:w="2735" w:type="dxa"/>
            <w:shd w:val="clear" w:color="auto" w:fill="auto"/>
            <w:vAlign w:val="center"/>
          </w:tcPr>
          <w:p w:rsidR="00C91927" w:rsidRPr="00E64BF2" w:rsidRDefault="00C91927" w:rsidP="00B16CE3">
            <w:pPr>
              <w:jc w:val="center"/>
              <w:rPr>
                <w:rFonts w:ascii="Times New Roman" w:hAnsi="Times New Roman" w:cs="Times New Roman"/>
                <w:sz w:val="28"/>
                <w:szCs w:val="28"/>
              </w:rPr>
            </w:pPr>
            <w:r w:rsidRPr="00E64BF2">
              <w:rPr>
                <w:rFonts w:ascii="Times New Roman" w:hAnsi="Times New Roman" w:cs="Times New Roman"/>
                <w:sz w:val="28"/>
                <w:szCs w:val="28"/>
              </w:rPr>
              <w:t>10</w:t>
            </w:r>
          </w:p>
        </w:tc>
      </w:tr>
      <w:tr w:rsidR="00C91927" w:rsidRPr="00E64BF2" w:rsidTr="00B16CE3">
        <w:trPr>
          <w:trHeight w:val="355"/>
        </w:trPr>
        <w:tc>
          <w:tcPr>
            <w:tcW w:w="6889" w:type="dxa"/>
            <w:shd w:val="clear" w:color="auto" w:fill="auto"/>
            <w:noWrap/>
            <w:vAlign w:val="bottom"/>
          </w:tcPr>
          <w:p w:rsidR="00C91927" w:rsidRPr="00E64BF2" w:rsidRDefault="009157C2" w:rsidP="00B16CE3">
            <w:pPr>
              <w:rPr>
                <w:rFonts w:ascii="Times New Roman" w:hAnsi="Times New Roman" w:cs="Times New Roman"/>
                <w:sz w:val="28"/>
                <w:szCs w:val="28"/>
              </w:rPr>
            </w:pPr>
            <w:r>
              <w:rPr>
                <w:rFonts w:ascii="Times New Roman" w:hAnsi="Times New Roman" w:cs="Times New Roman"/>
                <w:sz w:val="28"/>
                <w:szCs w:val="28"/>
              </w:rPr>
              <w:t xml:space="preserve">м.Ірпінь, </w:t>
            </w:r>
            <w:r w:rsidR="00615CBA">
              <w:rPr>
                <w:rFonts w:ascii="Times New Roman" w:hAnsi="Times New Roman" w:cs="Times New Roman"/>
                <w:sz w:val="28"/>
                <w:szCs w:val="28"/>
              </w:rPr>
              <w:t>вул. Ти</w:t>
            </w:r>
            <w:r w:rsidR="00C91927" w:rsidRPr="00E64BF2">
              <w:rPr>
                <w:rFonts w:ascii="Times New Roman" w:hAnsi="Times New Roman" w:cs="Times New Roman"/>
                <w:sz w:val="28"/>
                <w:szCs w:val="28"/>
              </w:rPr>
              <w:t>щенка</w:t>
            </w:r>
          </w:p>
        </w:tc>
        <w:tc>
          <w:tcPr>
            <w:tcW w:w="2735" w:type="dxa"/>
            <w:shd w:val="clear" w:color="auto" w:fill="auto"/>
            <w:vAlign w:val="center"/>
          </w:tcPr>
          <w:p w:rsidR="00C91927" w:rsidRPr="00E64BF2" w:rsidRDefault="00C91927" w:rsidP="00B16CE3">
            <w:pPr>
              <w:jc w:val="center"/>
              <w:rPr>
                <w:rFonts w:ascii="Times New Roman" w:hAnsi="Times New Roman" w:cs="Times New Roman"/>
                <w:sz w:val="28"/>
                <w:szCs w:val="28"/>
              </w:rPr>
            </w:pPr>
            <w:r w:rsidRPr="00E64BF2">
              <w:rPr>
                <w:rFonts w:ascii="Times New Roman" w:hAnsi="Times New Roman" w:cs="Times New Roman"/>
                <w:sz w:val="28"/>
                <w:szCs w:val="28"/>
              </w:rPr>
              <w:t>8</w:t>
            </w:r>
          </w:p>
        </w:tc>
      </w:tr>
      <w:tr w:rsidR="00C91927" w:rsidRPr="00E64BF2" w:rsidTr="00B16CE3">
        <w:trPr>
          <w:trHeight w:val="355"/>
        </w:trPr>
        <w:tc>
          <w:tcPr>
            <w:tcW w:w="6889" w:type="dxa"/>
            <w:shd w:val="clear" w:color="auto" w:fill="auto"/>
            <w:noWrap/>
            <w:vAlign w:val="bottom"/>
          </w:tcPr>
          <w:p w:rsidR="00C91927" w:rsidRPr="00E64BF2" w:rsidRDefault="009157C2" w:rsidP="00B16CE3">
            <w:pPr>
              <w:rPr>
                <w:rFonts w:ascii="Times New Roman" w:hAnsi="Times New Roman" w:cs="Times New Roman"/>
                <w:sz w:val="28"/>
                <w:szCs w:val="28"/>
              </w:rPr>
            </w:pPr>
            <w:r>
              <w:rPr>
                <w:rFonts w:ascii="Times New Roman" w:hAnsi="Times New Roman" w:cs="Times New Roman"/>
                <w:sz w:val="28"/>
                <w:szCs w:val="28"/>
              </w:rPr>
              <w:t xml:space="preserve">м.Ірпінь, </w:t>
            </w:r>
            <w:r w:rsidR="00C91927" w:rsidRPr="00E64BF2">
              <w:rPr>
                <w:rFonts w:ascii="Times New Roman" w:hAnsi="Times New Roman" w:cs="Times New Roman"/>
                <w:sz w:val="28"/>
                <w:szCs w:val="28"/>
              </w:rPr>
              <w:t>вул. Українська</w:t>
            </w:r>
          </w:p>
        </w:tc>
        <w:tc>
          <w:tcPr>
            <w:tcW w:w="2735" w:type="dxa"/>
            <w:shd w:val="clear" w:color="auto" w:fill="auto"/>
            <w:vAlign w:val="center"/>
          </w:tcPr>
          <w:p w:rsidR="00C91927" w:rsidRPr="00E64BF2" w:rsidRDefault="00C91927" w:rsidP="00B16CE3">
            <w:pPr>
              <w:jc w:val="center"/>
              <w:rPr>
                <w:rFonts w:ascii="Times New Roman" w:hAnsi="Times New Roman" w:cs="Times New Roman"/>
                <w:sz w:val="28"/>
                <w:szCs w:val="28"/>
              </w:rPr>
            </w:pPr>
            <w:r w:rsidRPr="00E64BF2">
              <w:rPr>
                <w:rFonts w:ascii="Times New Roman" w:hAnsi="Times New Roman" w:cs="Times New Roman"/>
                <w:sz w:val="28"/>
                <w:szCs w:val="28"/>
              </w:rPr>
              <w:t>8</w:t>
            </w:r>
          </w:p>
        </w:tc>
      </w:tr>
      <w:tr w:rsidR="00C91927" w:rsidRPr="00E64BF2" w:rsidTr="00B16CE3">
        <w:trPr>
          <w:trHeight w:val="355"/>
        </w:trPr>
        <w:tc>
          <w:tcPr>
            <w:tcW w:w="6889" w:type="dxa"/>
            <w:shd w:val="clear" w:color="auto" w:fill="auto"/>
            <w:noWrap/>
            <w:vAlign w:val="bottom"/>
          </w:tcPr>
          <w:p w:rsidR="00C91927" w:rsidRPr="00E64BF2" w:rsidRDefault="009157C2" w:rsidP="00B16CE3">
            <w:pPr>
              <w:rPr>
                <w:rFonts w:ascii="Times New Roman" w:hAnsi="Times New Roman" w:cs="Times New Roman"/>
                <w:sz w:val="28"/>
                <w:szCs w:val="28"/>
              </w:rPr>
            </w:pPr>
            <w:r>
              <w:rPr>
                <w:rFonts w:ascii="Times New Roman" w:hAnsi="Times New Roman" w:cs="Times New Roman"/>
                <w:sz w:val="28"/>
                <w:szCs w:val="28"/>
              </w:rPr>
              <w:t xml:space="preserve">м.Ірпінь, </w:t>
            </w:r>
            <w:r w:rsidR="00C91927" w:rsidRPr="00E64BF2">
              <w:rPr>
                <w:rFonts w:ascii="Times New Roman" w:hAnsi="Times New Roman" w:cs="Times New Roman"/>
                <w:sz w:val="28"/>
                <w:szCs w:val="28"/>
              </w:rPr>
              <w:t>вул. Авіаконструктора Антонова</w:t>
            </w:r>
          </w:p>
        </w:tc>
        <w:tc>
          <w:tcPr>
            <w:tcW w:w="2735" w:type="dxa"/>
            <w:shd w:val="clear" w:color="auto" w:fill="auto"/>
            <w:vAlign w:val="center"/>
          </w:tcPr>
          <w:p w:rsidR="00C91927" w:rsidRPr="00E64BF2" w:rsidRDefault="00C91927" w:rsidP="00B16CE3">
            <w:pPr>
              <w:jc w:val="center"/>
              <w:rPr>
                <w:rFonts w:ascii="Times New Roman" w:hAnsi="Times New Roman" w:cs="Times New Roman"/>
                <w:sz w:val="28"/>
                <w:szCs w:val="28"/>
              </w:rPr>
            </w:pPr>
            <w:r w:rsidRPr="00E64BF2">
              <w:rPr>
                <w:rFonts w:ascii="Times New Roman" w:hAnsi="Times New Roman" w:cs="Times New Roman"/>
                <w:sz w:val="28"/>
                <w:szCs w:val="28"/>
              </w:rPr>
              <w:t>22</w:t>
            </w:r>
          </w:p>
        </w:tc>
      </w:tr>
      <w:tr w:rsidR="00C91927" w:rsidRPr="00E64BF2" w:rsidTr="00B16CE3">
        <w:trPr>
          <w:trHeight w:val="355"/>
        </w:trPr>
        <w:tc>
          <w:tcPr>
            <w:tcW w:w="6889" w:type="dxa"/>
            <w:shd w:val="clear" w:color="auto" w:fill="auto"/>
            <w:noWrap/>
            <w:vAlign w:val="bottom"/>
          </w:tcPr>
          <w:p w:rsidR="00C91927" w:rsidRPr="00E64BF2" w:rsidRDefault="009157C2" w:rsidP="00B16CE3">
            <w:pPr>
              <w:rPr>
                <w:rFonts w:ascii="Times New Roman" w:hAnsi="Times New Roman" w:cs="Times New Roman"/>
                <w:sz w:val="28"/>
                <w:szCs w:val="28"/>
              </w:rPr>
            </w:pPr>
            <w:r>
              <w:rPr>
                <w:rFonts w:ascii="Times New Roman" w:hAnsi="Times New Roman" w:cs="Times New Roman"/>
                <w:sz w:val="28"/>
                <w:szCs w:val="28"/>
              </w:rPr>
              <w:lastRenderedPageBreak/>
              <w:t xml:space="preserve">м.Ірпінь, </w:t>
            </w:r>
            <w:r w:rsidR="00C91927" w:rsidRPr="00E64BF2">
              <w:rPr>
                <w:rFonts w:ascii="Times New Roman" w:hAnsi="Times New Roman" w:cs="Times New Roman"/>
                <w:sz w:val="28"/>
                <w:szCs w:val="28"/>
              </w:rPr>
              <w:t xml:space="preserve">вул. </w:t>
            </w:r>
            <w:proofErr w:type="spellStart"/>
            <w:r w:rsidR="00C91927" w:rsidRPr="00E64BF2">
              <w:rPr>
                <w:rFonts w:ascii="Times New Roman" w:hAnsi="Times New Roman" w:cs="Times New Roman"/>
                <w:sz w:val="28"/>
                <w:szCs w:val="28"/>
              </w:rPr>
              <w:t>Гостомельське</w:t>
            </w:r>
            <w:proofErr w:type="spellEnd"/>
            <w:r w:rsidR="00C91927" w:rsidRPr="00E64BF2">
              <w:rPr>
                <w:rFonts w:ascii="Times New Roman" w:hAnsi="Times New Roman" w:cs="Times New Roman"/>
                <w:sz w:val="28"/>
                <w:szCs w:val="28"/>
              </w:rPr>
              <w:t xml:space="preserve"> шосе</w:t>
            </w:r>
          </w:p>
        </w:tc>
        <w:tc>
          <w:tcPr>
            <w:tcW w:w="2735" w:type="dxa"/>
            <w:shd w:val="clear" w:color="auto" w:fill="auto"/>
            <w:vAlign w:val="center"/>
          </w:tcPr>
          <w:p w:rsidR="00C91927" w:rsidRPr="00E64BF2" w:rsidRDefault="00C91927" w:rsidP="00B16CE3">
            <w:pPr>
              <w:jc w:val="center"/>
              <w:rPr>
                <w:rFonts w:ascii="Times New Roman" w:hAnsi="Times New Roman" w:cs="Times New Roman"/>
                <w:sz w:val="28"/>
                <w:szCs w:val="28"/>
              </w:rPr>
            </w:pPr>
            <w:r w:rsidRPr="00E64BF2">
              <w:rPr>
                <w:rFonts w:ascii="Times New Roman" w:hAnsi="Times New Roman" w:cs="Times New Roman"/>
                <w:sz w:val="28"/>
                <w:szCs w:val="28"/>
              </w:rPr>
              <w:t>8</w:t>
            </w:r>
          </w:p>
        </w:tc>
      </w:tr>
      <w:tr w:rsidR="00C91927" w:rsidRPr="00E64BF2" w:rsidTr="00B16CE3">
        <w:trPr>
          <w:trHeight w:val="355"/>
        </w:trPr>
        <w:tc>
          <w:tcPr>
            <w:tcW w:w="6889" w:type="dxa"/>
            <w:shd w:val="clear" w:color="auto" w:fill="auto"/>
            <w:noWrap/>
            <w:vAlign w:val="bottom"/>
          </w:tcPr>
          <w:p w:rsidR="00C91927" w:rsidRPr="00E64BF2" w:rsidRDefault="009157C2" w:rsidP="00B16CE3">
            <w:pPr>
              <w:rPr>
                <w:rFonts w:ascii="Times New Roman" w:hAnsi="Times New Roman" w:cs="Times New Roman"/>
                <w:sz w:val="28"/>
                <w:szCs w:val="28"/>
              </w:rPr>
            </w:pPr>
            <w:r>
              <w:rPr>
                <w:rFonts w:ascii="Times New Roman" w:hAnsi="Times New Roman" w:cs="Times New Roman"/>
                <w:sz w:val="28"/>
                <w:szCs w:val="28"/>
              </w:rPr>
              <w:t xml:space="preserve">м.Ірпінь, </w:t>
            </w:r>
            <w:r w:rsidR="00C91927" w:rsidRPr="00E64BF2">
              <w:rPr>
                <w:rFonts w:ascii="Times New Roman" w:hAnsi="Times New Roman" w:cs="Times New Roman"/>
                <w:sz w:val="28"/>
                <w:szCs w:val="28"/>
              </w:rPr>
              <w:t>вул. Котляревського</w:t>
            </w:r>
          </w:p>
        </w:tc>
        <w:tc>
          <w:tcPr>
            <w:tcW w:w="2735" w:type="dxa"/>
            <w:shd w:val="clear" w:color="auto" w:fill="auto"/>
            <w:vAlign w:val="center"/>
          </w:tcPr>
          <w:p w:rsidR="00C91927" w:rsidRPr="00E64BF2" w:rsidRDefault="00C91927" w:rsidP="00B16CE3">
            <w:pPr>
              <w:jc w:val="center"/>
              <w:rPr>
                <w:rFonts w:ascii="Times New Roman" w:hAnsi="Times New Roman" w:cs="Times New Roman"/>
                <w:sz w:val="28"/>
                <w:szCs w:val="28"/>
              </w:rPr>
            </w:pPr>
            <w:r w:rsidRPr="00E64BF2">
              <w:rPr>
                <w:rFonts w:ascii="Times New Roman" w:hAnsi="Times New Roman" w:cs="Times New Roman"/>
                <w:sz w:val="28"/>
                <w:szCs w:val="28"/>
              </w:rPr>
              <w:t>8</w:t>
            </w:r>
          </w:p>
        </w:tc>
      </w:tr>
      <w:tr w:rsidR="00C91927" w:rsidRPr="00E64BF2" w:rsidTr="00B16CE3">
        <w:trPr>
          <w:trHeight w:val="355"/>
        </w:trPr>
        <w:tc>
          <w:tcPr>
            <w:tcW w:w="6889" w:type="dxa"/>
            <w:shd w:val="clear" w:color="auto" w:fill="auto"/>
            <w:noWrap/>
            <w:vAlign w:val="bottom"/>
          </w:tcPr>
          <w:p w:rsidR="00C91927" w:rsidRPr="00E64BF2" w:rsidRDefault="009157C2" w:rsidP="00B16CE3">
            <w:pPr>
              <w:rPr>
                <w:rFonts w:ascii="Times New Roman" w:hAnsi="Times New Roman" w:cs="Times New Roman"/>
                <w:sz w:val="28"/>
                <w:szCs w:val="28"/>
              </w:rPr>
            </w:pPr>
            <w:r>
              <w:rPr>
                <w:rFonts w:ascii="Times New Roman" w:hAnsi="Times New Roman" w:cs="Times New Roman"/>
                <w:sz w:val="28"/>
                <w:szCs w:val="28"/>
              </w:rPr>
              <w:t xml:space="preserve">м.Ірпінь, </w:t>
            </w:r>
            <w:r w:rsidR="00C91927" w:rsidRPr="00E64BF2">
              <w:rPr>
                <w:rFonts w:ascii="Times New Roman" w:hAnsi="Times New Roman" w:cs="Times New Roman"/>
                <w:sz w:val="28"/>
                <w:szCs w:val="28"/>
              </w:rPr>
              <w:t>вул.8 Березня</w:t>
            </w:r>
          </w:p>
        </w:tc>
        <w:tc>
          <w:tcPr>
            <w:tcW w:w="2735" w:type="dxa"/>
            <w:shd w:val="clear" w:color="auto" w:fill="auto"/>
            <w:vAlign w:val="center"/>
          </w:tcPr>
          <w:p w:rsidR="00C91927" w:rsidRPr="00E64BF2" w:rsidRDefault="00C91927" w:rsidP="00B16CE3">
            <w:pPr>
              <w:jc w:val="center"/>
              <w:rPr>
                <w:rFonts w:ascii="Times New Roman" w:hAnsi="Times New Roman" w:cs="Times New Roman"/>
                <w:sz w:val="28"/>
                <w:szCs w:val="28"/>
              </w:rPr>
            </w:pPr>
            <w:r w:rsidRPr="00E64BF2">
              <w:rPr>
                <w:rFonts w:ascii="Times New Roman" w:hAnsi="Times New Roman" w:cs="Times New Roman"/>
                <w:sz w:val="28"/>
                <w:szCs w:val="28"/>
              </w:rPr>
              <w:t>8</w:t>
            </w:r>
          </w:p>
        </w:tc>
      </w:tr>
      <w:tr w:rsidR="00C91927" w:rsidRPr="00E64BF2" w:rsidTr="00B16CE3">
        <w:trPr>
          <w:trHeight w:val="355"/>
        </w:trPr>
        <w:tc>
          <w:tcPr>
            <w:tcW w:w="6889" w:type="dxa"/>
            <w:shd w:val="clear" w:color="auto" w:fill="auto"/>
            <w:noWrap/>
            <w:vAlign w:val="bottom"/>
          </w:tcPr>
          <w:p w:rsidR="00C91927" w:rsidRPr="00E64BF2" w:rsidRDefault="009157C2" w:rsidP="00B16CE3">
            <w:pPr>
              <w:rPr>
                <w:rFonts w:ascii="Times New Roman" w:hAnsi="Times New Roman" w:cs="Times New Roman"/>
                <w:sz w:val="28"/>
                <w:szCs w:val="28"/>
              </w:rPr>
            </w:pPr>
            <w:r>
              <w:rPr>
                <w:rFonts w:ascii="Times New Roman" w:hAnsi="Times New Roman" w:cs="Times New Roman"/>
                <w:sz w:val="28"/>
                <w:szCs w:val="28"/>
              </w:rPr>
              <w:t xml:space="preserve">м.Ірпінь, </w:t>
            </w:r>
            <w:r w:rsidR="00C91927" w:rsidRPr="00E64BF2">
              <w:rPr>
                <w:rFonts w:ascii="Times New Roman" w:hAnsi="Times New Roman" w:cs="Times New Roman"/>
                <w:sz w:val="28"/>
                <w:szCs w:val="28"/>
              </w:rPr>
              <w:t>вул.Університетська</w:t>
            </w:r>
          </w:p>
        </w:tc>
        <w:tc>
          <w:tcPr>
            <w:tcW w:w="2735" w:type="dxa"/>
            <w:shd w:val="clear" w:color="auto" w:fill="auto"/>
            <w:vAlign w:val="center"/>
          </w:tcPr>
          <w:p w:rsidR="00C91927" w:rsidRPr="00E64BF2" w:rsidRDefault="00C91927" w:rsidP="00B16CE3">
            <w:pPr>
              <w:jc w:val="center"/>
              <w:rPr>
                <w:rFonts w:ascii="Times New Roman" w:hAnsi="Times New Roman" w:cs="Times New Roman"/>
                <w:sz w:val="28"/>
                <w:szCs w:val="28"/>
              </w:rPr>
            </w:pPr>
            <w:r w:rsidRPr="00E64BF2">
              <w:rPr>
                <w:rFonts w:ascii="Times New Roman" w:hAnsi="Times New Roman" w:cs="Times New Roman"/>
                <w:sz w:val="28"/>
                <w:szCs w:val="28"/>
              </w:rPr>
              <w:t>15</w:t>
            </w:r>
          </w:p>
        </w:tc>
      </w:tr>
      <w:tr w:rsidR="00C91927" w:rsidRPr="00E64BF2" w:rsidTr="00B16CE3">
        <w:trPr>
          <w:trHeight w:val="355"/>
        </w:trPr>
        <w:tc>
          <w:tcPr>
            <w:tcW w:w="6889" w:type="dxa"/>
            <w:shd w:val="clear" w:color="auto" w:fill="auto"/>
            <w:noWrap/>
            <w:vAlign w:val="bottom"/>
          </w:tcPr>
          <w:p w:rsidR="00C91927" w:rsidRPr="00E64BF2" w:rsidRDefault="009157C2" w:rsidP="00B16CE3">
            <w:pPr>
              <w:rPr>
                <w:rFonts w:ascii="Times New Roman" w:hAnsi="Times New Roman" w:cs="Times New Roman"/>
                <w:sz w:val="28"/>
                <w:szCs w:val="28"/>
              </w:rPr>
            </w:pPr>
            <w:r>
              <w:rPr>
                <w:rFonts w:ascii="Times New Roman" w:hAnsi="Times New Roman" w:cs="Times New Roman"/>
                <w:sz w:val="28"/>
                <w:szCs w:val="28"/>
              </w:rPr>
              <w:t xml:space="preserve">м.Ірпінь, </w:t>
            </w:r>
            <w:r w:rsidR="00C91927" w:rsidRPr="00E64BF2">
              <w:rPr>
                <w:rFonts w:ascii="Times New Roman" w:hAnsi="Times New Roman" w:cs="Times New Roman"/>
                <w:sz w:val="28"/>
                <w:szCs w:val="28"/>
              </w:rPr>
              <w:t>вул. Озерна</w:t>
            </w:r>
          </w:p>
        </w:tc>
        <w:tc>
          <w:tcPr>
            <w:tcW w:w="2735" w:type="dxa"/>
            <w:shd w:val="clear" w:color="auto" w:fill="auto"/>
            <w:vAlign w:val="center"/>
          </w:tcPr>
          <w:p w:rsidR="00C91927" w:rsidRPr="00E64BF2" w:rsidRDefault="00C91927" w:rsidP="00B16CE3">
            <w:pPr>
              <w:jc w:val="center"/>
              <w:rPr>
                <w:rFonts w:ascii="Times New Roman" w:hAnsi="Times New Roman" w:cs="Times New Roman"/>
                <w:sz w:val="28"/>
                <w:szCs w:val="28"/>
              </w:rPr>
            </w:pPr>
            <w:r w:rsidRPr="00E64BF2">
              <w:rPr>
                <w:rFonts w:ascii="Times New Roman" w:hAnsi="Times New Roman" w:cs="Times New Roman"/>
                <w:sz w:val="28"/>
                <w:szCs w:val="28"/>
              </w:rPr>
              <w:t>15</w:t>
            </w:r>
          </w:p>
        </w:tc>
      </w:tr>
      <w:tr w:rsidR="00C91927" w:rsidRPr="00E64BF2" w:rsidTr="00B16CE3">
        <w:trPr>
          <w:trHeight w:val="355"/>
        </w:trPr>
        <w:tc>
          <w:tcPr>
            <w:tcW w:w="6889" w:type="dxa"/>
            <w:shd w:val="clear" w:color="auto" w:fill="auto"/>
            <w:noWrap/>
            <w:vAlign w:val="bottom"/>
          </w:tcPr>
          <w:p w:rsidR="00C91927" w:rsidRPr="00E64BF2" w:rsidRDefault="009157C2" w:rsidP="00B16CE3">
            <w:pPr>
              <w:rPr>
                <w:rFonts w:ascii="Times New Roman" w:hAnsi="Times New Roman" w:cs="Times New Roman"/>
                <w:sz w:val="28"/>
                <w:szCs w:val="28"/>
              </w:rPr>
            </w:pPr>
            <w:r>
              <w:rPr>
                <w:rFonts w:ascii="Times New Roman" w:hAnsi="Times New Roman" w:cs="Times New Roman"/>
                <w:sz w:val="28"/>
                <w:szCs w:val="28"/>
              </w:rPr>
              <w:t xml:space="preserve">м.Ірпінь, </w:t>
            </w:r>
            <w:r w:rsidR="00C91927" w:rsidRPr="00E64BF2">
              <w:rPr>
                <w:rFonts w:ascii="Times New Roman" w:hAnsi="Times New Roman" w:cs="Times New Roman"/>
                <w:sz w:val="28"/>
                <w:szCs w:val="28"/>
              </w:rPr>
              <w:t>вул. Ново-Оскольська</w:t>
            </w:r>
          </w:p>
        </w:tc>
        <w:tc>
          <w:tcPr>
            <w:tcW w:w="2735" w:type="dxa"/>
            <w:shd w:val="clear" w:color="auto" w:fill="auto"/>
            <w:vAlign w:val="center"/>
          </w:tcPr>
          <w:p w:rsidR="00C91927" w:rsidRPr="00E64BF2" w:rsidRDefault="00C91927" w:rsidP="00B16CE3">
            <w:pPr>
              <w:jc w:val="center"/>
              <w:rPr>
                <w:rFonts w:ascii="Times New Roman" w:hAnsi="Times New Roman" w:cs="Times New Roman"/>
                <w:sz w:val="28"/>
                <w:szCs w:val="28"/>
              </w:rPr>
            </w:pPr>
            <w:r w:rsidRPr="00E64BF2">
              <w:rPr>
                <w:rFonts w:ascii="Times New Roman" w:hAnsi="Times New Roman" w:cs="Times New Roman"/>
                <w:sz w:val="28"/>
                <w:szCs w:val="28"/>
              </w:rPr>
              <w:t>15</w:t>
            </w:r>
          </w:p>
        </w:tc>
      </w:tr>
      <w:tr w:rsidR="00C91927" w:rsidRPr="00E64BF2" w:rsidTr="00B16CE3">
        <w:trPr>
          <w:trHeight w:val="355"/>
        </w:trPr>
        <w:tc>
          <w:tcPr>
            <w:tcW w:w="6889" w:type="dxa"/>
            <w:shd w:val="clear" w:color="auto" w:fill="auto"/>
            <w:noWrap/>
            <w:vAlign w:val="bottom"/>
          </w:tcPr>
          <w:p w:rsidR="00C91927" w:rsidRPr="00E64BF2" w:rsidRDefault="009157C2" w:rsidP="00B16CE3">
            <w:pPr>
              <w:rPr>
                <w:rFonts w:ascii="Times New Roman" w:hAnsi="Times New Roman" w:cs="Times New Roman"/>
                <w:sz w:val="28"/>
                <w:szCs w:val="28"/>
              </w:rPr>
            </w:pPr>
            <w:r>
              <w:rPr>
                <w:rFonts w:ascii="Times New Roman" w:hAnsi="Times New Roman" w:cs="Times New Roman"/>
                <w:sz w:val="28"/>
                <w:szCs w:val="28"/>
              </w:rPr>
              <w:t xml:space="preserve">м.Ірпінь, </w:t>
            </w:r>
            <w:r w:rsidR="00C91927" w:rsidRPr="00E64BF2">
              <w:rPr>
                <w:rFonts w:ascii="Times New Roman" w:hAnsi="Times New Roman" w:cs="Times New Roman"/>
                <w:sz w:val="28"/>
                <w:szCs w:val="28"/>
              </w:rPr>
              <w:t>вул. Підгірна</w:t>
            </w:r>
          </w:p>
        </w:tc>
        <w:tc>
          <w:tcPr>
            <w:tcW w:w="2735" w:type="dxa"/>
            <w:shd w:val="clear" w:color="auto" w:fill="auto"/>
            <w:vAlign w:val="center"/>
          </w:tcPr>
          <w:p w:rsidR="00C91927" w:rsidRPr="00E64BF2" w:rsidRDefault="00C91927" w:rsidP="00B16CE3">
            <w:pPr>
              <w:jc w:val="center"/>
              <w:rPr>
                <w:rFonts w:ascii="Times New Roman" w:hAnsi="Times New Roman" w:cs="Times New Roman"/>
                <w:sz w:val="28"/>
                <w:szCs w:val="28"/>
              </w:rPr>
            </w:pPr>
            <w:r w:rsidRPr="00E64BF2">
              <w:rPr>
                <w:rFonts w:ascii="Times New Roman" w:hAnsi="Times New Roman" w:cs="Times New Roman"/>
                <w:sz w:val="28"/>
                <w:szCs w:val="28"/>
              </w:rPr>
              <w:t>22</w:t>
            </w:r>
          </w:p>
        </w:tc>
      </w:tr>
      <w:tr w:rsidR="00C91927" w:rsidRPr="00E64BF2" w:rsidTr="00B16CE3">
        <w:trPr>
          <w:trHeight w:val="355"/>
        </w:trPr>
        <w:tc>
          <w:tcPr>
            <w:tcW w:w="6889" w:type="dxa"/>
            <w:shd w:val="clear" w:color="auto" w:fill="auto"/>
            <w:noWrap/>
            <w:vAlign w:val="bottom"/>
          </w:tcPr>
          <w:p w:rsidR="00C91927" w:rsidRPr="00E64BF2" w:rsidRDefault="009157C2" w:rsidP="009157C2">
            <w:pPr>
              <w:rPr>
                <w:rFonts w:ascii="Times New Roman" w:hAnsi="Times New Roman" w:cs="Times New Roman"/>
                <w:sz w:val="28"/>
                <w:szCs w:val="28"/>
              </w:rPr>
            </w:pPr>
            <w:r>
              <w:rPr>
                <w:rFonts w:ascii="Times New Roman" w:hAnsi="Times New Roman" w:cs="Times New Roman"/>
                <w:sz w:val="28"/>
                <w:szCs w:val="28"/>
              </w:rPr>
              <w:t xml:space="preserve">м.Ірпінь, </w:t>
            </w:r>
            <w:proofErr w:type="spellStart"/>
            <w:r w:rsidR="00C91927" w:rsidRPr="00E64BF2">
              <w:rPr>
                <w:rFonts w:ascii="Times New Roman" w:hAnsi="Times New Roman" w:cs="Times New Roman"/>
                <w:sz w:val="28"/>
                <w:szCs w:val="28"/>
              </w:rPr>
              <w:t>вул.Покровська</w:t>
            </w:r>
            <w:proofErr w:type="spellEnd"/>
          </w:p>
        </w:tc>
        <w:tc>
          <w:tcPr>
            <w:tcW w:w="2735" w:type="dxa"/>
            <w:shd w:val="clear" w:color="auto" w:fill="auto"/>
            <w:vAlign w:val="center"/>
          </w:tcPr>
          <w:p w:rsidR="00C91927" w:rsidRPr="00E64BF2" w:rsidRDefault="00C91927" w:rsidP="00B16CE3">
            <w:pPr>
              <w:jc w:val="center"/>
              <w:rPr>
                <w:rFonts w:ascii="Times New Roman" w:hAnsi="Times New Roman" w:cs="Times New Roman"/>
                <w:sz w:val="28"/>
                <w:szCs w:val="28"/>
              </w:rPr>
            </w:pPr>
            <w:r w:rsidRPr="00E64BF2">
              <w:rPr>
                <w:rFonts w:ascii="Times New Roman" w:hAnsi="Times New Roman" w:cs="Times New Roman"/>
                <w:sz w:val="28"/>
                <w:szCs w:val="28"/>
              </w:rPr>
              <w:t>15</w:t>
            </w:r>
          </w:p>
        </w:tc>
      </w:tr>
      <w:tr w:rsidR="00C91927" w:rsidRPr="00E64BF2" w:rsidTr="00B16CE3">
        <w:trPr>
          <w:trHeight w:val="474"/>
        </w:trPr>
        <w:tc>
          <w:tcPr>
            <w:tcW w:w="6889" w:type="dxa"/>
            <w:shd w:val="clear" w:color="auto" w:fill="auto"/>
            <w:vAlign w:val="center"/>
          </w:tcPr>
          <w:p w:rsidR="00C91927" w:rsidRPr="00E64BF2" w:rsidRDefault="009157C2" w:rsidP="006D27BF">
            <w:pPr>
              <w:rPr>
                <w:rFonts w:ascii="Times New Roman" w:hAnsi="Times New Roman" w:cs="Times New Roman"/>
                <w:b/>
                <w:bCs/>
                <w:sz w:val="28"/>
                <w:szCs w:val="28"/>
              </w:rPr>
            </w:pPr>
            <w:r w:rsidRPr="009157C2">
              <w:rPr>
                <w:rFonts w:ascii="Times New Roman" w:hAnsi="Times New Roman" w:cs="Times New Roman"/>
                <w:b/>
                <w:bCs/>
                <w:sz w:val="28"/>
                <w:szCs w:val="28"/>
              </w:rPr>
              <w:t>Інші вулиці м.Ірпінь</w:t>
            </w:r>
          </w:p>
        </w:tc>
        <w:tc>
          <w:tcPr>
            <w:tcW w:w="2735" w:type="dxa"/>
            <w:shd w:val="clear" w:color="auto" w:fill="auto"/>
            <w:vAlign w:val="center"/>
          </w:tcPr>
          <w:p w:rsidR="00C91927" w:rsidRPr="00E64BF2" w:rsidRDefault="00C91927" w:rsidP="00B16CE3">
            <w:pPr>
              <w:jc w:val="center"/>
              <w:rPr>
                <w:rFonts w:ascii="Times New Roman" w:hAnsi="Times New Roman" w:cs="Times New Roman"/>
                <w:sz w:val="28"/>
                <w:szCs w:val="28"/>
              </w:rPr>
            </w:pPr>
            <w:r w:rsidRPr="00E64BF2">
              <w:rPr>
                <w:rFonts w:ascii="Times New Roman" w:hAnsi="Times New Roman" w:cs="Times New Roman"/>
                <w:sz w:val="28"/>
                <w:szCs w:val="28"/>
              </w:rPr>
              <w:t>5</w:t>
            </w:r>
          </w:p>
        </w:tc>
      </w:tr>
      <w:tr w:rsidR="009157C2" w:rsidRPr="00E64BF2" w:rsidTr="00B16CE3">
        <w:trPr>
          <w:trHeight w:val="474"/>
        </w:trPr>
        <w:tc>
          <w:tcPr>
            <w:tcW w:w="6889" w:type="dxa"/>
            <w:shd w:val="clear" w:color="auto" w:fill="auto"/>
            <w:vAlign w:val="center"/>
          </w:tcPr>
          <w:p w:rsidR="009157C2" w:rsidRPr="00E64BF2" w:rsidRDefault="009157C2" w:rsidP="009157C2">
            <w:pPr>
              <w:rPr>
                <w:rFonts w:ascii="Times New Roman" w:hAnsi="Times New Roman" w:cs="Times New Roman"/>
                <w:b/>
                <w:bCs/>
                <w:sz w:val="28"/>
                <w:szCs w:val="28"/>
              </w:rPr>
            </w:pPr>
            <w:r w:rsidRPr="00E64BF2">
              <w:rPr>
                <w:rFonts w:ascii="Times New Roman" w:hAnsi="Times New Roman" w:cs="Times New Roman"/>
                <w:b/>
                <w:bCs/>
                <w:sz w:val="28"/>
                <w:szCs w:val="28"/>
              </w:rPr>
              <w:t>Зони біля магазину, кафе, ресторану та ін.</w:t>
            </w:r>
            <w:r>
              <w:rPr>
                <w:rFonts w:ascii="Times New Roman" w:hAnsi="Times New Roman" w:cs="Times New Roman"/>
                <w:b/>
                <w:bCs/>
                <w:sz w:val="28"/>
                <w:szCs w:val="28"/>
              </w:rPr>
              <w:t xml:space="preserve"> по м.Ірпінь</w:t>
            </w:r>
          </w:p>
        </w:tc>
        <w:tc>
          <w:tcPr>
            <w:tcW w:w="2735" w:type="dxa"/>
            <w:shd w:val="clear" w:color="auto" w:fill="auto"/>
            <w:vAlign w:val="center"/>
          </w:tcPr>
          <w:p w:rsidR="009157C2" w:rsidRPr="00E64BF2" w:rsidRDefault="009157C2" w:rsidP="009157C2">
            <w:pPr>
              <w:jc w:val="center"/>
              <w:rPr>
                <w:rFonts w:ascii="Times New Roman" w:hAnsi="Times New Roman" w:cs="Times New Roman"/>
                <w:sz w:val="28"/>
                <w:szCs w:val="28"/>
              </w:rPr>
            </w:pPr>
            <w:r w:rsidRPr="00E64BF2">
              <w:rPr>
                <w:rFonts w:ascii="Times New Roman" w:hAnsi="Times New Roman" w:cs="Times New Roman"/>
                <w:sz w:val="28"/>
                <w:szCs w:val="28"/>
              </w:rPr>
              <w:t>22</w:t>
            </w:r>
          </w:p>
        </w:tc>
      </w:tr>
      <w:tr w:rsidR="009157C2" w:rsidRPr="00E64BF2" w:rsidTr="00B16CE3">
        <w:trPr>
          <w:trHeight w:val="474"/>
        </w:trPr>
        <w:tc>
          <w:tcPr>
            <w:tcW w:w="6889" w:type="dxa"/>
            <w:shd w:val="clear" w:color="auto" w:fill="auto"/>
            <w:vAlign w:val="center"/>
          </w:tcPr>
          <w:p w:rsidR="009157C2" w:rsidRPr="00496482" w:rsidRDefault="00496482" w:rsidP="009157C2">
            <w:pPr>
              <w:rPr>
                <w:rFonts w:ascii="Times New Roman" w:hAnsi="Times New Roman" w:cs="Times New Roman"/>
                <w:sz w:val="28"/>
                <w:szCs w:val="28"/>
              </w:rPr>
            </w:pPr>
            <w:proofErr w:type="spellStart"/>
            <w:r w:rsidRPr="00496482">
              <w:rPr>
                <w:rFonts w:ascii="Times New Roman" w:hAnsi="Times New Roman" w:cs="Times New Roman"/>
                <w:sz w:val="28"/>
                <w:szCs w:val="28"/>
              </w:rPr>
              <w:t>с.Михайлівка-Рубежівка</w:t>
            </w:r>
            <w:proofErr w:type="spellEnd"/>
            <w:r w:rsidRPr="00496482">
              <w:rPr>
                <w:rFonts w:ascii="Times New Roman" w:hAnsi="Times New Roman" w:cs="Times New Roman"/>
                <w:sz w:val="28"/>
                <w:szCs w:val="28"/>
              </w:rPr>
              <w:t xml:space="preserve">, </w:t>
            </w:r>
            <w:proofErr w:type="spellStart"/>
            <w:r w:rsidRPr="00496482">
              <w:rPr>
                <w:rFonts w:ascii="Times New Roman" w:hAnsi="Times New Roman" w:cs="Times New Roman"/>
                <w:sz w:val="28"/>
                <w:szCs w:val="28"/>
              </w:rPr>
              <w:t>вул.Шкільна</w:t>
            </w:r>
            <w:proofErr w:type="spellEnd"/>
          </w:p>
        </w:tc>
        <w:tc>
          <w:tcPr>
            <w:tcW w:w="2735" w:type="dxa"/>
            <w:shd w:val="clear" w:color="auto" w:fill="auto"/>
            <w:vAlign w:val="center"/>
          </w:tcPr>
          <w:p w:rsidR="009157C2" w:rsidRPr="00E64BF2" w:rsidRDefault="00496482" w:rsidP="009157C2">
            <w:pPr>
              <w:jc w:val="center"/>
              <w:rPr>
                <w:rFonts w:ascii="Times New Roman" w:hAnsi="Times New Roman" w:cs="Times New Roman"/>
                <w:sz w:val="28"/>
                <w:szCs w:val="28"/>
              </w:rPr>
            </w:pPr>
            <w:r>
              <w:rPr>
                <w:rFonts w:ascii="Times New Roman" w:hAnsi="Times New Roman" w:cs="Times New Roman"/>
                <w:sz w:val="28"/>
                <w:szCs w:val="28"/>
              </w:rPr>
              <w:t>10</w:t>
            </w:r>
          </w:p>
        </w:tc>
      </w:tr>
      <w:tr w:rsidR="00496482" w:rsidRPr="00E64BF2" w:rsidTr="00B16CE3">
        <w:trPr>
          <w:trHeight w:val="474"/>
        </w:trPr>
        <w:tc>
          <w:tcPr>
            <w:tcW w:w="6889" w:type="dxa"/>
            <w:shd w:val="clear" w:color="auto" w:fill="auto"/>
            <w:vAlign w:val="center"/>
          </w:tcPr>
          <w:p w:rsidR="00496482" w:rsidRPr="00496482" w:rsidRDefault="00496482" w:rsidP="00496482">
            <w:pPr>
              <w:rPr>
                <w:rFonts w:ascii="Times New Roman" w:hAnsi="Times New Roman" w:cs="Times New Roman"/>
                <w:sz w:val="28"/>
                <w:szCs w:val="28"/>
              </w:rPr>
            </w:pPr>
            <w:proofErr w:type="spellStart"/>
            <w:r w:rsidRPr="00496482">
              <w:rPr>
                <w:rFonts w:ascii="Times New Roman" w:hAnsi="Times New Roman" w:cs="Times New Roman"/>
                <w:sz w:val="28"/>
                <w:szCs w:val="28"/>
              </w:rPr>
              <w:t>с.Михайлівка-Рубежівка</w:t>
            </w:r>
            <w:proofErr w:type="spellEnd"/>
            <w:r w:rsidRPr="00496482">
              <w:rPr>
                <w:rFonts w:ascii="Times New Roman" w:hAnsi="Times New Roman" w:cs="Times New Roman"/>
                <w:sz w:val="28"/>
                <w:szCs w:val="28"/>
              </w:rPr>
              <w:t xml:space="preserve">, </w:t>
            </w:r>
            <w:proofErr w:type="spellStart"/>
            <w:r w:rsidRPr="00496482">
              <w:rPr>
                <w:rFonts w:ascii="Times New Roman" w:hAnsi="Times New Roman" w:cs="Times New Roman"/>
                <w:sz w:val="28"/>
                <w:szCs w:val="28"/>
              </w:rPr>
              <w:t>вул.Рідна</w:t>
            </w:r>
            <w:proofErr w:type="spellEnd"/>
          </w:p>
        </w:tc>
        <w:tc>
          <w:tcPr>
            <w:tcW w:w="2735" w:type="dxa"/>
            <w:shd w:val="clear" w:color="auto" w:fill="auto"/>
            <w:vAlign w:val="center"/>
          </w:tcPr>
          <w:p w:rsidR="00496482" w:rsidRPr="00E64BF2" w:rsidRDefault="00496482" w:rsidP="00496482">
            <w:pPr>
              <w:jc w:val="center"/>
              <w:rPr>
                <w:rFonts w:ascii="Times New Roman" w:hAnsi="Times New Roman" w:cs="Times New Roman"/>
                <w:sz w:val="28"/>
                <w:szCs w:val="28"/>
              </w:rPr>
            </w:pPr>
            <w:r>
              <w:rPr>
                <w:rFonts w:ascii="Times New Roman" w:hAnsi="Times New Roman" w:cs="Times New Roman"/>
                <w:sz w:val="28"/>
                <w:szCs w:val="28"/>
              </w:rPr>
              <w:t>10</w:t>
            </w:r>
          </w:p>
        </w:tc>
      </w:tr>
      <w:tr w:rsidR="00496482" w:rsidRPr="00E64BF2" w:rsidTr="00B16CE3">
        <w:trPr>
          <w:trHeight w:val="474"/>
        </w:trPr>
        <w:tc>
          <w:tcPr>
            <w:tcW w:w="6889" w:type="dxa"/>
            <w:shd w:val="clear" w:color="auto" w:fill="auto"/>
            <w:vAlign w:val="center"/>
          </w:tcPr>
          <w:p w:rsidR="00496482" w:rsidRPr="00496482" w:rsidRDefault="00496482" w:rsidP="00496482">
            <w:pPr>
              <w:rPr>
                <w:rFonts w:ascii="Times New Roman" w:hAnsi="Times New Roman" w:cs="Times New Roman"/>
                <w:sz w:val="28"/>
                <w:szCs w:val="28"/>
              </w:rPr>
            </w:pPr>
            <w:proofErr w:type="spellStart"/>
            <w:r w:rsidRPr="00496482">
              <w:rPr>
                <w:rFonts w:ascii="Times New Roman" w:hAnsi="Times New Roman" w:cs="Times New Roman"/>
                <w:sz w:val="28"/>
                <w:szCs w:val="28"/>
              </w:rPr>
              <w:t>с.Михайлівка-Рубежівка</w:t>
            </w:r>
            <w:proofErr w:type="spellEnd"/>
            <w:r w:rsidRPr="00496482">
              <w:rPr>
                <w:rFonts w:ascii="Times New Roman" w:hAnsi="Times New Roman" w:cs="Times New Roman"/>
                <w:sz w:val="28"/>
                <w:szCs w:val="28"/>
              </w:rPr>
              <w:t xml:space="preserve">, </w:t>
            </w:r>
            <w:proofErr w:type="spellStart"/>
            <w:r w:rsidRPr="00496482">
              <w:rPr>
                <w:rFonts w:ascii="Times New Roman" w:hAnsi="Times New Roman" w:cs="Times New Roman"/>
                <w:sz w:val="28"/>
                <w:szCs w:val="28"/>
              </w:rPr>
              <w:t>вул.</w:t>
            </w:r>
            <w:r>
              <w:rPr>
                <w:rFonts w:ascii="Times New Roman" w:hAnsi="Times New Roman" w:cs="Times New Roman"/>
                <w:sz w:val="28"/>
                <w:szCs w:val="28"/>
              </w:rPr>
              <w:t>Хутірська</w:t>
            </w:r>
            <w:proofErr w:type="spellEnd"/>
          </w:p>
        </w:tc>
        <w:tc>
          <w:tcPr>
            <w:tcW w:w="2735" w:type="dxa"/>
            <w:shd w:val="clear" w:color="auto" w:fill="auto"/>
            <w:vAlign w:val="center"/>
          </w:tcPr>
          <w:p w:rsidR="00496482" w:rsidRPr="00E64BF2" w:rsidRDefault="00496482" w:rsidP="00496482">
            <w:pPr>
              <w:jc w:val="center"/>
              <w:rPr>
                <w:rFonts w:ascii="Times New Roman" w:hAnsi="Times New Roman" w:cs="Times New Roman"/>
                <w:sz w:val="28"/>
                <w:szCs w:val="28"/>
              </w:rPr>
            </w:pPr>
            <w:r>
              <w:rPr>
                <w:rFonts w:ascii="Times New Roman" w:hAnsi="Times New Roman" w:cs="Times New Roman"/>
                <w:sz w:val="28"/>
                <w:szCs w:val="28"/>
              </w:rPr>
              <w:t>10</w:t>
            </w:r>
          </w:p>
        </w:tc>
      </w:tr>
      <w:tr w:rsidR="00496482" w:rsidRPr="00E64BF2" w:rsidTr="00B16CE3">
        <w:trPr>
          <w:trHeight w:val="474"/>
        </w:trPr>
        <w:tc>
          <w:tcPr>
            <w:tcW w:w="6889" w:type="dxa"/>
            <w:shd w:val="clear" w:color="auto" w:fill="auto"/>
            <w:vAlign w:val="center"/>
          </w:tcPr>
          <w:p w:rsidR="00496482" w:rsidRPr="00496482" w:rsidRDefault="00496482" w:rsidP="00496482">
            <w:pPr>
              <w:rPr>
                <w:rFonts w:ascii="Times New Roman" w:hAnsi="Times New Roman" w:cs="Times New Roman"/>
                <w:sz w:val="28"/>
                <w:szCs w:val="28"/>
              </w:rPr>
            </w:pPr>
            <w:proofErr w:type="spellStart"/>
            <w:r w:rsidRPr="00496482">
              <w:rPr>
                <w:rFonts w:ascii="Times New Roman" w:hAnsi="Times New Roman" w:cs="Times New Roman"/>
                <w:sz w:val="28"/>
                <w:szCs w:val="28"/>
              </w:rPr>
              <w:t>с.Михайлівка-Рубежівка</w:t>
            </w:r>
            <w:proofErr w:type="spellEnd"/>
            <w:r w:rsidRPr="00496482">
              <w:rPr>
                <w:rFonts w:ascii="Times New Roman" w:hAnsi="Times New Roman" w:cs="Times New Roman"/>
                <w:sz w:val="28"/>
                <w:szCs w:val="28"/>
              </w:rPr>
              <w:t>, вул.</w:t>
            </w:r>
            <w:r>
              <w:rPr>
                <w:rFonts w:ascii="Times New Roman" w:hAnsi="Times New Roman" w:cs="Times New Roman"/>
                <w:sz w:val="28"/>
                <w:szCs w:val="28"/>
              </w:rPr>
              <w:t>Садова (парк відпочинку «Співоче поле»)</w:t>
            </w:r>
          </w:p>
        </w:tc>
        <w:tc>
          <w:tcPr>
            <w:tcW w:w="2735" w:type="dxa"/>
            <w:shd w:val="clear" w:color="auto" w:fill="auto"/>
            <w:vAlign w:val="center"/>
          </w:tcPr>
          <w:p w:rsidR="00496482" w:rsidRPr="00E64BF2" w:rsidRDefault="00496482" w:rsidP="00496482">
            <w:pPr>
              <w:jc w:val="center"/>
              <w:rPr>
                <w:rFonts w:ascii="Times New Roman" w:hAnsi="Times New Roman" w:cs="Times New Roman"/>
                <w:sz w:val="28"/>
                <w:szCs w:val="28"/>
              </w:rPr>
            </w:pPr>
            <w:r>
              <w:rPr>
                <w:rFonts w:ascii="Times New Roman" w:hAnsi="Times New Roman" w:cs="Times New Roman"/>
                <w:sz w:val="28"/>
                <w:szCs w:val="28"/>
              </w:rPr>
              <w:t>10</w:t>
            </w:r>
          </w:p>
        </w:tc>
      </w:tr>
      <w:tr w:rsidR="00496482" w:rsidRPr="00E64BF2" w:rsidTr="00B16CE3">
        <w:trPr>
          <w:trHeight w:val="474"/>
        </w:trPr>
        <w:tc>
          <w:tcPr>
            <w:tcW w:w="6889" w:type="dxa"/>
            <w:shd w:val="clear" w:color="auto" w:fill="auto"/>
            <w:vAlign w:val="center"/>
          </w:tcPr>
          <w:p w:rsidR="00496482" w:rsidRPr="00496482" w:rsidRDefault="00496482" w:rsidP="00496482">
            <w:pPr>
              <w:rPr>
                <w:rFonts w:ascii="Times New Roman" w:hAnsi="Times New Roman" w:cs="Times New Roman"/>
                <w:b/>
                <w:sz w:val="28"/>
                <w:szCs w:val="28"/>
              </w:rPr>
            </w:pPr>
            <w:r w:rsidRPr="00496482">
              <w:rPr>
                <w:rFonts w:ascii="Times New Roman" w:hAnsi="Times New Roman" w:cs="Times New Roman"/>
                <w:b/>
                <w:sz w:val="28"/>
                <w:szCs w:val="28"/>
              </w:rPr>
              <w:t xml:space="preserve">Інші вулиці </w:t>
            </w:r>
            <w:proofErr w:type="spellStart"/>
            <w:r w:rsidRPr="00496482">
              <w:rPr>
                <w:rFonts w:ascii="Times New Roman" w:hAnsi="Times New Roman" w:cs="Times New Roman"/>
                <w:b/>
                <w:bCs/>
                <w:sz w:val="28"/>
                <w:szCs w:val="28"/>
              </w:rPr>
              <w:t>с.Михайлівка-Рубежівка</w:t>
            </w:r>
            <w:proofErr w:type="spellEnd"/>
            <w:r w:rsidRPr="00496482">
              <w:rPr>
                <w:rFonts w:ascii="Times New Roman" w:hAnsi="Times New Roman" w:cs="Times New Roman"/>
                <w:b/>
                <w:bCs/>
                <w:sz w:val="28"/>
                <w:szCs w:val="28"/>
              </w:rPr>
              <w:t xml:space="preserve"> </w:t>
            </w:r>
          </w:p>
        </w:tc>
        <w:tc>
          <w:tcPr>
            <w:tcW w:w="2735" w:type="dxa"/>
            <w:shd w:val="clear" w:color="auto" w:fill="auto"/>
            <w:vAlign w:val="center"/>
          </w:tcPr>
          <w:p w:rsidR="00496482" w:rsidRPr="00496482" w:rsidRDefault="00496482" w:rsidP="00496482">
            <w:pPr>
              <w:jc w:val="center"/>
              <w:rPr>
                <w:rFonts w:ascii="Times New Roman" w:hAnsi="Times New Roman" w:cs="Times New Roman"/>
                <w:sz w:val="28"/>
                <w:szCs w:val="28"/>
              </w:rPr>
            </w:pPr>
            <w:r w:rsidRPr="00496482">
              <w:rPr>
                <w:rFonts w:ascii="Times New Roman" w:hAnsi="Times New Roman" w:cs="Times New Roman"/>
                <w:sz w:val="28"/>
                <w:szCs w:val="28"/>
              </w:rPr>
              <w:t>5</w:t>
            </w:r>
          </w:p>
        </w:tc>
      </w:tr>
      <w:tr w:rsidR="00496482" w:rsidRPr="00E64BF2" w:rsidTr="00B16CE3">
        <w:trPr>
          <w:trHeight w:val="474"/>
        </w:trPr>
        <w:tc>
          <w:tcPr>
            <w:tcW w:w="6889" w:type="dxa"/>
            <w:shd w:val="clear" w:color="auto" w:fill="auto"/>
            <w:vAlign w:val="center"/>
          </w:tcPr>
          <w:p w:rsidR="00496482" w:rsidRPr="00496482" w:rsidRDefault="00496482" w:rsidP="00496482">
            <w:pPr>
              <w:rPr>
                <w:rFonts w:ascii="Times New Roman" w:hAnsi="Times New Roman" w:cs="Times New Roman"/>
                <w:b/>
                <w:sz w:val="28"/>
                <w:szCs w:val="28"/>
              </w:rPr>
            </w:pPr>
            <w:r w:rsidRPr="00496482">
              <w:rPr>
                <w:rFonts w:ascii="Times New Roman" w:hAnsi="Times New Roman" w:cs="Times New Roman"/>
                <w:b/>
                <w:bCs/>
                <w:sz w:val="28"/>
                <w:szCs w:val="28"/>
              </w:rPr>
              <w:t xml:space="preserve">Вулиці </w:t>
            </w:r>
            <w:proofErr w:type="spellStart"/>
            <w:r w:rsidRPr="00496482">
              <w:rPr>
                <w:rFonts w:ascii="Times New Roman" w:hAnsi="Times New Roman" w:cs="Times New Roman"/>
                <w:b/>
                <w:bCs/>
                <w:sz w:val="28"/>
                <w:szCs w:val="28"/>
              </w:rPr>
              <w:t>с.Забуччя</w:t>
            </w:r>
            <w:proofErr w:type="spellEnd"/>
          </w:p>
        </w:tc>
        <w:tc>
          <w:tcPr>
            <w:tcW w:w="2735" w:type="dxa"/>
            <w:shd w:val="clear" w:color="auto" w:fill="auto"/>
            <w:vAlign w:val="center"/>
          </w:tcPr>
          <w:p w:rsidR="00496482" w:rsidRPr="00496482" w:rsidRDefault="00496482" w:rsidP="00496482">
            <w:pPr>
              <w:jc w:val="center"/>
              <w:rPr>
                <w:rFonts w:ascii="Times New Roman" w:hAnsi="Times New Roman" w:cs="Times New Roman"/>
                <w:sz w:val="28"/>
                <w:szCs w:val="28"/>
              </w:rPr>
            </w:pPr>
            <w:r w:rsidRPr="00496482">
              <w:rPr>
                <w:rFonts w:ascii="Times New Roman" w:hAnsi="Times New Roman" w:cs="Times New Roman"/>
                <w:sz w:val="28"/>
                <w:szCs w:val="28"/>
              </w:rPr>
              <w:t>5</w:t>
            </w:r>
          </w:p>
        </w:tc>
      </w:tr>
      <w:tr w:rsidR="00496482" w:rsidRPr="00E64BF2" w:rsidTr="00B16CE3">
        <w:trPr>
          <w:trHeight w:val="474"/>
        </w:trPr>
        <w:tc>
          <w:tcPr>
            <w:tcW w:w="6889" w:type="dxa"/>
            <w:shd w:val="clear" w:color="auto" w:fill="auto"/>
            <w:vAlign w:val="center"/>
          </w:tcPr>
          <w:p w:rsidR="00496482" w:rsidRPr="00496482" w:rsidRDefault="00496482" w:rsidP="00496482">
            <w:pPr>
              <w:rPr>
                <w:rFonts w:ascii="Times New Roman" w:hAnsi="Times New Roman" w:cs="Times New Roman"/>
                <w:b/>
                <w:bCs/>
                <w:sz w:val="28"/>
                <w:szCs w:val="28"/>
              </w:rPr>
            </w:pPr>
            <w:r w:rsidRPr="00496482">
              <w:rPr>
                <w:rFonts w:ascii="Times New Roman" w:hAnsi="Times New Roman" w:cs="Times New Roman"/>
                <w:b/>
                <w:bCs/>
                <w:sz w:val="28"/>
                <w:szCs w:val="28"/>
              </w:rPr>
              <w:t xml:space="preserve">Вулиці </w:t>
            </w:r>
            <w:proofErr w:type="spellStart"/>
            <w:r w:rsidRPr="00496482">
              <w:rPr>
                <w:rFonts w:ascii="Times New Roman" w:hAnsi="Times New Roman" w:cs="Times New Roman"/>
                <w:b/>
                <w:bCs/>
                <w:sz w:val="28"/>
                <w:szCs w:val="28"/>
              </w:rPr>
              <w:t>с.Козинці</w:t>
            </w:r>
            <w:proofErr w:type="spellEnd"/>
            <w:r w:rsidRPr="00496482">
              <w:rPr>
                <w:rFonts w:ascii="Times New Roman" w:hAnsi="Times New Roman" w:cs="Times New Roman"/>
                <w:b/>
                <w:bCs/>
                <w:sz w:val="28"/>
                <w:szCs w:val="28"/>
              </w:rPr>
              <w:t xml:space="preserve">, </w:t>
            </w:r>
            <w:proofErr w:type="spellStart"/>
            <w:r w:rsidRPr="00496482">
              <w:rPr>
                <w:rFonts w:ascii="Times New Roman" w:hAnsi="Times New Roman" w:cs="Times New Roman"/>
                <w:b/>
                <w:bCs/>
                <w:sz w:val="28"/>
                <w:szCs w:val="28"/>
              </w:rPr>
              <w:t>с.Діброва</w:t>
            </w:r>
            <w:proofErr w:type="spellEnd"/>
          </w:p>
        </w:tc>
        <w:tc>
          <w:tcPr>
            <w:tcW w:w="2735" w:type="dxa"/>
            <w:shd w:val="clear" w:color="auto" w:fill="auto"/>
            <w:vAlign w:val="center"/>
          </w:tcPr>
          <w:p w:rsidR="00496482" w:rsidRPr="00496482" w:rsidRDefault="00496482" w:rsidP="00496482">
            <w:pPr>
              <w:jc w:val="center"/>
              <w:rPr>
                <w:rFonts w:ascii="Times New Roman" w:hAnsi="Times New Roman" w:cs="Times New Roman"/>
                <w:sz w:val="28"/>
                <w:szCs w:val="28"/>
              </w:rPr>
            </w:pPr>
            <w:r w:rsidRPr="00496482">
              <w:rPr>
                <w:rFonts w:ascii="Times New Roman" w:hAnsi="Times New Roman" w:cs="Times New Roman"/>
                <w:sz w:val="28"/>
                <w:szCs w:val="28"/>
              </w:rPr>
              <w:t>10</w:t>
            </w:r>
          </w:p>
        </w:tc>
      </w:tr>
    </w:tbl>
    <w:p w:rsidR="00C91927" w:rsidRPr="00E64BF2" w:rsidRDefault="00C91927" w:rsidP="00C91927">
      <w:pPr>
        <w:rPr>
          <w:rStyle w:val="a3"/>
          <w:rFonts w:ascii="Times New Roman" w:hAnsi="Times New Roman" w:cs="Times New Roman"/>
          <w:b/>
          <w:i w:val="0"/>
          <w:sz w:val="28"/>
          <w:szCs w:val="28"/>
        </w:rPr>
      </w:pPr>
    </w:p>
    <w:p w:rsidR="00C91927" w:rsidRPr="00E64BF2" w:rsidRDefault="00C91927" w:rsidP="00C91927">
      <w:pPr>
        <w:jc w:val="both"/>
        <w:rPr>
          <w:rFonts w:ascii="Times New Roman" w:hAnsi="Times New Roman" w:cs="Times New Roman"/>
          <w:b/>
          <w:iCs/>
          <w:sz w:val="28"/>
          <w:szCs w:val="28"/>
        </w:rPr>
      </w:pPr>
    </w:p>
    <w:p w:rsidR="009E42B6" w:rsidRPr="00E64BF2" w:rsidRDefault="00C91927" w:rsidP="009E42B6">
      <w:pPr>
        <w:jc w:val="right"/>
        <w:rPr>
          <w:rStyle w:val="a3"/>
          <w:rFonts w:ascii="Times New Roman" w:hAnsi="Times New Roman" w:cs="Times New Roman"/>
          <w:i w:val="0"/>
          <w:sz w:val="28"/>
          <w:szCs w:val="28"/>
        </w:rPr>
      </w:pPr>
      <w:r w:rsidRPr="00E64BF2">
        <w:rPr>
          <w:rFonts w:ascii="Times New Roman" w:hAnsi="Times New Roman" w:cs="Times New Roman"/>
          <w:b/>
          <w:iCs/>
          <w:sz w:val="28"/>
          <w:szCs w:val="28"/>
        </w:rPr>
        <w:br w:type="page"/>
      </w:r>
    </w:p>
    <w:p w:rsidR="009E42B6" w:rsidRPr="00A820DC" w:rsidRDefault="009E42B6" w:rsidP="009E42B6">
      <w:pPr>
        <w:ind w:left="5245"/>
        <w:jc w:val="both"/>
        <w:rPr>
          <w:rFonts w:ascii="Times New Roman" w:eastAsia="Calibri" w:hAnsi="Times New Roman" w:cs="Times New Roman"/>
          <w:b/>
          <w:bCs/>
          <w:sz w:val="28"/>
          <w:szCs w:val="28"/>
        </w:rPr>
      </w:pPr>
      <w:r w:rsidRPr="00A820DC">
        <w:rPr>
          <w:rFonts w:ascii="Times New Roman" w:eastAsia="Calibri" w:hAnsi="Times New Roman" w:cs="Times New Roman"/>
          <w:b/>
          <w:bCs/>
          <w:sz w:val="28"/>
          <w:szCs w:val="28"/>
        </w:rPr>
        <w:lastRenderedPageBreak/>
        <w:t xml:space="preserve">Додаток </w:t>
      </w:r>
      <w:r>
        <w:rPr>
          <w:rFonts w:ascii="Times New Roman" w:eastAsia="Calibri" w:hAnsi="Times New Roman" w:cs="Times New Roman"/>
          <w:b/>
          <w:bCs/>
          <w:sz w:val="28"/>
          <w:szCs w:val="28"/>
        </w:rPr>
        <w:t>2</w:t>
      </w:r>
    </w:p>
    <w:p w:rsidR="009E42B6" w:rsidRPr="00E64BF2" w:rsidRDefault="009E42B6" w:rsidP="007C3134">
      <w:pPr>
        <w:spacing w:line="240" w:lineRule="auto"/>
        <w:ind w:left="4820"/>
        <w:rPr>
          <w:rFonts w:ascii="Times New Roman" w:hAnsi="Times New Roman" w:cs="Times New Roman"/>
          <w:b/>
          <w:sz w:val="28"/>
          <w:szCs w:val="28"/>
        </w:rPr>
      </w:pPr>
      <w:r w:rsidRPr="00A820DC">
        <w:rPr>
          <w:rFonts w:ascii="Times New Roman" w:eastAsia="Calibri" w:hAnsi="Times New Roman" w:cs="Times New Roman"/>
          <w:b/>
          <w:bCs/>
          <w:sz w:val="28"/>
          <w:szCs w:val="28"/>
        </w:rPr>
        <w:t xml:space="preserve">до </w:t>
      </w:r>
      <w:r w:rsidRPr="00E64BF2">
        <w:rPr>
          <w:rFonts w:ascii="Times New Roman" w:hAnsi="Times New Roman" w:cs="Times New Roman"/>
          <w:b/>
          <w:sz w:val="28"/>
          <w:szCs w:val="28"/>
        </w:rPr>
        <w:t>Методик</w:t>
      </w:r>
      <w:r>
        <w:rPr>
          <w:rFonts w:ascii="Times New Roman" w:hAnsi="Times New Roman" w:cs="Times New Roman"/>
          <w:b/>
          <w:sz w:val="28"/>
          <w:szCs w:val="28"/>
        </w:rPr>
        <w:t xml:space="preserve">и </w:t>
      </w:r>
      <w:r w:rsidRPr="00E64BF2">
        <w:rPr>
          <w:rStyle w:val="a3"/>
          <w:rFonts w:ascii="Times New Roman" w:hAnsi="Times New Roman" w:cs="Times New Roman"/>
          <w:b/>
          <w:i w:val="0"/>
          <w:sz w:val="28"/>
          <w:szCs w:val="28"/>
        </w:rPr>
        <w:t xml:space="preserve">розрахунку розмірів плати за договорами </w:t>
      </w:r>
      <w:r w:rsidRPr="00E64BF2">
        <w:rPr>
          <w:rFonts w:ascii="Times New Roman" w:hAnsi="Times New Roman" w:cs="Times New Roman"/>
          <w:b/>
          <w:sz w:val="28"/>
          <w:szCs w:val="28"/>
        </w:rPr>
        <w:t xml:space="preserve">про тимчасове платне користування місцями комунальної власності для проведення ярмаркових заходів, розміщення виїзної та виносної торгівлі, надання послуг у сфері розваг на території </w:t>
      </w:r>
      <w:r w:rsidR="007C3134">
        <w:rPr>
          <w:rFonts w:ascii="Times New Roman" w:hAnsi="Times New Roman" w:cs="Times New Roman"/>
          <w:b/>
          <w:sz w:val="28"/>
          <w:szCs w:val="28"/>
        </w:rPr>
        <w:t>Ірпінської міської територіальної громади</w:t>
      </w:r>
      <w:r w:rsidRPr="00E64BF2">
        <w:rPr>
          <w:rFonts w:ascii="Times New Roman" w:hAnsi="Times New Roman" w:cs="Times New Roman"/>
          <w:b/>
          <w:sz w:val="28"/>
          <w:szCs w:val="28"/>
        </w:rPr>
        <w:t xml:space="preserve"> </w:t>
      </w:r>
    </w:p>
    <w:p w:rsidR="00C91927" w:rsidRPr="00E64BF2" w:rsidRDefault="00C91927" w:rsidP="00C91927">
      <w:pPr>
        <w:jc w:val="both"/>
        <w:rPr>
          <w:rStyle w:val="a3"/>
          <w:rFonts w:ascii="Times New Roman" w:hAnsi="Times New Roman" w:cs="Times New Roman"/>
          <w:b/>
          <w:i w:val="0"/>
          <w:sz w:val="28"/>
          <w:szCs w:val="28"/>
        </w:rPr>
      </w:pPr>
    </w:p>
    <w:p w:rsidR="00C91927" w:rsidRPr="00E64BF2" w:rsidRDefault="00C91927" w:rsidP="00C91927">
      <w:pPr>
        <w:jc w:val="both"/>
        <w:rPr>
          <w:rStyle w:val="a3"/>
          <w:rFonts w:ascii="Times New Roman" w:hAnsi="Times New Roman" w:cs="Times New Roman"/>
          <w:b/>
          <w:i w:val="0"/>
          <w:sz w:val="28"/>
          <w:szCs w:val="28"/>
        </w:rPr>
      </w:pPr>
    </w:p>
    <w:p w:rsidR="00C91927" w:rsidRPr="00E64BF2" w:rsidRDefault="00C91927" w:rsidP="00C91927">
      <w:pPr>
        <w:jc w:val="center"/>
        <w:rPr>
          <w:rFonts w:ascii="Times New Roman" w:hAnsi="Times New Roman" w:cs="Times New Roman"/>
          <w:b/>
          <w:bCs/>
          <w:sz w:val="28"/>
          <w:szCs w:val="28"/>
        </w:rPr>
      </w:pPr>
      <w:proofErr w:type="spellStart"/>
      <w:r w:rsidRPr="00E64BF2">
        <w:rPr>
          <w:rFonts w:ascii="Times New Roman" w:hAnsi="Times New Roman" w:cs="Times New Roman"/>
          <w:b/>
          <w:bCs/>
          <w:sz w:val="28"/>
          <w:szCs w:val="28"/>
        </w:rPr>
        <w:t>Підвищуючий</w:t>
      </w:r>
      <w:proofErr w:type="spellEnd"/>
      <w:r w:rsidRPr="00E64BF2">
        <w:rPr>
          <w:rFonts w:ascii="Times New Roman" w:hAnsi="Times New Roman" w:cs="Times New Roman"/>
          <w:b/>
          <w:bCs/>
          <w:sz w:val="28"/>
          <w:szCs w:val="28"/>
        </w:rPr>
        <w:t xml:space="preserve"> коефіцієнт (Кп)</w:t>
      </w:r>
    </w:p>
    <w:p w:rsidR="00C91927" w:rsidRPr="00E64BF2" w:rsidRDefault="00C91927" w:rsidP="00C91927">
      <w:pPr>
        <w:jc w:val="right"/>
        <w:rPr>
          <w:rFonts w:ascii="Times New Roman" w:hAnsi="Times New Roman" w:cs="Times New Roman"/>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726"/>
        <w:gridCol w:w="2734"/>
      </w:tblGrid>
      <w:tr w:rsidR="00C91927" w:rsidRPr="00E64BF2" w:rsidTr="00B16CE3">
        <w:trPr>
          <w:trHeight w:val="383"/>
        </w:trPr>
        <w:tc>
          <w:tcPr>
            <w:tcW w:w="560" w:type="dxa"/>
            <w:shd w:val="clear" w:color="auto" w:fill="auto"/>
          </w:tcPr>
          <w:p w:rsidR="00C91927" w:rsidRPr="00E64BF2" w:rsidRDefault="00C91927" w:rsidP="00B16CE3">
            <w:pPr>
              <w:jc w:val="center"/>
              <w:rPr>
                <w:rFonts w:ascii="Times New Roman" w:hAnsi="Times New Roman" w:cs="Times New Roman"/>
                <w:b/>
                <w:sz w:val="28"/>
                <w:szCs w:val="28"/>
              </w:rPr>
            </w:pPr>
            <w:r w:rsidRPr="00E64BF2">
              <w:rPr>
                <w:rFonts w:ascii="Times New Roman" w:hAnsi="Times New Roman" w:cs="Times New Roman"/>
                <w:b/>
                <w:sz w:val="28"/>
                <w:szCs w:val="28"/>
              </w:rPr>
              <w:t>№ п/п</w:t>
            </w:r>
          </w:p>
        </w:tc>
        <w:tc>
          <w:tcPr>
            <w:tcW w:w="5726" w:type="dxa"/>
            <w:shd w:val="clear" w:color="auto" w:fill="auto"/>
          </w:tcPr>
          <w:p w:rsidR="00C91927" w:rsidRPr="00E64BF2" w:rsidRDefault="00C91927" w:rsidP="00B16CE3">
            <w:pPr>
              <w:jc w:val="center"/>
              <w:rPr>
                <w:rFonts w:ascii="Times New Roman" w:hAnsi="Times New Roman" w:cs="Times New Roman"/>
                <w:b/>
                <w:sz w:val="28"/>
                <w:szCs w:val="28"/>
              </w:rPr>
            </w:pPr>
            <w:r w:rsidRPr="00E64BF2">
              <w:rPr>
                <w:rFonts w:ascii="Times New Roman" w:hAnsi="Times New Roman" w:cs="Times New Roman"/>
                <w:b/>
                <w:sz w:val="28"/>
                <w:szCs w:val="28"/>
              </w:rPr>
              <w:t>Види конструктивних елементів</w:t>
            </w:r>
          </w:p>
        </w:tc>
        <w:tc>
          <w:tcPr>
            <w:tcW w:w="2734" w:type="dxa"/>
            <w:shd w:val="clear" w:color="auto" w:fill="auto"/>
          </w:tcPr>
          <w:p w:rsidR="00C91927" w:rsidRPr="00E64BF2" w:rsidRDefault="00C91927" w:rsidP="00B16CE3">
            <w:pPr>
              <w:jc w:val="center"/>
              <w:rPr>
                <w:rFonts w:ascii="Times New Roman" w:hAnsi="Times New Roman" w:cs="Times New Roman"/>
                <w:sz w:val="28"/>
                <w:szCs w:val="28"/>
              </w:rPr>
            </w:pPr>
            <w:r w:rsidRPr="00E64BF2">
              <w:rPr>
                <w:rFonts w:ascii="Times New Roman" w:hAnsi="Times New Roman" w:cs="Times New Roman"/>
                <w:b/>
                <w:bCs/>
                <w:sz w:val="28"/>
                <w:szCs w:val="28"/>
              </w:rPr>
              <w:t>Розмір коефіцієнта</w:t>
            </w:r>
            <w:r w:rsidR="004506F5">
              <w:rPr>
                <w:rFonts w:ascii="Times New Roman" w:hAnsi="Times New Roman" w:cs="Times New Roman"/>
                <w:b/>
                <w:bCs/>
                <w:sz w:val="28"/>
                <w:szCs w:val="28"/>
              </w:rPr>
              <w:t xml:space="preserve">  (Кп)</w:t>
            </w:r>
          </w:p>
        </w:tc>
      </w:tr>
      <w:tr w:rsidR="00C91927" w:rsidRPr="00E64BF2" w:rsidTr="00B16CE3">
        <w:trPr>
          <w:trHeight w:val="455"/>
        </w:trPr>
        <w:tc>
          <w:tcPr>
            <w:tcW w:w="560" w:type="dxa"/>
            <w:shd w:val="clear" w:color="auto" w:fill="auto"/>
          </w:tcPr>
          <w:p w:rsidR="00C91927" w:rsidRPr="00E64BF2" w:rsidRDefault="00C91927" w:rsidP="00B16CE3">
            <w:pPr>
              <w:jc w:val="center"/>
              <w:rPr>
                <w:rFonts w:ascii="Times New Roman" w:hAnsi="Times New Roman" w:cs="Times New Roman"/>
                <w:sz w:val="28"/>
                <w:szCs w:val="28"/>
              </w:rPr>
            </w:pPr>
            <w:r w:rsidRPr="00E64BF2">
              <w:rPr>
                <w:rFonts w:ascii="Times New Roman" w:hAnsi="Times New Roman" w:cs="Times New Roman"/>
                <w:sz w:val="28"/>
                <w:szCs w:val="28"/>
              </w:rPr>
              <w:t>1</w:t>
            </w:r>
          </w:p>
        </w:tc>
        <w:tc>
          <w:tcPr>
            <w:tcW w:w="5726" w:type="dxa"/>
            <w:shd w:val="clear" w:color="auto" w:fill="auto"/>
          </w:tcPr>
          <w:p w:rsidR="00C91927" w:rsidRPr="00E64BF2" w:rsidRDefault="00C91927" w:rsidP="00B16CE3">
            <w:pPr>
              <w:rPr>
                <w:rFonts w:ascii="Times New Roman" w:hAnsi="Times New Roman" w:cs="Times New Roman"/>
                <w:sz w:val="28"/>
                <w:szCs w:val="28"/>
              </w:rPr>
            </w:pPr>
            <w:r w:rsidRPr="00E64BF2">
              <w:rPr>
                <w:rFonts w:ascii="Times New Roman" w:hAnsi="Times New Roman" w:cs="Times New Roman"/>
                <w:sz w:val="28"/>
                <w:szCs w:val="28"/>
              </w:rPr>
              <w:t>Газони</w:t>
            </w:r>
          </w:p>
        </w:tc>
        <w:tc>
          <w:tcPr>
            <w:tcW w:w="2734" w:type="dxa"/>
            <w:shd w:val="clear" w:color="auto" w:fill="auto"/>
          </w:tcPr>
          <w:p w:rsidR="00C91927" w:rsidRPr="00E64BF2" w:rsidRDefault="00C91927" w:rsidP="00B16CE3">
            <w:pPr>
              <w:jc w:val="center"/>
              <w:rPr>
                <w:rFonts w:ascii="Times New Roman" w:hAnsi="Times New Roman" w:cs="Times New Roman"/>
                <w:sz w:val="28"/>
                <w:szCs w:val="28"/>
              </w:rPr>
            </w:pPr>
            <w:r w:rsidRPr="00E64BF2">
              <w:rPr>
                <w:rFonts w:ascii="Times New Roman" w:hAnsi="Times New Roman" w:cs="Times New Roman"/>
                <w:sz w:val="28"/>
                <w:szCs w:val="28"/>
              </w:rPr>
              <w:t>15</w:t>
            </w:r>
          </w:p>
        </w:tc>
      </w:tr>
      <w:tr w:rsidR="00C91927" w:rsidRPr="00E64BF2" w:rsidTr="00B16CE3">
        <w:trPr>
          <w:trHeight w:val="455"/>
        </w:trPr>
        <w:tc>
          <w:tcPr>
            <w:tcW w:w="560" w:type="dxa"/>
            <w:shd w:val="clear" w:color="auto" w:fill="auto"/>
          </w:tcPr>
          <w:p w:rsidR="00C91927" w:rsidRPr="00E64BF2" w:rsidRDefault="00C91927" w:rsidP="00B16CE3">
            <w:pPr>
              <w:jc w:val="center"/>
              <w:rPr>
                <w:rFonts w:ascii="Times New Roman" w:hAnsi="Times New Roman" w:cs="Times New Roman"/>
                <w:sz w:val="28"/>
                <w:szCs w:val="28"/>
              </w:rPr>
            </w:pPr>
            <w:r w:rsidRPr="00E64BF2">
              <w:rPr>
                <w:rFonts w:ascii="Times New Roman" w:hAnsi="Times New Roman" w:cs="Times New Roman"/>
                <w:sz w:val="28"/>
                <w:szCs w:val="28"/>
              </w:rPr>
              <w:t>2</w:t>
            </w:r>
          </w:p>
        </w:tc>
        <w:tc>
          <w:tcPr>
            <w:tcW w:w="5726" w:type="dxa"/>
            <w:shd w:val="clear" w:color="auto" w:fill="auto"/>
          </w:tcPr>
          <w:p w:rsidR="00C91927" w:rsidRPr="00E64BF2" w:rsidRDefault="00C91927" w:rsidP="00B16CE3">
            <w:pPr>
              <w:rPr>
                <w:rFonts w:ascii="Times New Roman" w:hAnsi="Times New Roman" w:cs="Times New Roman"/>
                <w:sz w:val="28"/>
                <w:szCs w:val="28"/>
              </w:rPr>
            </w:pPr>
            <w:r w:rsidRPr="00E64BF2">
              <w:rPr>
                <w:rFonts w:ascii="Times New Roman" w:hAnsi="Times New Roman" w:cs="Times New Roman"/>
                <w:sz w:val="28"/>
                <w:szCs w:val="28"/>
              </w:rPr>
              <w:t>Земля</w:t>
            </w:r>
          </w:p>
        </w:tc>
        <w:tc>
          <w:tcPr>
            <w:tcW w:w="2734" w:type="dxa"/>
            <w:shd w:val="clear" w:color="auto" w:fill="auto"/>
          </w:tcPr>
          <w:p w:rsidR="00C91927" w:rsidRPr="00E64BF2" w:rsidRDefault="00C91927" w:rsidP="00B16CE3">
            <w:pPr>
              <w:jc w:val="center"/>
              <w:rPr>
                <w:rFonts w:ascii="Times New Roman" w:hAnsi="Times New Roman" w:cs="Times New Roman"/>
                <w:sz w:val="28"/>
                <w:szCs w:val="28"/>
              </w:rPr>
            </w:pPr>
            <w:r w:rsidRPr="00E64BF2">
              <w:rPr>
                <w:rFonts w:ascii="Times New Roman" w:hAnsi="Times New Roman" w:cs="Times New Roman"/>
                <w:sz w:val="28"/>
                <w:szCs w:val="28"/>
              </w:rPr>
              <w:t>1</w:t>
            </w:r>
          </w:p>
        </w:tc>
      </w:tr>
      <w:tr w:rsidR="00C91927" w:rsidRPr="00E64BF2" w:rsidTr="00B16CE3">
        <w:tc>
          <w:tcPr>
            <w:tcW w:w="560" w:type="dxa"/>
            <w:shd w:val="clear" w:color="auto" w:fill="auto"/>
          </w:tcPr>
          <w:p w:rsidR="00C91927" w:rsidRPr="00E64BF2" w:rsidRDefault="00C91927" w:rsidP="00B16CE3">
            <w:pPr>
              <w:jc w:val="center"/>
              <w:rPr>
                <w:rFonts w:ascii="Times New Roman" w:hAnsi="Times New Roman" w:cs="Times New Roman"/>
                <w:sz w:val="28"/>
                <w:szCs w:val="28"/>
              </w:rPr>
            </w:pPr>
            <w:r w:rsidRPr="00E64BF2">
              <w:rPr>
                <w:rFonts w:ascii="Times New Roman" w:hAnsi="Times New Roman" w:cs="Times New Roman"/>
                <w:sz w:val="28"/>
                <w:szCs w:val="28"/>
              </w:rPr>
              <w:t>3</w:t>
            </w:r>
          </w:p>
        </w:tc>
        <w:tc>
          <w:tcPr>
            <w:tcW w:w="5726" w:type="dxa"/>
            <w:shd w:val="clear" w:color="auto" w:fill="auto"/>
          </w:tcPr>
          <w:p w:rsidR="00C91927" w:rsidRPr="00E64BF2" w:rsidRDefault="00C91927" w:rsidP="00B16CE3">
            <w:pPr>
              <w:rPr>
                <w:rFonts w:ascii="Times New Roman" w:hAnsi="Times New Roman" w:cs="Times New Roman"/>
                <w:sz w:val="28"/>
                <w:szCs w:val="28"/>
              </w:rPr>
            </w:pPr>
            <w:r w:rsidRPr="00E64BF2">
              <w:rPr>
                <w:rFonts w:ascii="Times New Roman" w:hAnsi="Times New Roman" w:cs="Times New Roman"/>
                <w:sz w:val="28"/>
                <w:szCs w:val="28"/>
              </w:rPr>
              <w:t xml:space="preserve">Асфальтовані, бруковані елементи </w:t>
            </w:r>
            <w:proofErr w:type="spellStart"/>
            <w:r w:rsidRPr="00E64BF2">
              <w:rPr>
                <w:rFonts w:ascii="Times New Roman" w:hAnsi="Times New Roman" w:cs="Times New Roman"/>
                <w:sz w:val="28"/>
                <w:szCs w:val="28"/>
              </w:rPr>
              <w:t>вулично</w:t>
            </w:r>
            <w:proofErr w:type="spellEnd"/>
            <w:r w:rsidRPr="00E64BF2">
              <w:rPr>
                <w:rFonts w:ascii="Times New Roman" w:hAnsi="Times New Roman" w:cs="Times New Roman"/>
                <w:sz w:val="28"/>
                <w:szCs w:val="28"/>
              </w:rPr>
              <w:t>-дорожньої мережі</w:t>
            </w:r>
          </w:p>
        </w:tc>
        <w:tc>
          <w:tcPr>
            <w:tcW w:w="2734" w:type="dxa"/>
            <w:shd w:val="clear" w:color="auto" w:fill="auto"/>
          </w:tcPr>
          <w:p w:rsidR="00C91927" w:rsidRPr="00E64BF2" w:rsidRDefault="00C91927" w:rsidP="00B16CE3">
            <w:pPr>
              <w:jc w:val="center"/>
              <w:rPr>
                <w:rFonts w:ascii="Times New Roman" w:hAnsi="Times New Roman" w:cs="Times New Roman"/>
                <w:sz w:val="28"/>
                <w:szCs w:val="28"/>
              </w:rPr>
            </w:pPr>
            <w:r w:rsidRPr="00E64BF2">
              <w:rPr>
                <w:rFonts w:ascii="Times New Roman" w:hAnsi="Times New Roman" w:cs="Times New Roman"/>
                <w:sz w:val="28"/>
                <w:szCs w:val="28"/>
              </w:rPr>
              <w:t>10</w:t>
            </w:r>
          </w:p>
        </w:tc>
      </w:tr>
    </w:tbl>
    <w:p w:rsidR="00C91927" w:rsidRPr="00E64BF2" w:rsidRDefault="00C91927" w:rsidP="009E42B6">
      <w:pPr>
        <w:ind w:firstLine="720"/>
        <w:jc w:val="both"/>
        <w:rPr>
          <w:rStyle w:val="a3"/>
          <w:rFonts w:ascii="Times New Roman" w:hAnsi="Times New Roman" w:cs="Times New Roman"/>
          <w:b/>
          <w:i w:val="0"/>
          <w:sz w:val="28"/>
          <w:szCs w:val="28"/>
        </w:rPr>
      </w:pPr>
    </w:p>
    <w:sectPr w:rsidR="00C91927" w:rsidRPr="00E64BF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2B72"/>
    <w:multiLevelType w:val="multilevel"/>
    <w:tmpl w:val="611A920E"/>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15:restartNumberingAfterBreak="0">
    <w:nsid w:val="0B295823"/>
    <w:multiLevelType w:val="hybridMultilevel"/>
    <w:tmpl w:val="3F203A20"/>
    <w:lvl w:ilvl="0" w:tplc="88A2457E">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 w15:restartNumberingAfterBreak="0">
    <w:nsid w:val="0DD25982"/>
    <w:multiLevelType w:val="hybridMultilevel"/>
    <w:tmpl w:val="F08CE358"/>
    <w:lvl w:ilvl="0" w:tplc="56F8F8F2">
      <w:start w:val="4"/>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4600DE"/>
    <w:multiLevelType w:val="multilevel"/>
    <w:tmpl w:val="F65605F0"/>
    <w:lvl w:ilvl="0">
      <w:start w:val="6"/>
      <w:numFmt w:val="decimal"/>
      <w:lvlText w:val="%1."/>
      <w:lvlJc w:val="left"/>
      <w:pPr>
        <w:ind w:left="720" w:hanging="360"/>
      </w:pPr>
      <w:rPr>
        <w:rFonts w:hint="default"/>
        <w:lang w:val="uk-U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E3202EA"/>
    <w:multiLevelType w:val="hybridMultilevel"/>
    <w:tmpl w:val="C04A9060"/>
    <w:lvl w:ilvl="0" w:tplc="4204E780">
      <w:start w:val="1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9E70AD3"/>
    <w:multiLevelType w:val="hybridMultilevel"/>
    <w:tmpl w:val="DD688B60"/>
    <w:lvl w:ilvl="0" w:tplc="64DE0F04">
      <w:start w:val="1"/>
      <w:numFmt w:val="decimal"/>
      <w:lvlText w:val="%1."/>
      <w:lvlJc w:val="left"/>
      <w:pPr>
        <w:tabs>
          <w:tab w:val="num" w:pos="0"/>
        </w:tabs>
        <w:ind w:hanging="360"/>
      </w:pPr>
      <w:rPr>
        <w:rFonts w:cs="Times New Roman"/>
      </w:rPr>
    </w:lvl>
    <w:lvl w:ilvl="1" w:tplc="893ADB02">
      <w:numFmt w:val="none"/>
      <w:lvlText w:val=""/>
      <w:lvlJc w:val="left"/>
      <w:pPr>
        <w:tabs>
          <w:tab w:val="num" w:pos="-360"/>
        </w:tabs>
      </w:pPr>
      <w:rPr>
        <w:rFonts w:cs="Times New Roman"/>
      </w:rPr>
    </w:lvl>
    <w:lvl w:ilvl="2" w:tplc="5B22A9EC">
      <w:numFmt w:val="none"/>
      <w:lvlText w:val=""/>
      <w:lvlJc w:val="left"/>
      <w:pPr>
        <w:tabs>
          <w:tab w:val="num" w:pos="-360"/>
        </w:tabs>
      </w:pPr>
      <w:rPr>
        <w:rFonts w:cs="Times New Roman"/>
      </w:rPr>
    </w:lvl>
    <w:lvl w:ilvl="3" w:tplc="629C8C28">
      <w:numFmt w:val="none"/>
      <w:lvlText w:val=""/>
      <w:lvlJc w:val="left"/>
      <w:pPr>
        <w:tabs>
          <w:tab w:val="num" w:pos="-360"/>
        </w:tabs>
      </w:pPr>
      <w:rPr>
        <w:rFonts w:cs="Times New Roman"/>
      </w:rPr>
    </w:lvl>
    <w:lvl w:ilvl="4" w:tplc="58180346">
      <w:numFmt w:val="none"/>
      <w:lvlText w:val=""/>
      <w:lvlJc w:val="left"/>
      <w:pPr>
        <w:tabs>
          <w:tab w:val="num" w:pos="-360"/>
        </w:tabs>
      </w:pPr>
      <w:rPr>
        <w:rFonts w:cs="Times New Roman"/>
      </w:rPr>
    </w:lvl>
    <w:lvl w:ilvl="5" w:tplc="135051B0">
      <w:numFmt w:val="none"/>
      <w:lvlText w:val=""/>
      <w:lvlJc w:val="left"/>
      <w:pPr>
        <w:tabs>
          <w:tab w:val="num" w:pos="-360"/>
        </w:tabs>
      </w:pPr>
      <w:rPr>
        <w:rFonts w:cs="Times New Roman"/>
      </w:rPr>
    </w:lvl>
    <w:lvl w:ilvl="6" w:tplc="58AEA788">
      <w:numFmt w:val="none"/>
      <w:lvlText w:val=""/>
      <w:lvlJc w:val="left"/>
      <w:pPr>
        <w:tabs>
          <w:tab w:val="num" w:pos="-360"/>
        </w:tabs>
      </w:pPr>
      <w:rPr>
        <w:rFonts w:cs="Times New Roman"/>
      </w:rPr>
    </w:lvl>
    <w:lvl w:ilvl="7" w:tplc="99FA7E22">
      <w:numFmt w:val="none"/>
      <w:lvlText w:val=""/>
      <w:lvlJc w:val="left"/>
      <w:pPr>
        <w:tabs>
          <w:tab w:val="num" w:pos="-360"/>
        </w:tabs>
      </w:pPr>
      <w:rPr>
        <w:rFonts w:cs="Times New Roman"/>
      </w:rPr>
    </w:lvl>
    <w:lvl w:ilvl="8" w:tplc="83DAB0C0">
      <w:numFmt w:val="none"/>
      <w:lvlText w:val=""/>
      <w:lvlJc w:val="left"/>
      <w:pPr>
        <w:tabs>
          <w:tab w:val="num" w:pos="-360"/>
        </w:tabs>
      </w:pPr>
      <w:rPr>
        <w:rFonts w:cs="Times New Roman"/>
      </w:rPr>
    </w:lvl>
  </w:abstractNum>
  <w:abstractNum w:abstractNumId="6" w15:restartNumberingAfterBreak="0">
    <w:nsid w:val="433038BB"/>
    <w:multiLevelType w:val="hybridMultilevel"/>
    <w:tmpl w:val="E38E84BA"/>
    <w:lvl w:ilvl="0" w:tplc="DF402F9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15:restartNumberingAfterBreak="0">
    <w:nsid w:val="44B63938"/>
    <w:multiLevelType w:val="hybridMultilevel"/>
    <w:tmpl w:val="E38E84BA"/>
    <w:lvl w:ilvl="0" w:tplc="DF402F9C">
      <w:start w:val="1"/>
      <w:numFmt w:val="decimal"/>
      <w:lvlText w:val="%1."/>
      <w:lvlJc w:val="left"/>
      <w:pPr>
        <w:ind w:left="927"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8" w15:restartNumberingAfterBreak="0">
    <w:nsid w:val="505220AC"/>
    <w:multiLevelType w:val="hybridMultilevel"/>
    <w:tmpl w:val="B950A83A"/>
    <w:lvl w:ilvl="0" w:tplc="68F28236">
      <w:start w:val="2"/>
      <w:numFmt w:val="bullet"/>
      <w:lvlText w:val="-"/>
      <w:lvlJc w:val="left"/>
      <w:pPr>
        <w:tabs>
          <w:tab w:val="num" w:pos="1068"/>
        </w:tabs>
        <w:ind w:left="1068" w:hanging="360"/>
      </w:pPr>
      <w:rPr>
        <w:rFonts w:ascii="Times New Roman" w:eastAsia="Times New Roman" w:hAnsi="Times New Roman" w:cs="Times New Roman" w:hint="default"/>
        <w:b/>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5CA030BA"/>
    <w:multiLevelType w:val="hybridMultilevel"/>
    <w:tmpl w:val="05F6129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9"/>
  </w:num>
  <w:num w:numId="2">
    <w:abstractNumId w:va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0"/>
  </w:num>
  <w:num w:numId="6">
    <w:abstractNumId w:val="4"/>
  </w:num>
  <w:num w:numId="7">
    <w:abstractNumId w:val="2"/>
  </w:num>
  <w:num w:numId="8">
    <w:abstractNumId w:val="7"/>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FFC"/>
    <w:rsid w:val="000016C3"/>
    <w:rsid w:val="00031017"/>
    <w:rsid w:val="000753A7"/>
    <w:rsid w:val="000B1BA1"/>
    <w:rsid w:val="000D06FF"/>
    <w:rsid w:val="00105FC1"/>
    <w:rsid w:val="0012791C"/>
    <w:rsid w:val="0015085B"/>
    <w:rsid w:val="001E2609"/>
    <w:rsid w:val="001E37EC"/>
    <w:rsid w:val="001F06CB"/>
    <w:rsid w:val="0021272C"/>
    <w:rsid w:val="00233438"/>
    <w:rsid w:val="00246DF0"/>
    <w:rsid w:val="00294A5E"/>
    <w:rsid w:val="002A3F10"/>
    <w:rsid w:val="002D6AFD"/>
    <w:rsid w:val="002E392E"/>
    <w:rsid w:val="00304DD3"/>
    <w:rsid w:val="003A0368"/>
    <w:rsid w:val="003B6E2D"/>
    <w:rsid w:val="003C2DB7"/>
    <w:rsid w:val="003F0460"/>
    <w:rsid w:val="00400449"/>
    <w:rsid w:val="00426990"/>
    <w:rsid w:val="00446E87"/>
    <w:rsid w:val="004506F5"/>
    <w:rsid w:val="00470ACC"/>
    <w:rsid w:val="00496482"/>
    <w:rsid w:val="004C0F9A"/>
    <w:rsid w:val="004E4BFC"/>
    <w:rsid w:val="00501C31"/>
    <w:rsid w:val="005114B2"/>
    <w:rsid w:val="00530915"/>
    <w:rsid w:val="00532D20"/>
    <w:rsid w:val="00555E23"/>
    <w:rsid w:val="005D7913"/>
    <w:rsid w:val="005F24AA"/>
    <w:rsid w:val="006142FF"/>
    <w:rsid w:val="00615CBA"/>
    <w:rsid w:val="0062472F"/>
    <w:rsid w:val="00632DBA"/>
    <w:rsid w:val="006423FD"/>
    <w:rsid w:val="00674FFC"/>
    <w:rsid w:val="006853D8"/>
    <w:rsid w:val="006A231F"/>
    <w:rsid w:val="006D11FF"/>
    <w:rsid w:val="006D27BF"/>
    <w:rsid w:val="00720BC5"/>
    <w:rsid w:val="00730572"/>
    <w:rsid w:val="00760A45"/>
    <w:rsid w:val="00767F00"/>
    <w:rsid w:val="0078277D"/>
    <w:rsid w:val="00794D53"/>
    <w:rsid w:val="007A5D2D"/>
    <w:rsid w:val="007A6146"/>
    <w:rsid w:val="007C3134"/>
    <w:rsid w:val="0083036A"/>
    <w:rsid w:val="00840E25"/>
    <w:rsid w:val="008B2DBF"/>
    <w:rsid w:val="008C2334"/>
    <w:rsid w:val="009157C2"/>
    <w:rsid w:val="00921B14"/>
    <w:rsid w:val="00957B80"/>
    <w:rsid w:val="00960D7E"/>
    <w:rsid w:val="00992400"/>
    <w:rsid w:val="009C17B1"/>
    <w:rsid w:val="009E42B6"/>
    <w:rsid w:val="00A319FC"/>
    <w:rsid w:val="00A31A33"/>
    <w:rsid w:val="00A37543"/>
    <w:rsid w:val="00A7112C"/>
    <w:rsid w:val="00A820DC"/>
    <w:rsid w:val="00AA0B7F"/>
    <w:rsid w:val="00AB5707"/>
    <w:rsid w:val="00AC4F50"/>
    <w:rsid w:val="00B147D3"/>
    <w:rsid w:val="00B16CE3"/>
    <w:rsid w:val="00B359B2"/>
    <w:rsid w:val="00B62028"/>
    <w:rsid w:val="00BE7589"/>
    <w:rsid w:val="00C60C9B"/>
    <w:rsid w:val="00C658DA"/>
    <w:rsid w:val="00C82DDF"/>
    <w:rsid w:val="00C86FB2"/>
    <w:rsid w:val="00C91927"/>
    <w:rsid w:val="00C91953"/>
    <w:rsid w:val="00CC1A11"/>
    <w:rsid w:val="00CC2B7A"/>
    <w:rsid w:val="00CF4B39"/>
    <w:rsid w:val="00D227A9"/>
    <w:rsid w:val="00D87DE7"/>
    <w:rsid w:val="00DA3EF0"/>
    <w:rsid w:val="00DE72F6"/>
    <w:rsid w:val="00E0579C"/>
    <w:rsid w:val="00E309FB"/>
    <w:rsid w:val="00E45350"/>
    <w:rsid w:val="00E64BF2"/>
    <w:rsid w:val="00E87AF6"/>
    <w:rsid w:val="00F06A88"/>
    <w:rsid w:val="00F25474"/>
    <w:rsid w:val="00F26C1B"/>
    <w:rsid w:val="00F8714E"/>
    <w:rsid w:val="00FC4109"/>
    <w:rsid w:val="00FE2C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A8C4"/>
  <w15:docId w15:val="{1D159227-A4BD-45BE-91AE-279A242F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C91927"/>
    <w:rPr>
      <w:i/>
      <w:iCs/>
    </w:rPr>
  </w:style>
  <w:style w:type="table" w:styleId="a4">
    <w:name w:val="Table Grid"/>
    <w:basedOn w:val="a1"/>
    <w:rsid w:val="00C91927"/>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C919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Strong"/>
    <w:qFormat/>
    <w:rsid w:val="00C91927"/>
    <w:rPr>
      <w:b/>
      <w:bCs/>
    </w:rPr>
  </w:style>
  <w:style w:type="character" w:customStyle="1" w:styleId="apple-converted-space">
    <w:name w:val="apple-converted-space"/>
    <w:basedOn w:val="a0"/>
    <w:rsid w:val="00C91927"/>
  </w:style>
  <w:style w:type="paragraph" w:styleId="a7">
    <w:name w:val="header"/>
    <w:basedOn w:val="a"/>
    <w:link w:val="a8"/>
    <w:rsid w:val="00C91927"/>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8">
    <w:name w:val="Верхний колонтитул Знак"/>
    <w:basedOn w:val="a0"/>
    <w:link w:val="a7"/>
    <w:rsid w:val="00C91927"/>
    <w:rPr>
      <w:rFonts w:ascii="Times New Roman" w:eastAsia="Times New Roman" w:hAnsi="Times New Roman" w:cs="Times New Roman"/>
      <w:sz w:val="24"/>
      <w:szCs w:val="24"/>
      <w:lang w:val="ru-RU" w:eastAsia="ru-RU"/>
    </w:rPr>
  </w:style>
  <w:style w:type="character" w:styleId="a9">
    <w:name w:val="page number"/>
    <w:basedOn w:val="a0"/>
    <w:rsid w:val="00C91927"/>
  </w:style>
  <w:style w:type="paragraph" w:styleId="aa">
    <w:name w:val="footer"/>
    <w:basedOn w:val="a"/>
    <w:link w:val="ab"/>
    <w:uiPriority w:val="99"/>
    <w:rsid w:val="00C91927"/>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b">
    <w:name w:val="Нижний колонтитул Знак"/>
    <w:basedOn w:val="a0"/>
    <w:link w:val="aa"/>
    <w:uiPriority w:val="99"/>
    <w:rsid w:val="00C91927"/>
    <w:rPr>
      <w:rFonts w:ascii="Times New Roman" w:eastAsia="Times New Roman" w:hAnsi="Times New Roman" w:cs="Times New Roman"/>
      <w:sz w:val="24"/>
      <w:szCs w:val="24"/>
      <w:lang w:val="ru-RU" w:eastAsia="ru-RU"/>
    </w:rPr>
  </w:style>
  <w:style w:type="paragraph" w:styleId="ac">
    <w:name w:val="Balloon Text"/>
    <w:basedOn w:val="a"/>
    <w:link w:val="ad"/>
    <w:semiHidden/>
    <w:rsid w:val="00C91927"/>
    <w:pPr>
      <w:spacing w:after="0" w:line="240" w:lineRule="auto"/>
    </w:pPr>
    <w:rPr>
      <w:rFonts w:ascii="Tahoma" w:eastAsia="Times New Roman" w:hAnsi="Tahoma" w:cs="Tahoma"/>
      <w:sz w:val="16"/>
      <w:szCs w:val="16"/>
      <w:lang w:val="ru-RU" w:eastAsia="ru-RU"/>
    </w:rPr>
  </w:style>
  <w:style w:type="character" w:customStyle="1" w:styleId="ad">
    <w:name w:val="Текст выноски Знак"/>
    <w:basedOn w:val="a0"/>
    <w:link w:val="ac"/>
    <w:semiHidden/>
    <w:rsid w:val="00C91927"/>
    <w:rPr>
      <w:rFonts w:ascii="Tahoma" w:eastAsia="Times New Roman" w:hAnsi="Tahoma" w:cs="Tahoma"/>
      <w:sz w:val="16"/>
      <w:szCs w:val="16"/>
      <w:lang w:val="ru-RU" w:eastAsia="ru-RU"/>
    </w:rPr>
  </w:style>
  <w:style w:type="paragraph" w:customStyle="1" w:styleId="t4">
    <w:name w:val="t4"/>
    <w:basedOn w:val="a"/>
    <w:uiPriority w:val="99"/>
    <w:rsid w:val="00C91927"/>
    <w:pPr>
      <w:widowControl w:val="0"/>
      <w:autoSpaceDE w:val="0"/>
      <w:autoSpaceDN w:val="0"/>
      <w:adjustRightInd w:val="0"/>
      <w:spacing w:after="0" w:line="272" w:lineRule="atLeast"/>
    </w:pPr>
    <w:rPr>
      <w:rFonts w:ascii="Times New Roman" w:eastAsia="Times New Roman" w:hAnsi="Times New Roman" w:cs="Times New Roman"/>
      <w:sz w:val="24"/>
      <w:szCs w:val="24"/>
      <w:lang w:val="en-US" w:eastAsia="ru-RU"/>
    </w:rPr>
  </w:style>
  <w:style w:type="paragraph" w:styleId="ae">
    <w:name w:val="List Paragraph"/>
    <w:basedOn w:val="a"/>
    <w:uiPriority w:val="99"/>
    <w:qFormat/>
    <w:rsid w:val="00C91927"/>
    <w:pPr>
      <w:spacing w:after="200" w:line="276" w:lineRule="auto"/>
      <w:ind w:left="720"/>
      <w:contextualSpacing/>
    </w:pPr>
    <w:rPr>
      <w:rFonts w:ascii="Calibri" w:eastAsia="Calibri" w:hAnsi="Calibri" w:cs="Times New Roman"/>
      <w:lang w:val="ru-RU"/>
    </w:rPr>
  </w:style>
  <w:style w:type="character" w:customStyle="1" w:styleId="xfmc0">
    <w:name w:val="xfmc0"/>
    <w:rsid w:val="00C91927"/>
  </w:style>
  <w:style w:type="paragraph" w:styleId="af">
    <w:name w:val="No Spacing"/>
    <w:uiPriority w:val="1"/>
    <w:qFormat/>
    <w:rsid w:val="00C91927"/>
    <w:pPr>
      <w:spacing w:after="0" w:line="240" w:lineRule="auto"/>
    </w:pPr>
    <w:rPr>
      <w:rFonts w:ascii="Calibri" w:eastAsia="Times New Roman" w:hAnsi="Calibri" w:cs="Times New Roman"/>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91927"/>
    <w:pPr>
      <w:spacing w:after="0" w:line="240" w:lineRule="auto"/>
    </w:pPr>
    <w:rPr>
      <w:rFonts w:ascii="Verdana" w:eastAsia="Times New Roman" w:hAnsi="Verdana" w:cs="Verdana"/>
      <w:sz w:val="20"/>
      <w:szCs w:val="20"/>
      <w:lang w:val="en-US"/>
    </w:rPr>
  </w:style>
  <w:style w:type="paragraph" w:styleId="af0">
    <w:name w:val="Body Text"/>
    <w:basedOn w:val="a"/>
    <w:link w:val="af1"/>
    <w:uiPriority w:val="99"/>
    <w:semiHidden/>
    <w:unhideWhenUsed/>
    <w:rsid w:val="00E64BF2"/>
    <w:pPr>
      <w:spacing w:after="120"/>
    </w:pPr>
  </w:style>
  <w:style w:type="character" w:customStyle="1" w:styleId="af1">
    <w:name w:val="Основной текст Знак"/>
    <w:basedOn w:val="a0"/>
    <w:link w:val="af0"/>
    <w:uiPriority w:val="99"/>
    <w:semiHidden/>
    <w:rsid w:val="00E64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72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E648F-6454-4637-918A-9C807F23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37</Pages>
  <Words>47157</Words>
  <Characters>26880</Characters>
  <Application>Microsoft Office Word</Application>
  <DocSecurity>0</DocSecurity>
  <Lines>224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83</cp:revision>
  <cp:lastPrinted>2021-06-16T10:57:00Z</cp:lastPrinted>
  <dcterms:created xsi:type="dcterms:W3CDTF">2020-02-27T07:57:00Z</dcterms:created>
  <dcterms:modified xsi:type="dcterms:W3CDTF">2021-06-25T06:27:00Z</dcterms:modified>
</cp:coreProperties>
</file>