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D6" w:rsidRPr="00B9486E" w:rsidRDefault="00C40FD6" w:rsidP="00C40FD6">
      <w:pPr>
        <w:keepNext/>
        <w:keepLines/>
        <w:widowControl w:val="0"/>
        <w:overflowPunct/>
        <w:autoSpaceDE/>
        <w:autoSpaceDN/>
        <w:adjustRightInd/>
        <w:spacing w:line="276" w:lineRule="auto"/>
        <w:ind w:right="-1"/>
        <w:jc w:val="center"/>
        <w:textAlignment w:val="auto"/>
        <w:outlineLvl w:val="1"/>
        <w:rPr>
          <w:rFonts w:ascii="Times New Roman" w:eastAsiaTheme="minorHAnsi" w:hAnsi="Times New Roman"/>
          <w:b/>
          <w:bCs/>
          <w:szCs w:val="28"/>
          <w:lang w:val="uk-UA" w:eastAsia="en-US"/>
        </w:rPr>
      </w:pPr>
      <w:r w:rsidRPr="00B9486E">
        <w:rPr>
          <w:rFonts w:ascii="Times New Roman" w:eastAsiaTheme="minorHAnsi" w:hAnsi="Times New Roman"/>
          <w:b/>
          <w:bCs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2975678</wp:posOffset>
            </wp:positionH>
            <wp:positionV relativeFrom="margin">
              <wp:posOffset>-351155</wp:posOffset>
            </wp:positionV>
            <wp:extent cx="445135" cy="6159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FD6" w:rsidRPr="00A21C64" w:rsidRDefault="00C40FD6" w:rsidP="00C40FD6">
      <w:pPr>
        <w:keepNext/>
        <w:keepLines/>
        <w:widowControl w:val="0"/>
        <w:overflowPunct/>
        <w:autoSpaceDE/>
        <w:autoSpaceDN/>
        <w:adjustRightInd/>
        <w:spacing w:line="276" w:lineRule="auto"/>
        <w:ind w:right="-1"/>
        <w:textAlignment w:val="auto"/>
        <w:outlineLvl w:val="1"/>
        <w:rPr>
          <w:rFonts w:ascii="Times New Roman" w:eastAsiaTheme="minorHAnsi" w:hAnsi="Times New Roman"/>
          <w:b/>
          <w:bCs/>
          <w:sz w:val="8"/>
          <w:szCs w:val="8"/>
          <w:lang w:val="uk-UA" w:eastAsia="en-US"/>
        </w:rPr>
      </w:pPr>
    </w:p>
    <w:p w:rsidR="00C40FD6" w:rsidRPr="005241CA" w:rsidRDefault="00C40FD6" w:rsidP="00C40FD6">
      <w:pPr>
        <w:keepNext/>
        <w:keepLines/>
        <w:widowControl w:val="0"/>
        <w:overflowPunct/>
        <w:autoSpaceDE/>
        <w:autoSpaceDN/>
        <w:adjustRightInd/>
        <w:spacing w:line="276" w:lineRule="auto"/>
        <w:ind w:right="-1"/>
        <w:jc w:val="center"/>
        <w:textAlignment w:val="auto"/>
        <w:outlineLvl w:val="1"/>
        <w:rPr>
          <w:rFonts w:ascii="Times New Roman" w:eastAsiaTheme="minorHAnsi" w:hAnsi="Times New Roman"/>
          <w:b/>
          <w:bCs/>
          <w:sz w:val="16"/>
          <w:szCs w:val="16"/>
          <w:lang w:val="uk-UA" w:eastAsia="en-US"/>
        </w:rPr>
      </w:pPr>
    </w:p>
    <w:p w:rsidR="00C40FD6" w:rsidRPr="00B9486E" w:rsidRDefault="00C40FD6" w:rsidP="00C40FD6">
      <w:pPr>
        <w:keepNext/>
        <w:keepLines/>
        <w:widowControl w:val="0"/>
        <w:overflowPunct/>
        <w:autoSpaceDE/>
        <w:autoSpaceDN/>
        <w:adjustRightInd/>
        <w:spacing w:line="276" w:lineRule="auto"/>
        <w:ind w:right="-1"/>
        <w:jc w:val="center"/>
        <w:textAlignment w:val="auto"/>
        <w:outlineLvl w:val="1"/>
        <w:rPr>
          <w:rFonts w:ascii="Times New Roman" w:eastAsiaTheme="minorHAnsi" w:hAnsi="Times New Roman"/>
          <w:b/>
          <w:bCs/>
          <w:szCs w:val="28"/>
          <w:lang w:val="uk-UA" w:eastAsia="en-US"/>
        </w:rPr>
      </w:pPr>
      <w:r w:rsidRPr="00B9486E">
        <w:rPr>
          <w:rFonts w:ascii="Times New Roman" w:eastAsiaTheme="minorHAnsi" w:hAnsi="Times New Roman"/>
          <w:b/>
          <w:bCs/>
          <w:szCs w:val="28"/>
          <w:lang w:val="uk-UA" w:eastAsia="en-US"/>
        </w:rPr>
        <w:t>ІРПІНСЬКА МІСЬКА РАДА</w:t>
      </w:r>
    </w:p>
    <w:p w:rsidR="00C40FD6" w:rsidRDefault="00C40FD6" w:rsidP="00C40FD6">
      <w:pPr>
        <w:keepNext/>
        <w:keepLines/>
        <w:widowControl w:val="0"/>
        <w:overflowPunct/>
        <w:autoSpaceDE/>
        <w:autoSpaceDN/>
        <w:adjustRightInd/>
        <w:spacing w:line="276" w:lineRule="auto"/>
        <w:ind w:right="-1"/>
        <w:jc w:val="center"/>
        <w:textAlignment w:val="auto"/>
        <w:outlineLvl w:val="1"/>
        <w:rPr>
          <w:rFonts w:ascii="Times New Roman" w:eastAsiaTheme="minorHAnsi" w:hAnsi="Times New Roman"/>
          <w:b/>
          <w:bCs/>
          <w:szCs w:val="28"/>
          <w:lang w:val="uk-UA" w:eastAsia="en-US"/>
        </w:rPr>
      </w:pPr>
      <w:r w:rsidRPr="00B9486E">
        <w:rPr>
          <w:rFonts w:ascii="Times New Roman" w:eastAsiaTheme="minorHAnsi" w:hAnsi="Times New Roman"/>
          <w:b/>
          <w:bCs/>
          <w:szCs w:val="28"/>
          <w:lang w:val="uk-UA" w:eastAsia="en-US"/>
        </w:rPr>
        <w:t>БУЧАНСЬК</w:t>
      </w:r>
      <w:r>
        <w:rPr>
          <w:rFonts w:ascii="Times New Roman" w:eastAsiaTheme="minorHAnsi" w:hAnsi="Times New Roman"/>
          <w:b/>
          <w:bCs/>
          <w:szCs w:val="28"/>
          <w:lang w:val="uk-UA" w:eastAsia="en-US"/>
        </w:rPr>
        <w:t>ИЙ</w:t>
      </w:r>
      <w:r w:rsidRPr="00B9486E">
        <w:rPr>
          <w:rFonts w:ascii="Times New Roman" w:eastAsiaTheme="minorHAnsi" w:hAnsi="Times New Roman"/>
          <w:b/>
          <w:bCs/>
          <w:szCs w:val="28"/>
          <w:lang w:val="uk-UA" w:eastAsia="en-US"/>
        </w:rPr>
        <w:t xml:space="preserve"> РАЙОН</w:t>
      </w:r>
    </w:p>
    <w:p w:rsidR="00C40FD6" w:rsidRPr="00B9486E" w:rsidRDefault="00C40FD6" w:rsidP="00C40FD6">
      <w:pPr>
        <w:keepNext/>
        <w:keepLines/>
        <w:widowControl w:val="0"/>
        <w:overflowPunct/>
        <w:autoSpaceDE/>
        <w:autoSpaceDN/>
        <w:adjustRightInd/>
        <w:spacing w:line="276" w:lineRule="auto"/>
        <w:ind w:right="-1"/>
        <w:jc w:val="center"/>
        <w:textAlignment w:val="auto"/>
        <w:outlineLvl w:val="1"/>
        <w:rPr>
          <w:rFonts w:ascii="Times New Roman" w:eastAsiaTheme="minorHAnsi" w:hAnsi="Times New Roman"/>
          <w:b/>
          <w:bCs/>
          <w:szCs w:val="28"/>
          <w:lang w:val="uk-UA" w:eastAsia="en-US"/>
        </w:rPr>
      </w:pPr>
      <w:r w:rsidRPr="00B9486E">
        <w:rPr>
          <w:rFonts w:ascii="Times New Roman" w:eastAsiaTheme="minorHAnsi" w:hAnsi="Times New Roman"/>
          <w:b/>
          <w:bCs/>
          <w:szCs w:val="28"/>
          <w:lang w:val="uk-UA" w:eastAsia="en-US"/>
        </w:rPr>
        <w:t xml:space="preserve"> КИЇВСЬК</w:t>
      </w:r>
      <w:r>
        <w:rPr>
          <w:rFonts w:ascii="Times New Roman" w:eastAsiaTheme="minorHAnsi" w:hAnsi="Times New Roman"/>
          <w:b/>
          <w:bCs/>
          <w:szCs w:val="28"/>
          <w:lang w:val="uk-UA" w:eastAsia="en-US"/>
        </w:rPr>
        <w:t>А</w:t>
      </w:r>
      <w:r w:rsidRPr="00B9486E">
        <w:rPr>
          <w:rFonts w:ascii="Times New Roman" w:eastAsiaTheme="minorHAnsi" w:hAnsi="Times New Roman"/>
          <w:b/>
          <w:bCs/>
          <w:szCs w:val="28"/>
          <w:lang w:val="uk-UA" w:eastAsia="en-US"/>
        </w:rPr>
        <w:t xml:space="preserve"> ОБЛАСТ</w:t>
      </w:r>
      <w:r>
        <w:rPr>
          <w:rFonts w:ascii="Times New Roman" w:eastAsiaTheme="minorHAnsi" w:hAnsi="Times New Roman"/>
          <w:b/>
          <w:bCs/>
          <w:szCs w:val="28"/>
          <w:lang w:val="uk-UA" w:eastAsia="en-US"/>
        </w:rPr>
        <w:t>Ь</w:t>
      </w:r>
    </w:p>
    <w:p w:rsidR="00C40FD6" w:rsidRPr="00B9486E" w:rsidRDefault="00C40FD6" w:rsidP="00C40FD6">
      <w:pPr>
        <w:spacing w:line="276" w:lineRule="auto"/>
        <w:ind w:right="-1"/>
        <w:jc w:val="center"/>
        <w:rPr>
          <w:rFonts w:ascii="Times New Roman" w:hAnsi="Times New Roman"/>
          <w:szCs w:val="36"/>
          <w:lang w:val="uk-UA"/>
        </w:rPr>
      </w:pPr>
      <w:r w:rsidRPr="00B9486E">
        <w:rPr>
          <w:rFonts w:ascii="Times New Roman" w:hAnsi="Times New Roman"/>
          <w:b/>
          <w:bCs/>
          <w:szCs w:val="36"/>
          <w:lang w:val="uk-UA"/>
        </w:rPr>
        <w:t>ВИКОНАВЧИЙ КОМІТЕТ</w:t>
      </w:r>
    </w:p>
    <w:p w:rsidR="00C40FD6" w:rsidRDefault="00C40FD6" w:rsidP="00C40FD6">
      <w:pPr>
        <w:ind w:right="-1"/>
        <w:jc w:val="center"/>
        <w:rPr>
          <w:rFonts w:ascii="Times New Roman" w:hAnsi="Times New Roman"/>
          <w:sz w:val="20"/>
          <w:lang w:val="uk-UA"/>
        </w:rPr>
      </w:pPr>
      <w:r w:rsidRPr="00B9486E">
        <w:rPr>
          <w:rFonts w:ascii="Times New Roman" w:hAnsi="Times New Roman"/>
          <w:sz w:val="20"/>
          <w:lang w:val="uk-UA"/>
        </w:rPr>
        <w:t xml:space="preserve">вул. Шевченка, 2-а, м. Ірпінь, </w:t>
      </w:r>
      <w:proofErr w:type="spellStart"/>
      <w:r>
        <w:rPr>
          <w:rFonts w:ascii="Times New Roman" w:hAnsi="Times New Roman"/>
          <w:sz w:val="20"/>
          <w:lang w:val="uk-UA"/>
        </w:rPr>
        <w:t>Бучанський</w:t>
      </w:r>
      <w:proofErr w:type="spellEnd"/>
      <w:r>
        <w:rPr>
          <w:rFonts w:ascii="Times New Roman" w:hAnsi="Times New Roman"/>
          <w:sz w:val="20"/>
          <w:lang w:val="uk-UA"/>
        </w:rPr>
        <w:t xml:space="preserve"> район, </w:t>
      </w:r>
      <w:r w:rsidRPr="00B9486E">
        <w:rPr>
          <w:rFonts w:ascii="Times New Roman" w:hAnsi="Times New Roman"/>
          <w:sz w:val="20"/>
          <w:lang w:val="uk-UA"/>
        </w:rPr>
        <w:t xml:space="preserve">Київська область, 08205 </w:t>
      </w:r>
    </w:p>
    <w:p w:rsidR="00C40FD6" w:rsidRPr="00B9486E" w:rsidRDefault="00C40FD6" w:rsidP="00C40FD6">
      <w:pPr>
        <w:ind w:right="-1"/>
        <w:jc w:val="center"/>
        <w:rPr>
          <w:rFonts w:ascii="Times New Roman" w:hAnsi="Times New Roman"/>
          <w:sz w:val="20"/>
          <w:lang w:val="uk-UA"/>
        </w:rPr>
      </w:pPr>
      <w:r w:rsidRPr="00B9486E">
        <w:rPr>
          <w:rFonts w:ascii="Times New Roman" w:hAnsi="Times New Roman"/>
          <w:sz w:val="20"/>
          <w:lang w:val="uk-UA"/>
        </w:rPr>
        <w:t>тел.:</w:t>
      </w:r>
      <w:r w:rsidRPr="00B9486E">
        <w:rPr>
          <w:rFonts w:ascii="Times New Roman" w:hAnsi="Times New Roman"/>
          <w:bCs/>
          <w:sz w:val="20"/>
          <w:lang w:val="uk-UA" w:eastAsia="uk-UA"/>
        </w:rPr>
        <w:t xml:space="preserve"> 045-97-61-407</w:t>
      </w:r>
      <w:r w:rsidRPr="00B9486E">
        <w:rPr>
          <w:rFonts w:ascii="Times New Roman" w:hAnsi="Times New Roman"/>
          <w:sz w:val="20"/>
          <w:lang w:val="uk-UA"/>
        </w:rPr>
        <w:t>, факс:</w:t>
      </w:r>
      <w:r w:rsidRPr="00B9486E">
        <w:rPr>
          <w:rFonts w:ascii="Times New Roman" w:hAnsi="Times New Roman"/>
          <w:bCs/>
          <w:sz w:val="20"/>
          <w:lang w:val="uk-UA" w:eastAsia="uk-UA"/>
        </w:rPr>
        <w:t xml:space="preserve"> 045-97-61-150,</w:t>
      </w:r>
    </w:p>
    <w:p w:rsidR="00C40FD6" w:rsidRPr="00B9486E" w:rsidRDefault="00C40FD6" w:rsidP="00C40FD6">
      <w:pPr>
        <w:ind w:right="-1"/>
        <w:jc w:val="center"/>
        <w:rPr>
          <w:rFonts w:ascii="Times New Roman" w:hAnsi="Times New Roman"/>
          <w:sz w:val="20"/>
          <w:lang w:val="uk-UA"/>
        </w:rPr>
      </w:pPr>
      <w:r w:rsidRPr="00B9486E">
        <w:rPr>
          <w:rFonts w:ascii="Times New Roman" w:hAnsi="Times New Roman"/>
          <w:sz w:val="20"/>
          <w:lang w:val="uk-UA"/>
        </w:rPr>
        <w:t>http://www.imr.gov.ua/, e-</w:t>
      </w:r>
      <w:proofErr w:type="spellStart"/>
      <w:r w:rsidRPr="00B9486E">
        <w:rPr>
          <w:rFonts w:ascii="Times New Roman" w:hAnsi="Times New Roman"/>
          <w:sz w:val="20"/>
          <w:lang w:val="uk-UA"/>
        </w:rPr>
        <w:t>mail</w:t>
      </w:r>
      <w:proofErr w:type="spellEnd"/>
      <w:r w:rsidRPr="00B9486E">
        <w:rPr>
          <w:rFonts w:ascii="Times New Roman" w:hAnsi="Times New Roman"/>
          <w:sz w:val="20"/>
          <w:lang w:val="uk-UA"/>
        </w:rPr>
        <w:t>:</w:t>
      </w:r>
      <w:r w:rsidRPr="00B9486E">
        <w:rPr>
          <w:rFonts w:ascii="Times New Roman" w:hAnsi="Times New Roman"/>
          <w:color w:val="999999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0"/>
          <w:shd w:val="clear" w:color="auto" w:fill="FFFFFF"/>
          <w:lang w:val="en-US"/>
        </w:rPr>
        <w:t>imform</w:t>
      </w:r>
      <w:proofErr w:type="spellEnd"/>
      <w:r w:rsidRPr="00B9486E">
        <w:rPr>
          <w:rFonts w:ascii="Times New Roman" w:hAnsi="Times New Roman"/>
          <w:sz w:val="20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/>
          <w:sz w:val="20"/>
          <w:shd w:val="clear" w:color="auto" w:fill="FFFFFF"/>
          <w:lang w:val="en-US"/>
        </w:rPr>
        <w:t>imr</w:t>
      </w:r>
      <w:proofErr w:type="spellEnd"/>
      <w:r w:rsidRPr="00B9486E">
        <w:rPr>
          <w:rFonts w:ascii="Times New Roman" w:hAnsi="Times New Roman"/>
          <w:sz w:val="20"/>
          <w:shd w:val="clear" w:color="auto" w:fill="FFFFFF"/>
          <w:lang w:val="uk-UA"/>
        </w:rPr>
        <w:t>.</w:t>
      </w:r>
      <w:proofErr w:type="spellStart"/>
      <w:r>
        <w:rPr>
          <w:rFonts w:ascii="Times New Roman" w:hAnsi="Times New Roman"/>
          <w:sz w:val="20"/>
          <w:shd w:val="clear" w:color="auto" w:fill="FFFFFF"/>
          <w:lang w:val="en-US"/>
        </w:rPr>
        <w:t>gov</w:t>
      </w:r>
      <w:proofErr w:type="spellEnd"/>
      <w:r w:rsidRPr="00E42D9A">
        <w:rPr>
          <w:rFonts w:ascii="Times New Roman" w:hAnsi="Times New Roman"/>
          <w:sz w:val="20"/>
          <w:shd w:val="clear" w:color="auto" w:fill="FFFFFF"/>
          <w:lang w:val="uk-UA"/>
        </w:rPr>
        <w:t>.</w:t>
      </w:r>
      <w:proofErr w:type="spellStart"/>
      <w:r>
        <w:rPr>
          <w:rFonts w:ascii="Times New Roman" w:hAnsi="Times New Roman"/>
          <w:sz w:val="20"/>
          <w:shd w:val="clear" w:color="auto" w:fill="FFFFFF"/>
          <w:lang w:val="en-US"/>
        </w:rPr>
        <w:t>ua</w:t>
      </w:r>
      <w:proofErr w:type="spellEnd"/>
      <w:r w:rsidRPr="00B9486E">
        <w:rPr>
          <w:rFonts w:ascii="Times New Roman" w:hAnsi="Times New Roman"/>
          <w:sz w:val="20"/>
          <w:shd w:val="clear" w:color="auto" w:fill="FFFFFF"/>
          <w:lang w:val="uk-UA"/>
        </w:rPr>
        <w:t>,</w:t>
      </w:r>
      <w:r w:rsidRPr="00B9486E">
        <w:rPr>
          <w:rFonts w:ascii="Times New Roman" w:hAnsi="Times New Roman"/>
          <w:sz w:val="20"/>
          <w:lang w:val="uk-UA"/>
        </w:rPr>
        <w:t xml:space="preserve"> код згідно з ЄДРПОУ 05408846</w:t>
      </w:r>
    </w:p>
    <w:p w:rsidR="00C40FD6" w:rsidRPr="00B9486E" w:rsidRDefault="00573672" w:rsidP="00C40FD6">
      <w:pPr>
        <w:tabs>
          <w:tab w:val="center" w:pos="4819"/>
          <w:tab w:val="left" w:pos="5220"/>
        </w:tabs>
        <w:ind w:right="-1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108585</wp:posOffset>
                </wp:positionV>
                <wp:extent cx="6042660" cy="15240"/>
                <wp:effectExtent l="19050" t="38100" r="34290" b="228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1524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B04A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8.55pt" to="478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" strokeweight="6pt">
                <v:stroke linestyle="thickBetweenThin"/>
              </v:line>
            </w:pict>
          </mc:Fallback>
        </mc:AlternateContent>
      </w:r>
      <w:r w:rsidR="00C40FD6" w:rsidRPr="00B9486E">
        <w:rPr>
          <w:rFonts w:ascii="Times New Roman" w:hAnsi="Times New Roman"/>
          <w:lang w:val="uk-UA"/>
        </w:rPr>
        <w:tab/>
      </w:r>
      <w:r w:rsidR="00C40FD6" w:rsidRPr="00B9486E">
        <w:rPr>
          <w:rFonts w:ascii="Times New Roman" w:hAnsi="Times New Roman"/>
          <w:lang w:val="uk-UA"/>
        </w:rPr>
        <w:tab/>
      </w:r>
    </w:p>
    <w:p w:rsidR="00C40FD6" w:rsidRDefault="00C40FD6" w:rsidP="00C40FD6">
      <w:pPr>
        <w:rPr>
          <w:rFonts w:ascii="Times New Roman" w:hAnsi="Times New Roman"/>
          <w:szCs w:val="28"/>
          <w:lang w:val="uk-UA"/>
        </w:rPr>
      </w:pPr>
    </w:p>
    <w:p w:rsidR="0084443C" w:rsidRPr="00D4076A" w:rsidRDefault="0084443C" w:rsidP="0084443C">
      <w:pPr>
        <w:jc w:val="center"/>
        <w:rPr>
          <w:rFonts w:ascii="Times New Roman" w:hAnsi="Times New Roman"/>
          <w:b/>
          <w:szCs w:val="28"/>
          <w:lang w:val="uk-UA"/>
        </w:rPr>
      </w:pPr>
      <w:r w:rsidRPr="00D4076A">
        <w:rPr>
          <w:rFonts w:ascii="Times New Roman" w:hAnsi="Times New Roman"/>
          <w:b/>
          <w:szCs w:val="28"/>
        </w:rPr>
        <w:t xml:space="preserve">ПРОТОКОЛ № </w:t>
      </w:r>
      <w:r w:rsidR="00D00BC0" w:rsidRPr="00D4076A">
        <w:rPr>
          <w:rFonts w:ascii="Times New Roman" w:hAnsi="Times New Roman"/>
          <w:b/>
          <w:szCs w:val="28"/>
          <w:lang w:val="uk-UA"/>
        </w:rPr>
        <w:t xml:space="preserve"> </w:t>
      </w:r>
      <w:r w:rsidR="00727BB6" w:rsidRPr="00D4076A">
        <w:rPr>
          <w:rFonts w:ascii="Times New Roman" w:hAnsi="Times New Roman"/>
          <w:b/>
          <w:szCs w:val="28"/>
          <w:lang w:val="uk-UA"/>
        </w:rPr>
        <w:t>12</w:t>
      </w:r>
    </w:p>
    <w:p w:rsidR="0084443C" w:rsidRPr="00D4076A" w:rsidRDefault="0084443C" w:rsidP="0084443C">
      <w:pPr>
        <w:jc w:val="center"/>
        <w:rPr>
          <w:rFonts w:ascii="Times New Roman" w:hAnsi="Times New Roman"/>
          <w:b/>
          <w:szCs w:val="28"/>
        </w:rPr>
      </w:pPr>
      <w:r w:rsidRPr="00D4076A">
        <w:rPr>
          <w:rFonts w:ascii="Times New Roman" w:hAnsi="Times New Roman"/>
          <w:b/>
          <w:szCs w:val="28"/>
        </w:rPr>
        <w:t>позачергового засідання місцевої комісії з питань</w:t>
      </w:r>
    </w:p>
    <w:p w:rsidR="0084443C" w:rsidRPr="00D4076A" w:rsidRDefault="0084443C" w:rsidP="0084443C">
      <w:pPr>
        <w:jc w:val="center"/>
        <w:rPr>
          <w:rFonts w:ascii="Times New Roman" w:hAnsi="Times New Roman"/>
          <w:b/>
          <w:szCs w:val="28"/>
        </w:rPr>
      </w:pPr>
      <w:r w:rsidRPr="00D4076A">
        <w:rPr>
          <w:rFonts w:ascii="Times New Roman" w:hAnsi="Times New Roman"/>
          <w:b/>
          <w:szCs w:val="28"/>
        </w:rPr>
        <w:t>техногенно-екологічної безпеки та надзвичайних ситуацій</w:t>
      </w:r>
    </w:p>
    <w:p w:rsidR="0084443C" w:rsidRPr="00D4076A" w:rsidRDefault="0084443C" w:rsidP="0084443C">
      <w:pPr>
        <w:rPr>
          <w:rFonts w:ascii="Times New Roman" w:hAnsi="Times New Roman"/>
          <w:b/>
          <w:szCs w:val="28"/>
        </w:rPr>
      </w:pPr>
    </w:p>
    <w:p w:rsidR="0084443C" w:rsidRPr="00D4076A" w:rsidRDefault="005565E3" w:rsidP="00444CA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13</w:t>
      </w:r>
      <w:r w:rsidR="00727BB6" w:rsidRPr="00D4076A">
        <w:rPr>
          <w:rFonts w:ascii="Times New Roman" w:hAnsi="Times New Roman"/>
          <w:szCs w:val="28"/>
        </w:rPr>
        <w:t>.06</w:t>
      </w:r>
      <w:r w:rsidR="0084443C" w:rsidRPr="00D4076A">
        <w:rPr>
          <w:rFonts w:ascii="Times New Roman" w:hAnsi="Times New Roman"/>
          <w:szCs w:val="28"/>
        </w:rPr>
        <w:t>.2022р., м. Ірпінь</w:t>
      </w:r>
    </w:p>
    <w:p w:rsidR="0084443C" w:rsidRPr="00D4076A" w:rsidRDefault="0084443C" w:rsidP="00444CA1">
      <w:pPr>
        <w:jc w:val="both"/>
        <w:rPr>
          <w:rFonts w:ascii="Times New Roman" w:hAnsi="Times New Roman"/>
          <w:szCs w:val="28"/>
        </w:rPr>
      </w:pPr>
      <w:r w:rsidRPr="00D4076A">
        <w:rPr>
          <w:rFonts w:ascii="Times New Roman" w:hAnsi="Times New Roman"/>
          <w:b/>
          <w:szCs w:val="28"/>
        </w:rPr>
        <w:t xml:space="preserve">Головував: </w:t>
      </w:r>
      <w:r w:rsidR="009B1D57" w:rsidRPr="009B1D57">
        <w:rPr>
          <w:rFonts w:ascii="Times New Roman" w:hAnsi="Times New Roman"/>
          <w:szCs w:val="28"/>
        </w:rPr>
        <w:t>Маркушин О.Г., голова комісії з питань ТЕБ та НС</w:t>
      </w:r>
    </w:p>
    <w:p w:rsidR="0084443C" w:rsidRPr="00D4076A" w:rsidRDefault="0084443C" w:rsidP="00444CA1">
      <w:pPr>
        <w:jc w:val="both"/>
        <w:rPr>
          <w:rFonts w:ascii="Times New Roman" w:hAnsi="Times New Roman"/>
          <w:szCs w:val="28"/>
        </w:rPr>
      </w:pPr>
      <w:r w:rsidRPr="00D4076A">
        <w:rPr>
          <w:rFonts w:ascii="Times New Roman" w:hAnsi="Times New Roman"/>
          <w:b/>
          <w:szCs w:val="28"/>
        </w:rPr>
        <w:t>Присутні:</w:t>
      </w:r>
      <w:r w:rsidRPr="00D4076A">
        <w:rPr>
          <w:rFonts w:ascii="Times New Roman" w:hAnsi="Times New Roman"/>
          <w:szCs w:val="28"/>
        </w:rPr>
        <w:t xml:space="preserve"> члени комісії (за списком)</w:t>
      </w:r>
    </w:p>
    <w:p w:rsidR="0084443C" w:rsidRPr="00D4076A" w:rsidRDefault="0084443C" w:rsidP="003D545B">
      <w:pPr>
        <w:spacing w:before="120" w:after="120"/>
        <w:jc w:val="both"/>
        <w:rPr>
          <w:rFonts w:ascii="Times New Roman" w:hAnsi="Times New Roman"/>
          <w:b/>
          <w:szCs w:val="28"/>
        </w:rPr>
      </w:pPr>
      <w:r w:rsidRPr="00D4076A">
        <w:rPr>
          <w:rFonts w:ascii="Times New Roman" w:hAnsi="Times New Roman"/>
          <w:b/>
          <w:szCs w:val="28"/>
        </w:rPr>
        <w:t xml:space="preserve"> ПОРЯДОК  ДЕННИЙ:</w:t>
      </w:r>
    </w:p>
    <w:p w:rsidR="002915C2" w:rsidRPr="00D4076A" w:rsidRDefault="002915C2" w:rsidP="0024795C">
      <w:pPr>
        <w:numPr>
          <w:ilvl w:val="0"/>
          <w:numId w:val="13"/>
        </w:numPr>
        <w:overflowPunct/>
        <w:autoSpaceDE/>
        <w:autoSpaceDN/>
        <w:adjustRightInd/>
        <w:spacing w:after="120"/>
        <w:ind w:left="714" w:hanging="357"/>
        <w:jc w:val="both"/>
        <w:textAlignment w:val="auto"/>
        <w:rPr>
          <w:rFonts w:ascii="Times New Roman" w:hAnsi="Times New Roman"/>
          <w:b/>
          <w:szCs w:val="28"/>
        </w:rPr>
      </w:pPr>
      <w:r w:rsidRPr="00D4076A">
        <w:rPr>
          <w:rFonts w:ascii="Times New Roman" w:hAnsi="Times New Roman"/>
          <w:b/>
          <w:szCs w:val="28"/>
        </w:rPr>
        <w:t>Про запобігання виникненню пожеж в природних екосистемах в пожежонебезпечний період 2022 року</w:t>
      </w:r>
      <w:r w:rsidRPr="00D4076A">
        <w:rPr>
          <w:rFonts w:ascii="Times New Roman" w:hAnsi="Times New Roman"/>
          <w:b/>
          <w:color w:val="000000"/>
          <w:spacing w:val="-4"/>
          <w:szCs w:val="28"/>
        </w:rPr>
        <w:t>.</w:t>
      </w:r>
    </w:p>
    <w:p w:rsidR="002915C2" w:rsidRPr="00D4076A" w:rsidRDefault="00AC2CD0" w:rsidP="00AC2CD0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D4076A">
        <w:rPr>
          <w:rStyle w:val="docdata"/>
          <w:rFonts w:ascii="Times New Roman" w:hAnsi="Times New Roman"/>
          <w:b/>
          <w:bCs/>
          <w:color w:val="000000"/>
          <w:sz w:val="28"/>
          <w:szCs w:val="28"/>
        </w:rPr>
        <w:t xml:space="preserve">Про  запобігання  загибелі  людей на водних об’єктах </w:t>
      </w:r>
      <w:r w:rsidRPr="00D4076A">
        <w:rPr>
          <w:rFonts w:ascii="Times New Roman" w:hAnsi="Times New Roman"/>
          <w:b/>
          <w:bCs/>
          <w:color w:val="000000"/>
          <w:sz w:val="28"/>
          <w:szCs w:val="28"/>
        </w:rPr>
        <w:t xml:space="preserve"> у 2022 році  в  </w:t>
      </w:r>
      <w:proofErr w:type="spellStart"/>
      <w:r w:rsidRPr="00D4076A">
        <w:rPr>
          <w:rFonts w:ascii="Times New Roman" w:hAnsi="Times New Roman"/>
          <w:b/>
          <w:bCs/>
          <w:color w:val="000000"/>
          <w:sz w:val="28"/>
          <w:szCs w:val="28"/>
        </w:rPr>
        <w:t>Ірпінській</w:t>
      </w:r>
      <w:proofErr w:type="spellEnd"/>
      <w:r w:rsidRPr="00D4076A">
        <w:rPr>
          <w:rFonts w:ascii="Times New Roman" w:hAnsi="Times New Roman"/>
          <w:b/>
          <w:bCs/>
          <w:color w:val="000000"/>
          <w:sz w:val="28"/>
          <w:szCs w:val="28"/>
        </w:rPr>
        <w:t xml:space="preserve">  міській територіальній громаді.</w:t>
      </w:r>
    </w:p>
    <w:p w:rsidR="0084443C" w:rsidRPr="00D4076A" w:rsidRDefault="0084443C" w:rsidP="005D488A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076A">
        <w:rPr>
          <w:rFonts w:ascii="Times New Roman" w:hAnsi="Times New Roman"/>
          <w:b/>
          <w:color w:val="000000" w:themeColor="text1"/>
          <w:sz w:val="28"/>
          <w:szCs w:val="28"/>
        </w:rPr>
        <w:t>СЛУХАЛИ</w:t>
      </w:r>
      <w:r w:rsidR="005F57E8" w:rsidRPr="00D4076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EF1018" w:rsidRPr="00D4076A" w:rsidRDefault="00EF1018" w:rsidP="00EF1018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Cs w:val="28"/>
        </w:rPr>
      </w:pPr>
      <w:r w:rsidRPr="00D4076A">
        <w:rPr>
          <w:rFonts w:ascii="Times New Roman" w:hAnsi="Times New Roman"/>
          <w:b/>
          <w:szCs w:val="28"/>
        </w:rPr>
        <w:t>Про запобігання виникненню пожеж в природних екосистемах в пожежонебезпечний період 2022 року</w:t>
      </w:r>
      <w:r w:rsidRPr="00D4076A">
        <w:rPr>
          <w:rFonts w:ascii="Times New Roman" w:hAnsi="Times New Roman"/>
          <w:b/>
          <w:color w:val="000000"/>
          <w:spacing w:val="-4"/>
          <w:szCs w:val="28"/>
        </w:rPr>
        <w:t>.</w:t>
      </w:r>
    </w:p>
    <w:p w:rsidR="0084443C" w:rsidRPr="00D4076A" w:rsidRDefault="0084443C" w:rsidP="00CD3573">
      <w:pPr>
        <w:tabs>
          <w:tab w:val="left" w:pos="9214"/>
        </w:tabs>
        <w:spacing w:before="120" w:after="120"/>
        <w:ind w:left="357" w:hanging="357"/>
        <w:jc w:val="both"/>
        <w:rPr>
          <w:rFonts w:ascii="Times New Roman" w:hAnsi="Times New Roman"/>
          <w:b/>
          <w:szCs w:val="28"/>
        </w:rPr>
      </w:pPr>
      <w:r w:rsidRPr="00D4076A">
        <w:rPr>
          <w:rFonts w:ascii="Times New Roman" w:hAnsi="Times New Roman"/>
          <w:b/>
          <w:szCs w:val="28"/>
        </w:rPr>
        <w:t>ДОПОВІДАЧ</w:t>
      </w:r>
      <w:r w:rsidR="00081DAD">
        <w:rPr>
          <w:rFonts w:ascii="Times New Roman" w:hAnsi="Times New Roman"/>
          <w:b/>
          <w:szCs w:val="28"/>
          <w:lang w:val="uk-UA"/>
        </w:rPr>
        <w:t>І</w:t>
      </w:r>
      <w:bookmarkStart w:id="0" w:name="_GoBack"/>
      <w:bookmarkEnd w:id="0"/>
      <w:r w:rsidRPr="00D4076A">
        <w:rPr>
          <w:rFonts w:ascii="Times New Roman" w:hAnsi="Times New Roman"/>
          <w:b/>
          <w:szCs w:val="28"/>
        </w:rPr>
        <w:t>:</w:t>
      </w:r>
    </w:p>
    <w:p w:rsidR="00B941EF" w:rsidRPr="00D4076A" w:rsidRDefault="00B941EF" w:rsidP="00BF5C65">
      <w:pPr>
        <w:tabs>
          <w:tab w:val="left" w:pos="9214"/>
        </w:tabs>
        <w:ind w:left="357" w:firstLine="777"/>
        <w:jc w:val="both"/>
        <w:rPr>
          <w:rFonts w:ascii="Times New Roman" w:hAnsi="Times New Roman"/>
          <w:szCs w:val="28"/>
          <w:lang w:val="uk-UA"/>
        </w:rPr>
      </w:pPr>
      <w:r w:rsidRPr="00D4076A">
        <w:rPr>
          <w:rFonts w:ascii="Times New Roman" w:hAnsi="Times New Roman"/>
          <w:szCs w:val="28"/>
          <w:lang w:val="uk-UA"/>
        </w:rPr>
        <w:t xml:space="preserve">Остапчук І.А. - </w:t>
      </w:r>
      <w:r w:rsidR="00907798" w:rsidRPr="00D4076A">
        <w:rPr>
          <w:rFonts w:ascii="Times New Roman" w:hAnsi="Times New Roman"/>
          <w:szCs w:val="28"/>
        </w:rPr>
        <w:t>начальник</w:t>
      </w:r>
      <w:r w:rsidRPr="00D4076A">
        <w:rPr>
          <w:rFonts w:ascii="Times New Roman" w:hAnsi="Times New Roman"/>
          <w:szCs w:val="28"/>
        </w:rPr>
        <w:t xml:space="preserve"> відділу НС, О та МР</w:t>
      </w:r>
      <w:r w:rsidR="00BF5C65" w:rsidRPr="00D4076A">
        <w:rPr>
          <w:rFonts w:ascii="Times New Roman" w:hAnsi="Times New Roman"/>
          <w:szCs w:val="28"/>
          <w:lang w:val="uk-UA"/>
        </w:rPr>
        <w:t>.</w:t>
      </w:r>
    </w:p>
    <w:p w:rsidR="00BF5C65" w:rsidRPr="00D4076A" w:rsidRDefault="00BF5C65" w:rsidP="00BF5C65">
      <w:pPr>
        <w:tabs>
          <w:tab w:val="left" w:pos="9214"/>
        </w:tabs>
        <w:ind w:left="357" w:firstLine="777"/>
        <w:jc w:val="both"/>
        <w:rPr>
          <w:rFonts w:ascii="Times New Roman" w:hAnsi="Times New Roman"/>
          <w:szCs w:val="28"/>
          <w:lang w:val="uk-UA"/>
        </w:rPr>
      </w:pPr>
      <w:r w:rsidRPr="00D4076A">
        <w:rPr>
          <w:rFonts w:ascii="Times New Roman" w:hAnsi="Times New Roman"/>
          <w:szCs w:val="28"/>
          <w:lang w:val="uk-UA"/>
        </w:rPr>
        <w:t xml:space="preserve">Гордієнко Т.В. - </w:t>
      </w:r>
      <w:r w:rsidRPr="00D4076A">
        <w:rPr>
          <w:rStyle w:val="1939"/>
          <w:rFonts w:ascii="Times New Roman" w:hAnsi="Times New Roman"/>
          <w:color w:val="000000"/>
          <w:szCs w:val="28"/>
          <w:lang w:val="uk-UA"/>
        </w:rPr>
        <w:t>головн</w:t>
      </w:r>
      <w:r w:rsidR="00477DB0" w:rsidRPr="00D4076A">
        <w:rPr>
          <w:rStyle w:val="1939"/>
          <w:rFonts w:ascii="Times New Roman" w:hAnsi="Times New Roman"/>
          <w:color w:val="000000"/>
          <w:szCs w:val="28"/>
          <w:lang w:val="uk-UA"/>
        </w:rPr>
        <w:t>ий</w:t>
      </w:r>
      <w:r w:rsidRPr="00D4076A">
        <w:rPr>
          <w:rStyle w:val="1939"/>
          <w:rFonts w:ascii="Times New Roman" w:hAnsi="Times New Roman"/>
          <w:color w:val="000000"/>
          <w:szCs w:val="28"/>
          <w:lang w:val="uk-UA"/>
        </w:rPr>
        <w:t xml:space="preserve"> інспектор ВЗНС </w:t>
      </w:r>
      <w:proofErr w:type="spellStart"/>
      <w:r w:rsidRPr="00D4076A">
        <w:rPr>
          <w:rStyle w:val="1939"/>
          <w:rFonts w:ascii="Times New Roman" w:hAnsi="Times New Roman"/>
          <w:color w:val="000000"/>
          <w:szCs w:val="28"/>
          <w:lang w:val="uk-UA"/>
        </w:rPr>
        <w:t>Бучанського</w:t>
      </w:r>
      <w:proofErr w:type="spellEnd"/>
      <w:r w:rsidRPr="00D4076A">
        <w:rPr>
          <w:rStyle w:val="1939"/>
          <w:rFonts w:ascii="Times New Roman" w:hAnsi="Times New Roman"/>
          <w:color w:val="000000"/>
          <w:szCs w:val="28"/>
          <w:lang w:val="uk-UA"/>
        </w:rPr>
        <w:t xml:space="preserve"> РУ </w:t>
      </w:r>
      <w:r w:rsidRPr="00D4076A">
        <w:rPr>
          <w:rFonts w:ascii="Times New Roman" w:hAnsi="Times New Roman"/>
          <w:color w:val="000000"/>
          <w:szCs w:val="28"/>
          <w:lang w:val="uk-UA"/>
        </w:rPr>
        <w:t>ГУ ДСНС України  у Київській області.</w:t>
      </w:r>
    </w:p>
    <w:p w:rsidR="00EF1018" w:rsidRPr="00D4076A" w:rsidRDefault="00EF1018" w:rsidP="00BF5C65">
      <w:pPr>
        <w:ind w:left="567" w:firstLine="567"/>
        <w:jc w:val="both"/>
        <w:rPr>
          <w:rFonts w:ascii="Times New Roman" w:hAnsi="Times New Roman"/>
          <w:szCs w:val="28"/>
        </w:rPr>
      </w:pPr>
      <w:r w:rsidRPr="00D4076A">
        <w:rPr>
          <w:rFonts w:ascii="Times New Roman" w:hAnsi="Times New Roman"/>
          <w:szCs w:val="28"/>
        </w:rPr>
        <w:t xml:space="preserve">Заслухавши виступ начальника відділу НС, О та МР </w:t>
      </w:r>
      <w:r w:rsidR="00FC482E" w:rsidRPr="00D4076A">
        <w:rPr>
          <w:rFonts w:ascii="Times New Roman" w:hAnsi="Times New Roman"/>
          <w:color w:val="000000"/>
          <w:szCs w:val="28"/>
          <w:lang w:val="uk-UA"/>
        </w:rPr>
        <w:t xml:space="preserve">виконавчого комітету </w:t>
      </w:r>
      <w:proofErr w:type="spellStart"/>
      <w:r w:rsidR="00FC482E" w:rsidRPr="00D4076A">
        <w:rPr>
          <w:rFonts w:ascii="Times New Roman" w:hAnsi="Times New Roman"/>
          <w:color w:val="000000"/>
          <w:szCs w:val="28"/>
          <w:lang w:val="uk-UA"/>
        </w:rPr>
        <w:t>Ірпінської</w:t>
      </w:r>
      <w:proofErr w:type="spellEnd"/>
      <w:r w:rsidR="00FC482E" w:rsidRPr="00D4076A">
        <w:rPr>
          <w:rFonts w:ascii="Times New Roman" w:hAnsi="Times New Roman"/>
          <w:color w:val="000000"/>
          <w:szCs w:val="28"/>
          <w:lang w:val="uk-UA"/>
        </w:rPr>
        <w:t xml:space="preserve"> міської ради </w:t>
      </w:r>
      <w:r w:rsidR="00FC482E" w:rsidRPr="00D4076A">
        <w:rPr>
          <w:rFonts w:ascii="Times New Roman" w:hAnsi="Times New Roman"/>
          <w:szCs w:val="28"/>
        </w:rPr>
        <w:t>Остапчука І.А.</w:t>
      </w:r>
      <w:r w:rsidR="00FC482E" w:rsidRPr="00D4076A">
        <w:rPr>
          <w:rFonts w:ascii="Times New Roman" w:hAnsi="Times New Roman"/>
          <w:color w:val="000000"/>
          <w:szCs w:val="28"/>
          <w:lang w:val="uk-UA"/>
        </w:rPr>
        <w:t xml:space="preserve"> та</w:t>
      </w:r>
      <w:r w:rsidR="00FC482E" w:rsidRPr="00D4076A">
        <w:rPr>
          <w:rStyle w:val="1939"/>
          <w:rFonts w:ascii="Times New Roman" w:hAnsi="Times New Roman"/>
          <w:color w:val="000000"/>
          <w:szCs w:val="28"/>
          <w:lang w:val="uk-UA"/>
        </w:rPr>
        <w:t xml:space="preserve"> </w:t>
      </w:r>
      <w:r w:rsidR="00C91E2F" w:rsidRPr="00D4076A">
        <w:rPr>
          <w:rStyle w:val="1939"/>
          <w:rFonts w:ascii="Times New Roman" w:hAnsi="Times New Roman"/>
          <w:color w:val="000000"/>
          <w:szCs w:val="28"/>
          <w:lang w:val="uk-UA"/>
        </w:rPr>
        <w:t xml:space="preserve">головного інспектора ВЗНС </w:t>
      </w:r>
      <w:proofErr w:type="spellStart"/>
      <w:r w:rsidR="00C91E2F" w:rsidRPr="00D4076A">
        <w:rPr>
          <w:rStyle w:val="1939"/>
          <w:rFonts w:ascii="Times New Roman" w:hAnsi="Times New Roman"/>
          <w:color w:val="000000"/>
          <w:szCs w:val="28"/>
          <w:lang w:val="uk-UA"/>
        </w:rPr>
        <w:t>Бучанського</w:t>
      </w:r>
      <w:proofErr w:type="spellEnd"/>
      <w:r w:rsidR="00C91E2F" w:rsidRPr="00D4076A">
        <w:rPr>
          <w:rStyle w:val="1939"/>
          <w:rFonts w:ascii="Times New Roman" w:hAnsi="Times New Roman"/>
          <w:color w:val="000000"/>
          <w:szCs w:val="28"/>
          <w:lang w:val="uk-UA"/>
        </w:rPr>
        <w:t xml:space="preserve"> РУ </w:t>
      </w:r>
      <w:r w:rsidR="00C91E2F" w:rsidRPr="00D4076A">
        <w:rPr>
          <w:rFonts w:ascii="Times New Roman" w:hAnsi="Times New Roman"/>
          <w:color w:val="000000"/>
          <w:szCs w:val="28"/>
          <w:lang w:val="uk-UA"/>
        </w:rPr>
        <w:t>ГУ ДСНС України  у Київській області Гордієнка Т.В</w:t>
      </w:r>
      <w:r w:rsidRPr="00D4076A">
        <w:rPr>
          <w:rFonts w:ascii="Times New Roman" w:hAnsi="Times New Roman"/>
          <w:szCs w:val="28"/>
        </w:rPr>
        <w:t>.,</w:t>
      </w:r>
      <w:r w:rsidR="00B6172C" w:rsidRPr="00D4076A">
        <w:rPr>
          <w:rFonts w:ascii="Times New Roman" w:hAnsi="Times New Roman"/>
          <w:szCs w:val="28"/>
          <w:lang w:val="uk-UA"/>
        </w:rPr>
        <w:t xml:space="preserve"> а також</w:t>
      </w:r>
      <w:r w:rsidRPr="00D4076A">
        <w:rPr>
          <w:rFonts w:ascii="Times New Roman" w:hAnsi="Times New Roman"/>
          <w:szCs w:val="28"/>
        </w:rPr>
        <w:t xml:space="preserve"> доповнення та пропозиції членів комісії, враховуючи досвід організації заходів з попередження пожеж на торфовищах минулих років,</w:t>
      </w:r>
      <w:r w:rsidR="000D59DD" w:rsidRPr="00D4076A">
        <w:rPr>
          <w:rFonts w:ascii="Times New Roman" w:hAnsi="Times New Roman"/>
          <w:szCs w:val="28"/>
          <w:lang w:val="uk-UA"/>
        </w:rPr>
        <w:t xml:space="preserve"> </w:t>
      </w:r>
      <w:r w:rsidRPr="00D4076A">
        <w:rPr>
          <w:rFonts w:ascii="Times New Roman" w:hAnsi="Times New Roman"/>
          <w:bCs/>
          <w:szCs w:val="28"/>
        </w:rPr>
        <w:t xml:space="preserve">за результатом виступів, </w:t>
      </w:r>
      <w:r w:rsidR="000D59DD" w:rsidRPr="00D4076A">
        <w:rPr>
          <w:rFonts w:ascii="Times New Roman" w:hAnsi="Times New Roman"/>
          <w:bCs/>
          <w:szCs w:val="28"/>
        </w:rPr>
        <w:t>комісія</w:t>
      </w:r>
    </w:p>
    <w:p w:rsidR="0084443C" w:rsidRPr="00D4076A" w:rsidRDefault="0084443C" w:rsidP="00CD3573">
      <w:pPr>
        <w:widowControl w:val="0"/>
        <w:spacing w:before="120" w:after="120"/>
        <w:rPr>
          <w:rFonts w:ascii="Times New Roman" w:hAnsi="Times New Roman"/>
          <w:b/>
          <w:color w:val="000000"/>
          <w:szCs w:val="28"/>
        </w:rPr>
      </w:pPr>
      <w:r w:rsidRPr="00D4076A">
        <w:rPr>
          <w:rFonts w:ascii="Times New Roman" w:hAnsi="Times New Roman"/>
          <w:b/>
          <w:color w:val="000000"/>
          <w:szCs w:val="28"/>
        </w:rPr>
        <w:t>ВИРІШИЛА:</w:t>
      </w:r>
    </w:p>
    <w:p w:rsidR="00EF1018" w:rsidRPr="00D4076A" w:rsidRDefault="00EF1018" w:rsidP="00EF1018">
      <w:pPr>
        <w:pStyle w:val="a3"/>
        <w:numPr>
          <w:ilvl w:val="0"/>
          <w:numId w:val="15"/>
        </w:num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076A">
        <w:rPr>
          <w:rFonts w:ascii="Times New Roman" w:hAnsi="Times New Roman"/>
          <w:color w:val="000000" w:themeColor="text1"/>
          <w:sz w:val="28"/>
          <w:szCs w:val="28"/>
        </w:rPr>
        <w:t>Інформацію доповідачів взяти до відома.</w:t>
      </w:r>
    </w:p>
    <w:p w:rsidR="00EF1018" w:rsidRPr="00D4076A" w:rsidRDefault="00EF1018" w:rsidP="00EF101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76A">
        <w:rPr>
          <w:rFonts w:ascii="Times New Roman" w:hAnsi="Times New Roman"/>
          <w:sz w:val="28"/>
          <w:szCs w:val="28"/>
        </w:rPr>
        <w:t xml:space="preserve">Утворити постійно діючу оперативну групу з представників виконавчого комітету </w:t>
      </w:r>
      <w:proofErr w:type="spellStart"/>
      <w:r w:rsidRPr="00D4076A">
        <w:rPr>
          <w:rFonts w:ascii="Times New Roman" w:hAnsi="Times New Roman"/>
          <w:sz w:val="28"/>
          <w:szCs w:val="28"/>
        </w:rPr>
        <w:t>Ірпінської</w:t>
      </w:r>
      <w:proofErr w:type="spellEnd"/>
      <w:r w:rsidRPr="00D4076A">
        <w:rPr>
          <w:rFonts w:ascii="Times New Roman" w:hAnsi="Times New Roman"/>
          <w:sz w:val="28"/>
          <w:szCs w:val="28"/>
        </w:rPr>
        <w:t xml:space="preserve"> міської ради та </w:t>
      </w:r>
      <w:proofErr w:type="spellStart"/>
      <w:r w:rsidR="00513FC6" w:rsidRPr="00D4076A">
        <w:rPr>
          <w:rFonts w:ascii="Times New Roman" w:hAnsi="Times New Roman"/>
          <w:sz w:val="28"/>
          <w:szCs w:val="28"/>
        </w:rPr>
        <w:t>Бучанського</w:t>
      </w:r>
      <w:proofErr w:type="spellEnd"/>
      <w:r w:rsidR="00C95ACD" w:rsidRPr="00D4076A">
        <w:rPr>
          <w:rFonts w:ascii="Times New Roman" w:hAnsi="Times New Roman"/>
          <w:sz w:val="28"/>
          <w:szCs w:val="28"/>
        </w:rPr>
        <w:t xml:space="preserve"> РУ</w:t>
      </w:r>
      <w:r w:rsidRPr="00D4076A">
        <w:rPr>
          <w:rFonts w:ascii="Times New Roman" w:hAnsi="Times New Roman"/>
          <w:sz w:val="28"/>
          <w:szCs w:val="28"/>
        </w:rPr>
        <w:t xml:space="preserve"> ГУ ДСНС України у Київській області у такому складі:</w:t>
      </w:r>
    </w:p>
    <w:p w:rsidR="00EF1018" w:rsidRPr="00D4076A" w:rsidRDefault="00EF1018" w:rsidP="00EF1018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D4076A">
        <w:rPr>
          <w:rFonts w:ascii="Times New Roman" w:hAnsi="Times New Roman"/>
          <w:sz w:val="28"/>
          <w:szCs w:val="28"/>
        </w:rPr>
        <w:t>- начальник відділу з питань НС, О та МР – Остапчук І.А.;</w:t>
      </w:r>
    </w:p>
    <w:p w:rsidR="00EF1018" w:rsidRPr="00D4076A" w:rsidRDefault="00EF1018" w:rsidP="00EF1018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D4076A">
        <w:rPr>
          <w:rFonts w:ascii="Times New Roman" w:hAnsi="Times New Roman"/>
          <w:sz w:val="28"/>
          <w:szCs w:val="28"/>
        </w:rPr>
        <w:lastRenderedPageBreak/>
        <w:t xml:space="preserve">- головний спеціаліст відділу з питань НС, О та МР – </w:t>
      </w:r>
      <w:proofErr w:type="spellStart"/>
      <w:r w:rsidRPr="00D4076A">
        <w:rPr>
          <w:rFonts w:ascii="Times New Roman" w:hAnsi="Times New Roman"/>
          <w:sz w:val="28"/>
          <w:szCs w:val="28"/>
        </w:rPr>
        <w:t>Чаплюк</w:t>
      </w:r>
      <w:proofErr w:type="spellEnd"/>
      <w:r w:rsidRPr="00D4076A">
        <w:rPr>
          <w:rFonts w:ascii="Times New Roman" w:hAnsi="Times New Roman"/>
          <w:sz w:val="28"/>
          <w:szCs w:val="28"/>
        </w:rPr>
        <w:t xml:space="preserve"> Ю.Г.;</w:t>
      </w:r>
    </w:p>
    <w:p w:rsidR="00EF1018" w:rsidRPr="00D4076A" w:rsidRDefault="00EF1018" w:rsidP="00EF1018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D4076A">
        <w:rPr>
          <w:rFonts w:ascii="Times New Roman" w:hAnsi="Times New Roman"/>
          <w:sz w:val="28"/>
          <w:szCs w:val="28"/>
        </w:rPr>
        <w:t>- начальн</w:t>
      </w:r>
      <w:r w:rsidR="005F0D24" w:rsidRPr="00D4076A">
        <w:rPr>
          <w:rFonts w:ascii="Times New Roman" w:hAnsi="Times New Roman"/>
          <w:sz w:val="28"/>
          <w:szCs w:val="28"/>
        </w:rPr>
        <w:t xml:space="preserve">ик 36-ДПРЧ м. Ірпінь – </w:t>
      </w:r>
      <w:proofErr w:type="spellStart"/>
      <w:r w:rsidR="005F0D24" w:rsidRPr="00D4076A">
        <w:rPr>
          <w:rFonts w:ascii="Times New Roman" w:hAnsi="Times New Roman"/>
          <w:sz w:val="28"/>
          <w:szCs w:val="28"/>
        </w:rPr>
        <w:t>Кузака</w:t>
      </w:r>
      <w:proofErr w:type="spellEnd"/>
      <w:r w:rsidR="005F0D24" w:rsidRPr="00D4076A">
        <w:rPr>
          <w:rFonts w:ascii="Times New Roman" w:hAnsi="Times New Roman"/>
          <w:sz w:val="28"/>
          <w:szCs w:val="28"/>
        </w:rPr>
        <w:t xml:space="preserve"> В</w:t>
      </w:r>
      <w:r w:rsidRPr="00D4076A">
        <w:rPr>
          <w:rFonts w:ascii="Times New Roman" w:hAnsi="Times New Roman"/>
          <w:sz w:val="28"/>
          <w:szCs w:val="28"/>
        </w:rPr>
        <w:t>.В.;</w:t>
      </w:r>
    </w:p>
    <w:p w:rsidR="00EF1018" w:rsidRPr="00D4076A" w:rsidRDefault="00EF1018" w:rsidP="00EF1018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D4076A">
        <w:rPr>
          <w:rFonts w:ascii="Times New Roman" w:hAnsi="Times New Roman"/>
          <w:sz w:val="28"/>
          <w:szCs w:val="28"/>
        </w:rPr>
        <w:t xml:space="preserve">- заступник начальника 36-ДПРЧ м. Ірпінь – </w:t>
      </w:r>
      <w:proofErr w:type="spellStart"/>
      <w:r w:rsidRPr="00D4076A">
        <w:rPr>
          <w:rFonts w:ascii="Times New Roman" w:hAnsi="Times New Roman"/>
          <w:sz w:val="28"/>
          <w:szCs w:val="28"/>
        </w:rPr>
        <w:t>Фареник</w:t>
      </w:r>
      <w:proofErr w:type="spellEnd"/>
      <w:r w:rsidRPr="00D4076A">
        <w:rPr>
          <w:rFonts w:ascii="Times New Roman" w:hAnsi="Times New Roman"/>
          <w:sz w:val="28"/>
          <w:szCs w:val="28"/>
        </w:rPr>
        <w:t xml:space="preserve"> В.О.</w:t>
      </w:r>
      <w:r w:rsidR="00C1157F" w:rsidRPr="00D4076A">
        <w:rPr>
          <w:rFonts w:ascii="Times New Roman" w:hAnsi="Times New Roman"/>
          <w:sz w:val="28"/>
          <w:szCs w:val="28"/>
        </w:rPr>
        <w:t>;</w:t>
      </w:r>
    </w:p>
    <w:p w:rsidR="00EF1018" w:rsidRPr="00D4076A" w:rsidRDefault="00EF1018" w:rsidP="00EF1018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D4076A">
        <w:rPr>
          <w:rFonts w:ascii="Times New Roman" w:hAnsi="Times New Roman"/>
          <w:sz w:val="28"/>
          <w:szCs w:val="28"/>
        </w:rPr>
        <w:t>- начальник КП «Муніципальна варта» - Ковальчук М.М.</w:t>
      </w:r>
      <w:r w:rsidR="00C1157F" w:rsidRPr="00D4076A">
        <w:rPr>
          <w:rFonts w:ascii="Times New Roman" w:hAnsi="Times New Roman"/>
          <w:sz w:val="28"/>
          <w:szCs w:val="28"/>
        </w:rPr>
        <w:t>;</w:t>
      </w:r>
    </w:p>
    <w:p w:rsidR="00EF1018" w:rsidRPr="00D4076A" w:rsidRDefault="00EF1018" w:rsidP="00333933">
      <w:pPr>
        <w:spacing w:before="120" w:after="120"/>
        <w:ind w:left="567"/>
        <w:jc w:val="both"/>
        <w:rPr>
          <w:rFonts w:ascii="Times New Roman" w:hAnsi="Times New Roman"/>
          <w:szCs w:val="28"/>
        </w:rPr>
      </w:pPr>
      <w:r w:rsidRPr="00D4076A">
        <w:rPr>
          <w:rFonts w:ascii="Times New Roman" w:hAnsi="Times New Roman"/>
          <w:szCs w:val="28"/>
        </w:rPr>
        <w:t>Постійно діючій оперативній групі:</w:t>
      </w:r>
    </w:p>
    <w:p w:rsidR="00EF1018" w:rsidRPr="00D4076A" w:rsidRDefault="00EF1018" w:rsidP="004F24DB">
      <w:pPr>
        <w:pStyle w:val="a3"/>
        <w:numPr>
          <w:ilvl w:val="1"/>
          <w:numId w:val="15"/>
        </w:numPr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D4076A">
        <w:rPr>
          <w:rFonts w:ascii="Times New Roman" w:hAnsi="Times New Roman"/>
          <w:sz w:val="28"/>
          <w:szCs w:val="28"/>
        </w:rPr>
        <w:t>У пожежонебезпечний період здійснювати обстеження</w:t>
      </w:r>
      <w:r w:rsidR="00A01867" w:rsidRPr="00D4076A">
        <w:rPr>
          <w:rFonts w:ascii="Times New Roman" w:hAnsi="Times New Roman"/>
          <w:sz w:val="28"/>
          <w:szCs w:val="28"/>
        </w:rPr>
        <w:t xml:space="preserve"> </w:t>
      </w:r>
      <w:r w:rsidR="00C1275D" w:rsidRPr="00D4076A">
        <w:rPr>
          <w:rFonts w:ascii="Times New Roman" w:hAnsi="Times New Roman"/>
          <w:sz w:val="28"/>
          <w:szCs w:val="28"/>
        </w:rPr>
        <w:t>територій</w:t>
      </w:r>
      <w:r w:rsidR="00C16EFB" w:rsidRPr="00D4076A">
        <w:rPr>
          <w:rFonts w:ascii="Times New Roman" w:hAnsi="Times New Roman"/>
          <w:sz w:val="28"/>
          <w:szCs w:val="28"/>
        </w:rPr>
        <w:t>,</w:t>
      </w:r>
      <w:r w:rsidR="00C1275D" w:rsidRPr="00D4076A">
        <w:rPr>
          <w:rFonts w:ascii="Times New Roman" w:hAnsi="Times New Roman"/>
          <w:sz w:val="28"/>
          <w:szCs w:val="28"/>
        </w:rPr>
        <w:t xml:space="preserve"> які належать до</w:t>
      </w:r>
      <w:r w:rsidR="00C16EFB" w:rsidRPr="00D40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6EFB" w:rsidRPr="00D4076A">
        <w:rPr>
          <w:rFonts w:ascii="Times New Roman" w:hAnsi="Times New Roman"/>
          <w:sz w:val="28"/>
          <w:szCs w:val="28"/>
        </w:rPr>
        <w:t>Ірпінської</w:t>
      </w:r>
      <w:proofErr w:type="spellEnd"/>
      <w:r w:rsidR="00C16EFB" w:rsidRPr="00D4076A">
        <w:rPr>
          <w:rFonts w:ascii="Times New Roman" w:hAnsi="Times New Roman"/>
          <w:sz w:val="28"/>
          <w:szCs w:val="28"/>
        </w:rPr>
        <w:t xml:space="preserve"> міської територіальної громади</w:t>
      </w:r>
      <w:r w:rsidR="00A01867" w:rsidRPr="00D4076A">
        <w:rPr>
          <w:rFonts w:ascii="Times New Roman" w:hAnsi="Times New Roman"/>
          <w:sz w:val="28"/>
          <w:szCs w:val="28"/>
        </w:rPr>
        <w:t xml:space="preserve"> </w:t>
      </w:r>
      <w:r w:rsidR="00C1275D" w:rsidRPr="00D4076A">
        <w:rPr>
          <w:rFonts w:ascii="Times New Roman" w:hAnsi="Times New Roman"/>
          <w:sz w:val="28"/>
          <w:szCs w:val="28"/>
        </w:rPr>
        <w:t>на</w:t>
      </w:r>
      <w:r w:rsidR="00A01867" w:rsidRPr="00D4076A">
        <w:rPr>
          <w:rFonts w:ascii="Times New Roman" w:hAnsi="Times New Roman"/>
          <w:sz w:val="28"/>
          <w:szCs w:val="28"/>
        </w:rPr>
        <w:t xml:space="preserve"> яких</w:t>
      </w:r>
      <w:r w:rsidRPr="00D4076A">
        <w:rPr>
          <w:rFonts w:ascii="Times New Roman" w:hAnsi="Times New Roman"/>
          <w:sz w:val="28"/>
          <w:szCs w:val="28"/>
        </w:rPr>
        <w:t xml:space="preserve"> </w:t>
      </w:r>
      <w:r w:rsidR="00A01867" w:rsidRPr="00D4076A">
        <w:rPr>
          <w:rFonts w:ascii="Times New Roman" w:hAnsi="Times New Roman"/>
          <w:sz w:val="28"/>
          <w:szCs w:val="28"/>
        </w:rPr>
        <w:t xml:space="preserve">знаходяться </w:t>
      </w:r>
      <w:r w:rsidRPr="00D4076A">
        <w:rPr>
          <w:rFonts w:ascii="Times New Roman" w:hAnsi="Times New Roman"/>
          <w:sz w:val="28"/>
          <w:szCs w:val="28"/>
        </w:rPr>
        <w:t>торфовищ</w:t>
      </w:r>
      <w:r w:rsidR="00A01867" w:rsidRPr="00D4076A">
        <w:rPr>
          <w:rFonts w:ascii="Times New Roman" w:hAnsi="Times New Roman"/>
          <w:sz w:val="28"/>
          <w:szCs w:val="28"/>
        </w:rPr>
        <w:t>а</w:t>
      </w:r>
      <w:r w:rsidR="00F62D20" w:rsidRPr="00D4076A">
        <w:rPr>
          <w:rFonts w:ascii="Times New Roman" w:hAnsi="Times New Roman"/>
          <w:sz w:val="28"/>
          <w:szCs w:val="28"/>
        </w:rPr>
        <w:t xml:space="preserve"> </w:t>
      </w:r>
      <w:r w:rsidR="00736F5A" w:rsidRPr="00D4076A">
        <w:rPr>
          <w:rFonts w:ascii="Times New Roman" w:hAnsi="Times New Roman"/>
          <w:sz w:val="28"/>
          <w:szCs w:val="28"/>
        </w:rPr>
        <w:t>(</w:t>
      </w:r>
      <w:r w:rsidRPr="00D4076A">
        <w:rPr>
          <w:rFonts w:ascii="Times New Roman" w:hAnsi="Times New Roman"/>
          <w:sz w:val="28"/>
          <w:szCs w:val="28"/>
        </w:rPr>
        <w:t xml:space="preserve">з метою виявлення </w:t>
      </w:r>
      <w:proofErr w:type="spellStart"/>
      <w:r w:rsidRPr="00D4076A">
        <w:rPr>
          <w:rFonts w:ascii="Times New Roman" w:hAnsi="Times New Roman"/>
          <w:sz w:val="28"/>
          <w:szCs w:val="28"/>
        </w:rPr>
        <w:t>очагів</w:t>
      </w:r>
      <w:proofErr w:type="spellEnd"/>
      <w:r w:rsidRPr="00D4076A">
        <w:rPr>
          <w:rFonts w:ascii="Times New Roman" w:hAnsi="Times New Roman"/>
          <w:sz w:val="28"/>
          <w:szCs w:val="28"/>
        </w:rPr>
        <w:t xml:space="preserve"> загорання</w:t>
      </w:r>
      <w:r w:rsidR="00736F5A" w:rsidRPr="00D4076A">
        <w:rPr>
          <w:rFonts w:ascii="Times New Roman" w:hAnsi="Times New Roman"/>
          <w:sz w:val="28"/>
          <w:szCs w:val="28"/>
        </w:rPr>
        <w:t xml:space="preserve"> торфу та трав’яного </w:t>
      </w:r>
      <w:r w:rsidR="00E90050" w:rsidRPr="00D4076A">
        <w:rPr>
          <w:rFonts w:ascii="Times New Roman" w:hAnsi="Times New Roman"/>
          <w:sz w:val="28"/>
          <w:szCs w:val="28"/>
        </w:rPr>
        <w:t>настилу</w:t>
      </w:r>
      <w:r w:rsidR="00736F5A" w:rsidRPr="00D4076A">
        <w:rPr>
          <w:rFonts w:ascii="Times New Roman" w:hAnsi="Times New Roman"/>
          <w:sz w:val="28"/>
          <w:szCs w:val="28"/>
        </w:rPr>
        <w:t xml:space="preserve"> та їх ліквідації)</w:t>
      </w:r>
      <w:r w:rsidR="00E90050" w:rsidRPr="00D4076A">
        <w:rPr>
          <w:rFonts w:ascii="Times New Roman" w:hAnsi="Times New Roman"/>
          <w:sz w:val="28"/>
          <w:szCs w:val="28"/>
        </w:rPr>
        <w:t>.</w:t>
      </w:r>
    </w:p>
    <w:p w:rsidR="0024795C" w:rsidRPr="00D4076A" w:rsidRDefault="0024795C" w:rsidP="0024795C">
      <w:pPr>
        <w:pStyle w:val="a3"/>
        <w:numPr>
          <w:ilvl w:val="0"/>
          <w:numId w:val="15"/>
        </w:numPr>
        <w:tabs>
          <w:tab w:val="left" w:pos="6946"/>
        </w:tabs>
        <w:jc w:val="both"/>
        <w:rPr>
          <w:rFonts w:ascii="Times New Roman" w:hAnsi="Times New Roman"/>
          <w:sz w:val="28"/>
          <w:szCs w:val="28"/>
        </w:rPr>
      </w:pPr>
      <w:r w:rsidRPr="00D4076A">
        <w:rPr>
          <w:rFonts w:ascii="Times New Roman" w:hAnsi="Times New Roman"/>
          <w:sz w:val="28"/>
          <w:szCs w:val="28"/>
        </w:rPr>
        <w:t xml:space="preserve">Заборонити  у період воєнного стану відвідування населенням лісових масивів (крім осіб, які виконують військові і лісогосподарські функції та заїзд на територію лісового фонду </w:t>
      </w:r>
      <w:proofErr w:type="spellStart"/>
      <w:r w:rsidRPr="00D4076A">
        <w:rPr>
          <w:rFonts w:ascii="Times New Roman" w:hAnsi="Times New Roman"/>
          <w:sz w:val="28"/>
          <w:szCs w:val="28"/>
        </w:rPr>
        <w:t>Ірпінської</w:t>
      </w:r>
      <w:proofErr w:type="spellEnd"/>
      <w:r w:rsidRPr="00D4076A">
        <w:rPr>
          <w:rFonts w:ascii="Times New Roman" w:hAnsi="Times New Roman"/>
          <w:sz w:val="28"/>
          <w:szCs w:val="28"/>
        </w:rPr>
        <w:t xml:space="preserve"> міської територіальної громади( крім транзитних шляхів) транспортних засобів та інших механізмів за винятком тих, що використовуються для військової та лісогосподарської мети.</w:t>
      </w:r>
    </w:p>
    <w:p w:rsidR="0024795C" w:rsidRPr="00D4076A" w:rsidRDefault="0024795C" w:rsidP="0024795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4076A">
        <w:rPr>
          <w:rFonts w:ascii="Times New Roman" w:hAnsi="Times New Roman"/>
          <w:sz w:val="28"/>
          <w:szCs w:val="28"/>
        </w:rPr>
        <w:t>Ірпінське</w:t>
      </w:r>
      <w:proofErr w:type="spellEnd"/>
      <w:r w:rsidRPr="00D4076A">
        <w:rPr>
          <w:rFonts w:ascii="Times New Roman" w:hAnsi="Times New Roman"/>
          <w:sz w:val="28"/>
          <w:szCs w:val="28"/>
        </w:rPr>
        <w:t xml:space="preserve"> лісництво ДП "Київський лісгосп"</w:t>
      </w:r>
      <w:r w:rsidRPr="00D4076A">
        <w:rPr>
          <w:rFonts w:ascii="Times New Roman" w:hAnsi="Times New Roman"/>
          <w:sz w:val="28"/>
          <w:szCs w:val="28"/>
          <w:shd w:val="clear" w:color="auto" w:fill="FFFFFF"/>
        </w:rPr>
        <w:t xml:space="preserve"> здійснити   ряд комплексних профілактичних заходів: встановити наглядову агітацію, провести роз’яснювальні бесіди з населенням, підтримувати  лісові дороги в належному стані для можливого проїзду пожежної техніки, відновити та  створити нові мінералізовані смуги  з м</w:t>
      </w:r>
      <w:r w:rsidR="002F0528" w:rsidRPr="00D4076A">
        <w:rPr>
          <w:rFonts w:ascii="Times New Roman" w:hAnsi="Times New Roman"/>
          <w:sz w:val="28"/>
          <w:szCs w:val="28"/>
          <w:shd w:val="clear" w:color="auto" w:fill="FFFFFF"/>
        </w:rPr>
        <w:t>етою недопущення лісових пожеж.</w:t>
      </w:r>
    </w:p>
    <w:p w:rsidR="002F0528" w:rsidRPr="00D4076A" w:rsidRDefault="002F0528" w:rsidP="0024795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076A">
        <w:rPr>
          <w:rFonts w:ascii="Times New Roman" w:hAnsi="Times New Roman"/>
          <w:sz w:val="28"/>
          <w:szCs w:val="28"/>
          <w:shd w:val="clear" w:color="auto" w:fill="FFFFFF"/>
        </w:rPr>
        <w:t xml:space="preserve">КП </w:t>
      </w:r>
      <w:r w:rsidR="0052572E" w:rsidRPr="00D4076A">
        <w:rPr>
          <w:rFonts w:ascii="Times New Roman" w:hAnsi="Times New Roman"/>
          <w:sz w:val="28"/>
          <w:szCs w:val="28"/>
          <w:shd w:val="clear" w:color="auto" w:fill="FFFFFF"/>
        </w:rPr>
        <w:t>«Управління житлово-комунального господарства «Ірпінь</w:t>
      </w:r>
      <w:r w:rsidRPr="00D4076A">
        <w:rPr>
          <w:rFonts w:ascii="Times New Roman" w:hAnsi="Times New Roman"/>
          <w:sz w:val="28"/>
          <w:szCs w:val="28"/>
          <w:shd w:val="clear" w:color="auto" w:fill="FFFFFF"/>
        </w:rPr>
        <w:t>» вжити заходів з ліквідації стихійних сміттєзвалищ побутових і виробничих відходів, насамперед у лісових масивах, лісосмугах, сільгоспугіддях, на торфовищах і прилеглих до них територіях.</w:t>
      </w:r>
    </w:p>
    <w:p w:rsidR="00EF1018" w:rsidRDefault="004E7B05" w:rsidP="0024795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76A">
        <w:rPr>
          <w:rFonts w:ascii="Times New Roman" w:hAnsi="Times New Roman"/>
          <w:sz w:val="28"/>
          <w:szCs w:val="28"/>
        </w:rPr>
        <w:t>Пожежонебезпечний період визначений</w:t>
      </w:r>
      <w:r w:rsidR="00F62D20" w:rsidRPr="00D4076A">
        <w:rPr>
          <w:rFonts w:ascii="Times New Roman" w:hAnsi="Times New Roman"/>
          <w:sz w:val="28"/>
          <w:szCs w:val="28"/>
        </w:rPr>
        <w:t xml:space="preserve"> до жовтня 2022 року.</w:t>
      </w:r>
    </w:p>
    <w:p w:rsidR="004742AB" w:rsidRPr="00D4076A" w:rsidRDefault="004742AB" w:rsidP="004742AB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2B3677" w:rsidRPr="00D4076A" w:rsidRDefault="002B3677" w:rsidP="002B3677">
      <w:pPr>
        <w:spacing w:before="120" w:after="120"/>
        <w:jc w:val="both"/>
        <w:rPr>
          <w:rFonts w:ascii="Times New Roman" w:hAnsi="Times New Roman"/>
          <w:b/>
          <w:szCs w:val="28"/>
          <w:lang w:val="uk-UA"/>
        </w:rPr>
      </w:pPr>
      <w:r w:rsidRPr="00D4076A">
        <w:rPr>
          <w:rFonts w:ascii="Times New Roman" w:hAnsi="Times New Roman"/>
          <w:b/>
          <w:szCs w:val="28"/>
          <w:lang w:val="uk-UA"/>
        </w:rPr>
        <w:t>СЛУХАЛИ:</w:t>
      </w:r>
    </w:p>
    <w:p w:rsidR="002B3677" w:rsidRPr="00D4076A" w:rsidRDefault="002B3677" w:rsidP="009B1D57">
      <w:pPr>
        <w:pStyle w:val="a3"/>
        <w:numPr>
          <w:ilvl w:val="0"/>
          <w:numId w:val="14"/>
        </w:numPr>
        <w:spacing w:after="0" w:line="240" w:lineRule="auto"/>
        <w:ind w:left="714" w:hanging="357"/>
        <w:contextualSpacing w:val="0"/>
        <w:rPr>
          <w:rFonts w:ascii="Times New Roman" w:hAnsi="Times New Roman"/>
          <w:b/>
          <w:sz w:val="28"/>
          <w:szCs w:val="28"/>
        </w:rPr>
      </w:pPr>
      <w:r w:rsidRPr="00D4076A">
        <w:rPr>
          <w:rStyle w:val="docdata"/>
          <w:rFonts w:ascii="Times New Roman" w:hAnsi="Times New Roman"/>
          <w:b/>
          <w:bCs/>
          <w:color w:val="000000"/>
          <w:sz w:val="28"/>
          <w:szCs w:val="28"/>
        </w:rPr>
        <w:t xml:space="preserve">Про  запобігання  загибелі  людей на водних об’єктах </w:t>
      </w:r>
      <w:r w:rsidRPr="00D4076A">
        <w:rPr>
          <w:rFonts w:ascii="Times New Roman" w:hAnsi="Times New Roman"/>
          <w:b/>
          <w:bCs/>
          <w:color w:val="000000"/>
          <w:sz w:val="28"/>
          <w:szCs w:val="28"/>
        </w:rPr>
        <w:t xml:space="preserve"> у 2022 році  в  </w:t>
      </w:r>
      <w:proofErr w:type="spellStart"/>
      <w:r w:rsidRPr="00D4076A">
        <w:rPr>
          <w:rFonts w:ascii="Times New Roman" w:hAnsi="Times New Roman"/>
          <w:b/>
          <w:bCs/>
          <w:color w:val="000000"/>
          <w:sz w:val="28"/>
          <w:szCs w:val="28"/>
        </w:rPr>
        <w:t>Ірпінській</w:t>
      </w:r>
      <w:proofErr w:type="spellEnd"/>
      <w:r w:rsidRPr="00D4076A">
        <w:rPr>
          <w:rFonts w:ascii="Times New Roman" w:hAnsi="Times New Roman"/>
          <w:b/>
          <w:bCs/>
          <w:color w:val="000000"/>
          <w:sz w:val="28"/>
          <w:szCs w:val="28"/>
        </w:rPr>
        <w:t xml:space="preserve">  міській територіальній громаді.</w:t>
      </w:r>
    </w:p>
    <w:p w:rsidR="002B3677" w:rsidRPr="00D4076A" w:rsidRDefault="002B3677" w:rsidP="002B3677">
      <w:pPr>
        <w:spacing w:before="120" w:after="120"/>
        <w:jc w:val="both"/>
        <w:rPr>
          <w:rFonts w:ascii="Times New Roman" w:hAnsi="Times New Roman"/>
          <w:b/>
          <w:szCs w:val="28"/>
          <w:lang w:val="uk-UA"/>
        </w:rPr>
      </w:pPr>
      <w:r w:rsidRPr="00D4076A">
        <w:rPr>
          <w:rFonts w:ascii="Times New Roman" w:hAnsi="Times New Roman"/>
          <w:b/>
          <w:szCs w:val="28"/>
          <w:lang w:val="uk-UA"/>
        </w:rPr>
        <w:t>ДОПОВІДАЧ:</w:t>
      </w:r>
    </w:p>
    <w:p w:rsidR="00A51E83" w:rsidRPr="00D4076A" w:rsidRDefault="00A51E83" w:rsidP="00A51E83">
      <w:pPr>
        <w:tabs>
          <w:tab w:val="left" w:pos="9214"/>
        </w:tabs>
        <w:ind w:left="357" w:firstLine="777"/>
        <w:jc w:val="both"/>
        <w:rPr>
          <w:rFonts w:ascii="Times New Roman" w:hAnsi="Times New Roman"/>
          <w:szCs w:val="28"/>
          <w:lang w:val="uk-UA"/>
        </w:rPr>
      </w:pPr>
      <w:r w:rsidRPr="00D4076A">
        <w:rPr>
          <w:rFonts w:ascii="Times New Roman" w:hAnsi="Times New Roman"/>
          <w:szCs w:val="28"/>
          <w:lang w:val="uk-UA"/>
        </w:rPr>
        <w:t xml:space="preserve">Остапчук І.А. - </w:t>
      </w:r>
      <w:r w:rsidR="00F81C20" w:rsidRPr="00D4076A">
        <w:rPr>
          <w:rFonts w:ascii="Times New Roman" w:hAnsi="Times New Roman"/>
          <w:szCs w:val="28"/>
        </w:rPr>
        <w:t>начальник</w:t>
      </w:r>
      <w:r w:rsidRPr="00D4076A">
        <w:rPr>
          <w:rFonts w:ascii="Times New Roman" w:hAnsi="Times New Roman"/>
          <w:szCs w:val="28"/>
        </w:rPr>
        <w:t xml:space="preserve"> відділу НС, О та МР</w:t>
      </w:r>
      <w:r w:rsidRPr="00D4076A">
        <w:rPr>
          <w:rFonts w:ascii="Times New Roman" w:hAnsi="Times New Roman"/>
          <w:szCs w:val="28"/>
          <w:lang w:val="uk-UA"/>
        </w:rPr>
        <w:t>.</w:t>
      </w:r>
    </w:p>
    <w:p w:rsidR="0042797E" w:rsidRPr="00D4076A" w:rsidRDefault="002B3677" w:rsidP="007F384B">
      <w:pPr>
        <w:ind w:left="567" w:firstLine="567"/>
        <w:jc w:val="both"/>
        <w:rPr>
          <w:rFonts w:ascii="Times New Roman" w:hAnsi="Times New Roman"/>
          <w:szCs w:val="28"/>
        </w:rPr>
      </w:pPr>
      <w:r w:rsidRPr="00D4076A">
        <w:rPr>
          <w:rFonts w:ascii="Times New Roman" w:hAnsi="Times New Roman"/>
          <w:szCs w:val="28"/>
        </w:rPr>
        <w:t xml:space="preserve">Заслухавши виступ по даному питанню, комісією </w:t>
      </w:r>
      <w:r w:rsidR="00631ABC" w:rsidRPr="00D4076A">
        <w:rPr>
          <w:rFonts w:ascii="Times New Roman" w:hAnsi="Times New Roman"/>
          <w:szCs w:val="28"/>
        </w:rPr>
        <w:t>з'ясовано що</w:t>
      </w:r>
      <w:r w:rsidR="0042797E" w:rsidRPr="00D4076A">
        <w:rPr>
          <w:rFonts w:ascii="Times New Roman" w:hAnsi="Times New Roman"/>
          <w:szCs w:val="28"/>
          <w:lang w:val="uk-UA"/>
        </w:rPr>
        <w:t xml:space="preserve"> </w:t>
      </w:r>
      <w:r w:rsidR="0042797E" w:rsidRPr="00D4076A">
        <w:rPr>
          <w:rFonts w:ascii="Times New Roman" w:hAnsi="Times New Roman"/>
          <w:color w:val="000000"/>
          <w:szCs w:val="28"/>
          <w:lang w:val="uk-UA"/>
        </w:rPr>
        <w:t>в зв’язку з</w:t>
      </w:r>
      <w:r w:rsidR="0042797E" w:rsidRPr="00D4076A">
        <w:rPr>
          <w:rFonts w:ascii="Times New Roman" w:hAnsi="Times New Roman"/>
          <w:color w:val="000000"/>
          <w:szCs w:val="28"/>
        </w:rPr>
        <w:t xml:space="preserve"> бойовими діями які велись на території </w:t>
      </w:r>
      <w:proofErr w:type="spellStart"/>
      <w:r w:rsidR="0042797E" w:rsidRPr="00D4076A">
        <w:rPr>
          <w:rFonts w:ascii="Times New Roman" w:hAnsi="Times New Roman"/>
          <w:szCs w:val="28"/>
          <w:lang w:val="uk-UA"/>
        </w:rPr>
        <w:t>Ірпінськії</w:t>
      </w:r>
      <w:proofErr w:type="spellEnd"/>
      <w:r w:rsidR="0042797E" w:rsidRPr="00D4076A">
        <w:rPr>
          <w:rFonts w:ascii="Times New Roman" w:hAnsi="Times New Roman"/>
          <w:szCs w:val="28"/>
          <w:lang w:val="uk-UA"/>
        </w:rPr>
        <w:t xml:space="preserve"> міської територіальної громади, водойми (річка, ставки, озера)</w:t>
      </w:r>
      <w:r w:rsidR="00724E99" w:rsidRPr="00D4076A">
        <w:rPr>
          <w:rFonts w:ascii="Times New Roman" w:hAnsi="Times New Roman"/>
          <w:szCs w:val="28"/>
          <w:lang w:val="uk-UA"/>
        </w:rPr>
        <w:t xml:space="preserve"> та прилеглі території до них</w:t>
      </w:r>
      <w:r w:rsidR="0042797E" w:rsidRPr="00D4076A">
        <w:rPr>
          <w:rFonts w:ascii="Times New Roman" w:hAnsi="Times New Roman"/>
          <w:szCs w:val="28"/>
          <w:lang w:val="uk-UA"/>
        </w:rPr>
        <w:t xml:space="preserve"> не були обстежені</w:t>
      </w:r>
      <w:r w:rsidR="00631ABC" w:rsidRPr="00D4076A">
        <w:rPr>
          <w:rFonts w:ascii="Times New Roman" w:hAnsi="Times New Roman"/>
          <w:szCs w:val="28"/>
          <w:lang w:val="uk-UA"/>
        </w:rPr>
        <w:t xml:space="preserve"> </w:t>
      </w:r>
      <w:r w:rsidR="00A46967" w:rsidRPr="00D4076A">
        <w:rPr>
          <w:rFonts w:ascii="Times New Roman" w:hAnsi="Times New Roman"/>
          <w:szCs w:val="28"/>
          <w:lang w:val="uk-UA"/>
        </w:rPr>
        <w:t>саперами та водолазним</w:t>
      </w:r>
      <w:r w:rsidR="00631ABC" w:rsidRPr="00D4076A">
        <w:rPr>
          <w:rFonts w:ascii="Times New Roman" w:hAnsi="Times New Roman"/>
          <w:szCs w:val="28"/>
          <w:lang w:val="uk-UA"/>
        </w:rPr>
        <w:t xml:space="preserve"> підрозділом ДСНС України в Київській області</w:t>
      </w:r>
      <w:r w:rsidR="007F384B" w:rsidRPr="00D4076A">
        <w:rPr>
          <w:rFonts w:ascii="Times New Roman" w:hAnsi="Times New Roman"/>
          <w:szCs w:val="28"/>
          <w:lang w:val="uk-UA"/>
        </w:rPr>
        <w:t xml:space="preserve"> </w:t>
      </w:r>
      <w:r w:rsidR="0042797E" w:rsidRPr="00D4076A">
        <w:rPr>
          <w:rFonts w:ascii="Times New Roman" w:hAnsi="Times New Roman"/>
          <w:szCs w:val="28"/>
          <w:lang w:val="uk-UA"/>
        </w:rPr>
        <w:t xml:space="preserve">на наявність вибухонебезпечних </w:t>
      </w:r>
      <w:r w:rsidR="002330DB" w:rsidRPr="00D4076A">
        <w:rPr>
          <w:rFonts w:ascii="Times New Roman" w:hAnsi="Times New Roman"/>
          <w:szCs w:val="28"/>
          <w:lang w:val="uk-UA"/>
        </w:rPr>
        <w:t>предметів та засобів ураження.</w:t>
      </w:r>
    </w:p>
    <w:p w:rsidR="002B3677" w:rsidRPr="00D4076A" w:rsidRDefault="00946335" w:rsidP="005D0DCC">
      <w:pPr>
        <w:ind w:left="567"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В</w:t>
      </w:r>
      <w:r w:rsidR="002B3677" w:rsidRPr="00D4076A">
        <w:rPr>
          <w:rFonts w:ascii="Times New Roman" w:hAnsi="Times New Roman"/>
          <w:szCs w:val="28"/>
        </w:rPr>
        <w:t xml:space="preserve"> </w:t>
      </w:r>
      <w:proofErr w:type="spellStart"/>
      <w:r w:rsidR="007F384B" w:rsidRPr="00D4076A">
        <w:rPr>
          <w:rFonts w:ascii="Times New Roman" w:hAnsi="Times New Roman"/>
          <w:szCs w:val="28"/>
          <w:lang w:val="uk-UA"/>
        </w:rPr>
        <w:t>Ірпінської</w:t>
      </w:r>
      <w:proofErr w:type="spellEnd"/>
      <w:r w:rsidR="007F384B" w:rsidRPr="00D4076A">
        <w:rPr>
          <w:rFonts w:ascii="Times New Roman" w:hAnsi="Times New Roman"/>
          <w:szCs w:val="28"/>
          <w:lang w:val="uk-UA"/>
        </w:rPr>
        <w:t xml:space="preserve"> міської територіальної громади</w:t>
      </w:r>
      <w:r w:rsidR="007F384B" w:rsidRPr="00D4076A">
        <w:rPr>
          <w:rFonts w:ascii="Times New Roman" w:hAnsi="Times New Roman"/>
          <w:szCs w:val="28"/>
        </w:rPr>
        <w:t xml:space="preserve"> відсутні  водойми,  які</w:t>
      </w:r>
      <w:r w:rsidR="002B3677" w:rsidRPr="00D4076A">
        <w:rPr>
          <w:rFonts w:ascii="Times New Roman" w:hAnsi="Times New Roman"/>
          <w:szCs w:val="28"/>
        </w:rPr>
        <w:t xml:space="preserve"> організовані  для   масового  відпочинку  населення   відповідно до «</w:t>
      </w:r>
      <w:r w:rsidR="002B3677" w:rsidRPr="00D4076A">
        <w:rPr>
          <w:rStyle w:val="rvts23"/>
          <w:rFonts w:ascii="Times New Roman" w:hAnsi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Правил </w:t>
      </w:r>
      <w:r w:rsidR="002B3677" w:rsidRPr="00D4076A">
        <w:rPr>
          <w:rFonts w:ascii="Times New Roman" w:hAnsi="Times New Roman"/>
          <w:color w:val="000000"/>
          <w:szCs w:val="28"/>
        </w:rPr>
        <w:t xml:space="preserve"> </w:t>
      </w:r>
      <w:r w:rsidR="002B3677" w:rsidRPr="00D4076A">
        <w:rPr>
          <w:rStyle w:val="rvts23"/>
          <w:rFonts w:ascii="Times New Roman" w:hAnsi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охорони життя людей на водних об’єктах України», </w:t>
      </w:r>
      <w:r w:rsidR="002B3677" w:rsidRPr="00D4076A">
        <w:rPr>
          <w:rFonts w:ascii="Times New Roman" w:hAnsi="Times New Roman"/>
          <w:color w:val="000000"/>
          <w:szCs w:val="28"/>
        </w:rPr>
        <w:t>а саме</w:t>
      </w:r>
      <w:r w:rsidR="007F384B" w:rsidRPr="00D4076A">
        <w:rPr>
          <w:rFonts w:ascii="Times New Roman" w:hAnsi="Times New Roman"/>
          <w:color w:val="000000"/>
          <w:szCs w:val="28"/>
          <w:lang w:val="uk-UA"/>
        </w:rPr>
        <w:t>:</w:t>
      </w:r>
      <w:r w:rsidR="002B3677" w:rsidRPr="00D4076A">
        <w:rPr>
          <w:rFonts w:ascii="Times New Roman" w:hAnsi="Times New Roman"/>
          <w:color w:val="000000"/>
          <w:szCs w:val="28"/>
        </w:rPr>
        <w:t xml:space="preserve"> </w:t>
      </w:r>
      <w:r w:rsidR="002B3677" w:rsidRPr="00D4076A">
        <w:rPr>
          <w:rFonts w:ascii="Times New Roman" w:hAnsi="Times New Roman"/>
          <w:szCs w:val="28"/>
        </w:rPr>
        <w:t>відсутні паспорти пляжів, погоджених із відповідним уповноваженим представником ДСНС, територіальною санітарно-епідеміологічною службою,</w:t>
      </w:r>
      <w:r w:rsidR="002B3677" w:rsidRPr="00D4076A">
        <w:rPr>
          <w:rFonts w:ascii="Times New Roman" w:hAnsi="Times New Roman"/>
          <w:color w:val="000000"/>
          <w:szCs w:val="28"/>
        </w:rPr>
        <w:t xml:space="preserve"> сезонні  рятувальні пости, медичні пункти, місця для купання не обладнані</w:t>
      </w:r>
      <w:r w:rsidR="00DB564E" w:rsidRPr="00D4076A">
        <w:rPr>
          <w:rFonts w:ascii="Times New Roman" w:hAnsi="Times New Roman"/>
          <w:color w:val="000000"/>
          <w:szCs w:val="28"/>
        </w:rPr>
        <w:t xml:space="preserve">, </w:t>
      </w:r>
      <w:r w:rsidR="00886DA3" w:rsidRPr="00D4076A">
        <w:rPr>
          <w:rFonts w:ascii="Times New Roman" w:hAnsi="Times New Roman"/>
          <w:color w:val="000000"/>
          <w:szCs w:val="28"/>
          <w:lang w:val="uk-UA"/>
        </w:rPr>
        <w:t>комісія</w:t>
      </w:r>
    </w:p>
    <w:p w:rsidR="002B3677" w:rsidRPr="00D4076A" w:rsidRDefault="002B3677" w:rsidP="00F70A63">
      <w:pPr>
        <w:spacing w:before="120" w:after="120"/>
        <w:jc w:val="both"/>
        <w:rPr>
          <w:rFonts w:ascii="Times New Roman" w:hAnsi="Times New Roman"/>
          <w:b/>
          <w:color w:val="000000"/>
          <w:szCs w:val="28"/>
        </w:rPr>
      </w:pPr>
      <w:r w:rsidRPr="00D4076A">
        <w:rPr>
          <w:rFonts w:ascii="Times New Roman" w:hAnsi="Times New Roman"/>
          <w:b/>
          <w:color w:val="000000"/>
          <w:szCs w:val="28"/>
        </w:rPr>
        <w:lastRenderedPageBreak/>
        <w:t>ВИРІШИЛИ:</w:t>
      </w:r>
    </w:p>
    <w:p w:rsidR="002B3677" w:rsidRPr="00D4076A" w:rsidRDefault="002B3677" w:rsidP="00D47EC7">
      <w:pPr>
        <w:ind w:left="567" w:firstLine="567"/>
        <w:rPr>
          <w:rFonts w:ascii="Times New Roman" w:hAnsi="Times New Roman"/>
          <w:color w:val="000000"/>
          <w:szCs w:val="28"/>
        </w:rPr>
      </w:pPr>
      <w:r w:rsidRPr="00D4076A">
        <w:rPr>
          <w:rStyle w:val="docdata"/>
          <w:rFonts w:ascii="Times New Roman" w:hAnsi="Times New Roman"/>
          <w:color w:val="000000"/>
          <w:szCs w:val="28"/>
        </w:rPr>
        <w:t>1. Взяти до відома</w:t>
      </w:r>
      <w:r w:rsidRPr="00D4076A">
        <w:rPr>
          <w:rFonts w:ascii="Times New Roman" w:hAnsi="Times New Roman"/>
          <w:color w:val="000000"/>
          <w:szCs w:val="28"/>
        </w:rPr>
        <w:t xml:space="preserve"> інформацію доповідача.</w:t>
      </w:r>
    </w:p>
    <w:p w:rsidR="002B3677" w:rsidRPr="00D4076A" w:rsidRDefault="002B3677" w:rsidP="00D47EC7">
      <w:pPr>
        <w:ind w:left="567" w:firstLine="567"/>
        <w:jc w:val="both"/>
        <w:rPr>
          <w:rFonts w:ascii="Times New Roman" w:hAnsi="Times New Roman"/>
          <w:bCs/>
          <w:szCs w:val="28"/>
        </w:rPr>
      </w:pPr>
      <w:r w:rsidRPr="00D4076A">
        <w:rPr>
          <w:rFonts w:ascii="Times New Roman" w:hAnsi="Times New Roman"/>
          <w:bCs/>
          <w:szCs w:val="28"/>
        </w:rPr>
        <w:t>2. З метою з</w:t>
      </w:r>
      <w:r w:rsidRPr="00D4076A">
        <w:rPr>
          <w:rFonts w:ascii="Times New Roman" w:hAnsi="Times New Roman"/>
          <w:color w:val="000000"/>
          <w:szCs w:val="28"/>
          <w:shd w:val="clear" w:color="auto" w:fill="FFFFFF"/>
        </w:rPr>
        <w:t>апобігання  нещасних випадків, заги</w:t>
      </w:r>
      <w:r w:rsidR="00980475">
        <w:rPr>
          <w:rFonts w:ascii="Times New Roman" w:hAnsi="Times New Roman"/>
          <w:color w:val="000000"/>
          <w:szCs w:val="28"/>
          <w:shd w:val="clear" w:color="auto" w:fill="FFFFFF"/>
        </w:rPr>
        <w:t xml:space="preserve">белі і травматизму людей на водних </w:t>
      </w:r>
      <w:r w:rsidR="00980475" w:rsidRPr="00D4076A">
        <w:rPr>
          <w:rFonts w:ascii="Times New Roman" w:hAnsi="Times New Roman"/>
          <w:szCs w:val="28"/>
        </w:rPr>
        <w:t>об’єктах</w:t>
      </w:r>
      <w:r w:rsidR="00980475">
        <w:rPr>
          <w:rFonts w:ascii="Times New Roman" w:hAnsi="Times New Roman"/>
          <w:color w:val="000000"/>
          <w:szCs w:val="28"/>
          <w:shd w:val="clear" w:color="auto" w:fill="FFFFFF"/>
        </w:rPr>
        <w:t xml:space="preserve">, </w:t>
      </w:r>
      <w:r w:rsidRPr="00D4076A">
        <w:rPr>
          <w:rFonts w:ascii="Times New Roman" w:hAnsi="Times New Roman"/>
          <w:bCs/>
          <w:szCs w:val="28"/>
        </w:rPr>
        <w:t xml:space="preserve">начальнику </w:t>
      </w:r>
      <w:r w:rsidRPr="00D4076A">
        <w:rPr>
          <w:rFonts w:ascii="Times New Roman" w:hAnsi="Times New Roman"/>
          <w:szCs w:val="28"/>
        </w:rPr>
        <w:t xml:space="preserve">КП  «Управління благоустрою міста» Прибиловій Ю.А.  встановити    знаки  </w:t>
      </w:r>
      <w:r w:rsidRPr="00D4076A">
        <w:rPr>
          <w:rFonts w:ascii="Times New Roman" w:hAnsi="Times New Roman"/>
          <w:b/>
          <w:szCs w:val="28"/>
        </w:rPr>
        <w:t>„КУПАТИСЯ  ЗАБОРОНЕНО”</w:t>
      </w:r>
      <w:r w:rsidRPr="00D4076A">
        <w:rPr>
          <w:rFonts w:ascii="Times New Roman" w:hAnsi="Times New Roman"/>
          <w:szCs w:val="28"/>
        </w:rPr>
        <w:t xml:space="preserve"> на водних об’єктах, що не пристосовані для купання.</w:t>
      </w:r>
    </w:p>
    <w:p w:rsidR="002B3677" w:rsidRPr="00D4076A" w:rsidRDefault="00F87C3E" w:rsidP="00D47EC7">
      <w:pPr>
        <w:ind w:left="567" w:firstLine="567"/>
        <w:jc w:val="both"/>
        <w:rPr>
          <w:rFonts w:ascii="Times New Roman" w:hAnsi="Times New Roman"/>
          <w:szCs w:val="28"/>
        </w:rPr>
      </w:pPr>
      <w:r w:rsidRPr="00D4076A">
        <w:rPr>
          <w:rFonts w:ascii="Times New Roman" w:hAnsi="Times New Roman"/>
          <w:szCs w:val="28"/>
        </w:rPr>
        <w:t>3</w:t>
      </w:r>
      <w:r w:rsidR="002B3677" w:rsidRPr="00D4076A">
        <w:rPr>
          <w:rFonts w:ascii="Times New Roman" w:hAnsi="Times New Roman"/>
          <w:szCs w:val="28"/>
        </w:rPr>
        <w:t xml:space="preserve">. Представникам  виконавчого комітету  Ірпінської міської ради, </w:t>
      </w:r>
      <w:r w:rsidR="00FA0931" w:rsidRPr="00D4076A">
        <w:rPr>
          <w:rFonts w:ascii="Times New Roman" w:hAnsi="Times New Roman"/>
          <w:szCs w:val="28"/>
        </w:rPr>
        <w:t>Бучанського РУ ГУ ДСНС України</w:t>
      </w:r>
      <w:r w:rsidR="002B3677" w:rsidRPr="00D4076A">
        <w:rPr>
          <w:rFonts w:ascii="Times New Roman" w:hAnsi="Times New Roman"/>
          <w:szCs w:val="28"/>
        </w:rPr>
        <w:t xml:space="preserve"> у Київській  області</w:t>
      </w:r>
      <w:r w:rsidR="003B3D58">
        <w:rPr>
          <w:rFonts w:ascii="Times New Roman" w:hAnsi="Times New Roman"/>
          <w:szCs w:val="28"/>
          <w:lang w:val="uk-UA"/>
        </w:rPr>
        <w:t xml:space="preserve">, </w:t>
      </w:r>
      <w:r w:rsidR="003B3D58">
        <w:rPr>
          <w:rFonts w:ascii="Times New Roman" w:hAnsi="Times New Roman"/>
          <w:sz w:val="26"/>
          <w:szCs w:val="26"/>
        </w:rPr>
        <w:t>в</w:t>
      </w:r>
      <w:r w:rsidR="003B3D58" w:rsidRPr="00107E14">
        <w:rPr>
          <w:rFonts w:ascii="Times New Roman" w:hAnsi="Times New Roman"/>
          <w:sz w:val="26"/>
          <w:szCs w:val="26"/>
        </w:rPr>
        <w:t>ідділу поліції № 2 Бучанського районного управління поліції ГУ Національної поліції України в Київській області</w:t>
      </w:r>
      <w:r w:rsidR="002B3677" w:rsidRPr="00D4076A">
        <w:rPr>
          <w:rFonts w:ascii="Times New Roman" w:hAnsi="Times New Roman"/>
          <w:szCs w:val="28"/>
        </w:rPr>
        <w:t xml:space="preserve"> та КП «Муніципальна варта»  під час купального сезону проводити  постійні рейди  у  місцях  масового  відпочинку  населення, по інформуванню людей з правил поведінки на воді, з метою запобігання загибелі та травмуванню  людей на  стихійних  водоймищах.</w:t>
      </w:r>
    </w:p>
    <w:p w:rsidR="00FE1D1B" w:rsidRPr="00D4076A" w:rsidRDefault="00F87C3E" w:rsidP="00FE1D1B">
      <w:pPr>
        <w:pStyle w:val="a7"/>
        <w:ind w:left="567" w:firstLine="567"/>
        <w:rPr>
          <w:sz w:val="28"/>
          <w:szCs w:val="28"/>
        </w:rPr>
      </w:pPr>
      <w:r w:rsidRPr="00D4076A">
        <w:rPr>
          <w:sz w:val="28"/>
          <w:szCs w:val="28"/>
        </w:rPr>
        <w:t>4</w:t>
      </w:r>
      <w:r w:rsidR="002B3677" w:rsidRPr="00D4076A">
        <w:rPr>
          <w:b/>
          <w:sz w:val="28"/>
          <w:szCs w:val="28"/>
        </w:rPr>
        <w:t>.</w:t>
      </w:r>
      <w:r w:rsidR="006360CD" w:rsidRPr="00D4076A">
        <w:rPr>
          <w:sz w:val="28"/>
          <w:szCs w:val="28"/>
        </w:rPr>
        <w:t xml:space="preserve"> В</w:t>
      </w:r>
      <w:r w:rsidR="002B3677" w:rsidRPr="00D4076A">
        <w:rPr>
          <w:sz w:val="28"/>
          <w:szCs w:val="28"/>
        </w:rPr>
        <w:t xml:space="preserve">ідділу </w:t>
      </w:r>
      <w:r w:rsidR="006360CD" w:rsidRPr="00D4076A">
        <w:rPr>
          <w:sz w:val="28"/>
          <w:szCs w:val="28"/>
        </w:rPr>
        <w:t xml:space="preserve">організаційної роботи, внутрішньої політики та інформаційного забезпечення </w:t>
      </w:r>
      <w:r w:rsidR="002B3677" w:rsidRPr="00D4076A">
        <w:rPr>
          <w:sz w:val="28"/>
          <w:szCs w:val="28"/>
        </w:rPr>
        <w:t>розмістити на офіційному  сайті</w:t>
      </w:r>
      <w:r w:rsidR="00FE1D1B" w:rsidRPr="00D4076A">
        <w:rPr>
          <w:sz w:val="28"/>
          <w:szCs w:val="28"/>
        </w:rPr>
        <w:t xml:space="preserve">  </w:t>
      </w:r>
      <w:proofErr w:type="spellStart"/>
      <w:r w:rsidR="00FE1D1B" w:rsidRPr="00D4076A">
        <w:rPr>
          <w:sz w:val="28"/>
          <w:szCs w:val="28"/>
        </w:rPr>
        <w:t>Ірпінської</w:t>
      </w:r>
      <w:proofErr w:type="spellEnd"/>
      <w:r w:rsidR="00FE1D1B" w:rsidRPr="00D4076A">
        <w:rPr>
          <w:sz w:val="28"/>
          <w:szCs w:val="28"/>
        </w:rPr>
        <w:t xml:space="preserve"> міської ради</w:t>
      </w:r>
      <w:r w:rsidR="002B3677" w:rsidRPr="00D4076A">
        <w:rPr>
          <w:sz w:val="28"/>
          <w:szCs w:val="28"/>
        </w:rPr>
        <w:t xml:space="preserve"> </w:t>
      </w:r>
      <w:r w:rsidR="00FE1D1B" w:rsidRPr="00D4076A">
        <w:rPr>
          <w:sz w:val="28"/>
          <w:szCs w:val="28"/>
        </w:rPr>
        <w:t xml:space="preserve">інформацію, щодо заборони купатися у водоймах (річках, озерах, ставках), які знаходяться на території </w:t>
      </w:r>
      <w:proofErr w:type="spellStart"/>
      <w:r w:rsidR="00FE1D1B" w:rsidRPr="00D4076A">
        <w:rPr>
          <w:sz w:val="28"/>
          <w:szCs w:val="28"/>
        </w:rPr>
        <w:t>Ірпінської</w:t>
      </w:r>
      <w:proofErr w:type="spellEnd"/>
      <w:r w:rsidR="00FE1D1B" w:rsidRPr="00D4076A">
        <w:rPr>
          <w:sz w:val="28"/>
          <w:szCs w:val="28"/>
        </w:rPr>
        <w:t xml:space="preserve"> міської територіальної громади.</w:t>
      </w:r>
    </w:p>
    <w:p w:rsidR="00EF1018" w:rsidRPr="00D4076A" w:rsidRDefault="00EF1018" w:rsidP="00A21353">
      <w:pPr>
        <w:rPr>
          <w:rFonts w:ascii="Times New Roman" w:hAnsi="Times New Roman"/>
          <w:szCs w:val="28"/>
          <w:lang w:val="uk-UA"/>
        </w:rPr>
      </w:pPr>
    </w:p>
    <w:p w:rsidR="00EF1018" w:rsidRDefault="00EF1018" w:rsidP="00A21353">
      <w:pPr>
        <w:rPr>
          <w:rFonts w:ascii="Times New Roman" w:hAnsi="Times New Roman"/>
          <w:szCs w:val="28"/>
          <w:lang w:val="uk-UA"/>
        </w:rPr>
      </w:pPr>
    </w:p>
    <w:p w:rsidR="005F0F91" w:rsidRPr="00D4076A" w:rsidRDefault="005F0F91" w:rsidP="00A21353">
      <w:pPr>
        <w:rPr>
          <w:rFonts w:ascii="Times New Roman" w:hAnsi="Times New Roman"/>
          <w:szCs w:val="28"/>
          <w:lang w:val="uk-UA"/>
        </w:rPr>
      </w:pPr>
    </w:p>
    <w:p w:rsidR="006D25D0" w:rsidRPr="00D4076A" w:rsidRDefault="006D25D0" w:rsidP="00A21353">
      <w:pPr>
        <w:rPr>
          <w:rFonts w:ascii="Times New Roman" w:hAnsi="Times New Roman"/>
          <w:szCs w:val="28"/>
          <w:lang w:val="uk-UA"/>
        </w:rPr>
      </w:pPr>
    </w:p>
    <w:p w:rsidR="00644245" w:rsidRPr="00644245" w:rsidRDefault="00644245" w:rsidP="00644245">
      <w:pPr>
        <w:ind w:firstLine="284"/>
        <w:rPr>
          <w:rFonts w:ascii="Times New Roman" w:hAnsi="Times New Roman"/>
          <w:szCs w:val="28"/>
        </w:rPr>
      </w:pPr>
      <w:r w:rsidRPr="00644245">
        <w:rPr>
          <w:rFonts w:ascii="Times New Roman" w:hAnsi="Times New Roman"/>
          <w:szCs w:val="28"/>
        </w:rPr>
        <w:t xml:space="preserve">Голова комісії           </w:t>
      </w:r>
      <w:r w:rsidRPr="00644245">
        <w:rPr>
          <w:rFonts w:ascii="Times New Roman" w:hAnsi="Times New Roman"/>
          <w:szCs w:val="28"/>
        </w:rPr>
        <w:t xml:space="preserve">                              </w:t>
      </w:r>
      <w:r w:rsidRPr="00644245">
        <w:rPr>
          <w:rFonts w:ascii="Times New Roman" w:hAnsi="Times New Roman"/>
          <w:szCs w:val="28"/>
        </w:rPr>
        <w:t xml:space="preserve">       </w:t>
      </w:r>
      <w:r>
        <w:rPr>
          <w:rFonts w:ascii="Times New Roman" w:hAnsi="Times New Roman"/>
          <w:szCs w:val="28"/>
          <w:lang w:val="uk-UA"/>
        </w:rPr>
        <w:t xml:space="preserve">    </w:t>
      </w:r>
      <w:r w:rsidRPr="00644245">
        <w:rPr>
          <w:rFonts w:ascii="Times New Roman" w:hAnsi="Times New Roman"/>
          <w:szCs w:val="28"/>
          <w:lang w:val="uk-UA"/>
        </w:rPr>
        <w:t xml:space="preserve">      </w:t>
      </w:r>
      <w:r w:rsidRPr="00644245">
        <w:rPr>
          <w:rFonts w:ascii="Times New Roman" w:hAnsi="Times New Roman"/>
          <w:szCs w:val="28"/>
        </w:rPr>
        <w:t xml:space="preserve">    </w:t>
      </w:r>
      <w:r w:rsidRPr="00644245">
        <w:rPr>
          <w:rFonts w:ascii="Times New Roman" w:hAnsi="Times New Roman"/>
          <w:szCs w:val="28"/>
          <w:lang w:val="uk-UA"/>
        </w:rPr>
        <w:t xml:space="preserve"> </w:t>
      </w:r>
      <w:r w:rsidRPr="00644245">
        <w:rPr>
          <w:rFonts w:ascii="Times New Roman" w:hAnsi="Times New Roman"/>
          <w:szCs w:val="28"/>
        </w:rPr>
        <w:t xml:space="preserve">      Олександр МАРКУШИН</w:t>
      </w:r>
    </w:p>
    <w:p w:rsidR="0084443C" w:rsidRPr="00D4076A" w:rsidRDefault="0084443C" w:rsidP="0057240C">
      <w:pPr>
        <w:ind w:left="284"/>
        <w:rPr>
          <w:rFonts w:ascii="Times New Roman" w:hAnsi="Times New Roman"/>
          <w:szCs w:val="28"/>
        </w:rPr>
      </w:pPr>
    </w:p>
    <w:p w:rsidR="0084443C" w:rsidRDefault="0084443C" w:rsidP="0057240C">
      <w:pPr>
        <w:ind w:left="284"/>
        <w:rPr>
          <w:rFonts w:ascii="Times New Roman" w:hAnsi="Times New Roman"/>
          <w:szCs w:val="28"/>
        </w:rPr>
      </w:pPr>
    </w:p>
    <w:p w:rsidR="005F0F91" w:rsidRPr="00D4076A" w:rsidRDefault="005F0F91" w:rsidP="0057240C">
      <w:pPr>
        <w:ind w:left="284"/>
        <w:rPr>
          <w:rFonts w:ascii="Times New Roman" w:hAnsi="Times New Roman"/>
          <w:szCs w:val="28"/>
        </w:rPr>
      </w:pPr>
    </w:p>
    <w:p w:rsidR="00570011" w:rsidRPr="00D4076A" w:rsidRDefault="0084443C" w:rsidP="007D6A6A">
      <w:pPr>
        <w:ind w:left="284"/>
        <w:rPr>
          <w:rFonts w:ascii="Times New Roman" w:hAnsi="Times New Roman"/>
          <w:szCs w:val="28"/>
        </w:rPr>
      </w:pPr>
      <w:r w:rsidRPr="00D4076A">
        <w:rPr>
          <w:rFonts w:ascii="Times New Roman" w:hAnsi="Times New Roman"/>
          <w:szCs w:val="28"/>
        </w:rPr>
        <w:t>Секретар комісії</w:t>
      </w:r>
      <w:r w:rsidR="00EF1018" w:rsidRPr="00D4076A">
        <w:rPr>
          <w:rFonts w:ascii="Times New Roman" w:hAnsi="Times New Roman"/>
          <w:szCs w:val="28"/>
        </w:rPr>
        <w:t xml:space="preserve">                   </w:t>
      </w:r>
      <w:r w:rsidRPr="00D4076A">
        <w:rPr>
          <w:rFonts w:ascii="Times New Roman" w:hAnsi="Times New Roman"/>
          <w:szCs w:val="28"/>
        </w:rPr>
        <w:t xml:space="preserve">              </w:t>
      </w:r>
      <w:r w:rsidR="0057240C" w:rsidRPr="00D4076A">
        <w:rPr>
          <w:rFonts w:ascii="Times New Roman" w:hAnsi="Times New Roman"/>
          <w:szCs w:val="28"/>
          <w:lang w:val="uk-UA"/>
        </w:rPr>
        <w:t xml:space="preserve">            </w:t>
      </w:r>
      <w:r w:rsidR="007D6A6A" w:rsidRPr="00D4076A">
        <w:rPr>
          <w:rFonts w:ascii="Times New Roman" w:hAnsi="Times New Roman"/>
          <w:szCs w:val="28"/>
          <w:lang w:val="uk-UA"/>
        </w:rPr>
        <w:t xml:space="preserve">                   </w:t>
      </w:r>
      <w:r w:rsidR="00D4076A">
        <w:rPr>
          <w:rFonts w:ascii="Times New Roman" w:hAnsi="Times New Roman"/>
          <w:szCs w:val="28"/>
          <w:lang w:val="uk-UA"/>
        </w:rPr>
        <w:t xml:space="preserve">   </w:t>
      </w:r>
      <w:r w:rsidR="007D6A6A" w:rsidRPr="00D4076A">
        <w:rPr>
          <w:rFonts w:ascii="Times New Roman" w:hAnsi="Times New Roman"/>
          <w:szCs w:val="28"/>
          <w:lang w:val="uk-UA"/>
        </w:rPr>
        <w:t xml:space="preserve">    </w:t>
      </w:r>
      <w:r w:rsidR="005614A7" w:rsidRPr="00D4076A">
        <w:rPr>
          <w:rFonts w:ascii="Times New Roman" w:hAnsi="Times New Roman"/>
          <w:szCs w:val="28"/>
          <w:lang w:val="uk-UA"/>
        </w:rPr>
        <w:t xml:space="preserve">  </w:t>
      </w:r>
      <w:r w:rsidRPr="00D4076A">
        <w:rPr>
          <w:rFonts w:ascii="Times New Roman" w:hAnsi="Times New Roman"/>
          <w:szCs w:val="28"/>
        </w:rPr>
        <w:t xml:space="preserve">  </w:t>
      </w:r>
      <w:r w:rsidR="00644245">
        <w:rPr>
          <w:rFonts w:ascii="Times New Roman" w:hAnsi="Times New Roman"/>
          <w:szCs w:val="28"/>
          <w:lang w:val="uk-UA"/>
        </w:rPr>
        <w:t xml:space="preserve">  </w:t>
      </w:r>
      <w:r w:rsidRPr="00D4076A">
        <w:rPr>
          <w:rFonts w:ascii="Times New Roman" w:hAnsi="Times New Roman"/>
          <w:szCs w:val="28"/>
        </w:rPr>
        <w:t xml:space="preserve"> Ігор ОСТАПЧУК</w:t>
      </w:r>
    </w:p>
    <w:sectPr w:rsidR="00570011" w:rsidRPr="00D4076A" w:rsidSect="005F0F91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Bahnschrift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E0F"/>
    <w:multiLevelType w:val="hybridMultilevel"/>
    <w:tmpl w:val="8796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7CC9"/>
    <w:multiLevelType w:val="hybridMultilevel"/>
    <w:tmpl w:val="D52A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5B13"/>
    <w:multiLevelType w:val="multilevel"/>
    <w:tmpl w:val="861EA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0FD63B52"/>
    <w:multiLevelType w:val="hybridMultilevel"/>
    <w:tmpl w:val="97B23636"/>
    <w:lvl w:ilvl="0" w:tplc="60EE128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E609EC"/>
    <w:multiLevelType w:val="hybridMultilevel"/>
    <w:tmpl w:val="636472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4A401C"/>
    <w:multiLevelType w:val="multilevel"/>
    <w:tmpl w:val="FB5EDF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24587F03"/>
    <w:multiLevelType w:val="hybridMultilevel"/>
    <w:tmpl w:val="C754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134D4"/>
    <w:multiLevelType w:val="hybridMultilevel"/>
    <w:tmpl w:val="97B23636"/>
    <w:lvl w:ilvl="0" w:tplc="60EE128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BB3349D"/>
    <w:multiLevelType w:val="hybridMultilevel"/>
    <w:tmpl w:val="6FD6E062"/>
    <w:lvl w:ilvl="0" w:tplc="72F8271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7C682A"/>
    <w:multiLevelType w:val="hybridMultilevel"/>
    <w:tmpl w:val="23ACFFAC"/>
    <w:lvl w:ilvl="0" w:tplc="03DA0C8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680A00"/>
    <w:multiLevelType w:val="multilevel"/>
    <w:tmpl w:val="D30C2B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 w15:restartNumberingAfterBreak="0">
    <w:nsid w:val="39617AC5"/>
    <w:multiLevelType w:val="hybridMultilevel"/>
    <w:tmpl w:val="90D8167A"/>
    <w:lvl w:ilvl="0" w:tplc="69F663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392473"/>
    <w:multiLevelType w:val="hybridMultilevel"/>
    <w:tmpl w:val="C754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C7153"/>
    <w:multiLevelType w:val="hybridMultilevel"/>
    <w:tmpl w:val="C754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87086"/>
    <w:multiLevelType w:val="hybridMultilevel"/>
    <w:tmpl w:val="97B23636"/>
    <w:lvl w:ilvl="0" w:tplc="60EE128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9C8258B"/>
    <w:multiLevelType w:val="hybridMultilevel"/>
    <w:tmpl w:val="462EC174"/>
    <w:lvl w:ilvl="0" w:tplc="7416F95E">
      <w:start w:val="3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5B06FD9"/>
    <w:multiLevelType w:val="hybridMultilevel"/>
    <w:tmpl w:val="8796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127F"/>
    <w:multiLevelType w:val="hybridMultilevel"/>
    <w:tmpl w:val="0E623478"/>
    <w:lvl w:ilvl="0" w:tplc="901C0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E44540F"/>
    <w:multiLevelType w:val="hybridMultilevel"/>
    <w:tmpl w:val="EA88E24C"/>
    <w:lvl w:ilvl="0" w:tplc="33E2DC02">
      <w:start w:val="2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7"/>
  </w:num>
  <w:num w:numId="5">
    <w:abstractNumId w:val="1"/>
  </w:num>
  <w:num w:numId="6">
    <w:abstractNumId w:val="12"/>
  </w:num>
  <w:num w:numId="7">
    <w:abstractNumId w:val="2"/>
  </w:num>
  <w:num w:numId="8">
    <w:abstractNumId w:val="8"/>
  </w:num>
  <w:num w:numId="9">
    <w:abstractNumId w:val="11"/>
  </w:num>
  <w:num w:numId="10">
    <w:abstractNumId w:val="15"/>
  </w:num>
  <w:num w:numId="11">
    <w:abstractNumId w:val="0"/>
  </w:num>
  <w:num w:numId="12">
    <w:abstractNumId w:val="16"/>
  </w:num>
  <w:num w:numId="13">
    <w:abstractNumId w:val="3"/>
  </w:num>
  <w:num w:numId="14">
    <w:abstractNumId w:val="14"/>
  </w:num>
  <w:num w:numId="15">
    <w:abstractNumId w:val="10"/>
  </w:num>
  <w:num w:numId="16">
    <w:abstractNumId w:val="9"/>
  </w:num>
  <w:num w:numId="17">
    <w:abstractNumId w:val="18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D6"/>
    <w:rsid w:val="00000861"/>
    <w:rsid w:val="000175ED"/>
    <w:rsid w:val="000518DD"/>
    <w:rsid w:val="00070F39"/>
    <w:rsid w:val="0007522F"/>
    <w:rsid w:val="00081DAD"/>
    <w:rsid w:val="00087A65"/>
    <w:rsid w:val="000D59DD"/>
    <w:rsid w:val="000E34CC"/>
    <w:rsid w:val="001514C8"/>
    <w:rsid w:val="00165A01"/>
    <w:rsid w:val="001668BC"/>
    <w:rsid w:val="001912E3"/>
    <w:rsid w:val="001B114E"/>
    <w:rsid w:val="001B328D"/>
    <w:rsid w:val="001B344B"/>
    <w:rsid w:val="001C6B7E"/>
    <w:rsid w:val="001E03CA"/>
    <w:rsid w:val="002166BA"/>
    <w:rsid w:val="00221F22"/>
    <w:rsid w:val="002330DB"/>
    <w:rsid w:val="00234F4A"/>
    <w:rsid w:val="0024795C"/>
    <w:rsid w:val="00251604"/>
    <w:rsid w:val="00257CB8"/>
    <w:rsid w:val="0028040E"/>
    <w:rsid w:val="002915C2"/>
    <w:rsid w:val="002A0E1D"/>
    <w:rsid w:val="002A69A8"/>
    <w:rsid w:val="002B3677"/>
    <w:rsid w:val="002F0528"/>
    <w:rsid w:val="002F1CBC"/>
    <w:rsid w:val="00307D1D"/>
    <w:rsid w:val="00321C41"/>
    <w:rsid w:val="00325FED"/>
    <w:rsid w:val="00333933"/>
    <w:rsid w:val="003554F3"/>
    <w:rsid w:val="00375BF4"/>
    <w:rsid w:val="00393DE8"/>
    <w:rsid w:val="00396CE2"/>
    <w:rsid w:val="003A34AD"/>
    <w:rsid w:val="003B1C96"/>
    <w:rsid w:val="003B3D58"/>
    <w:rsid w:val="003D545B"/>
    <w:rsid w:val="003F7EF5"/>
    <w:rsid w:val="00406C6F"/>
    <w:rsid w:val="0042797E"/>
    <w:rsid w:val="00444CA1"/>
    <w:rsid w:val="00451FD6"/>
    <w:rsid w:val="004742AB"/>
    <w:rsid w:val="00477669"/>
    <w:rsid w:val="00477DB0"/>
    <w:rsid w:val="00493D9E"/>
    <w:rsid w:val="004B383E"/>
    <w:rsid w:val="004E7B05"/>
    <w:rsid w:val="004F24DB"/>
    <w:rsid w:val="004F346E"/>
    <w:rsid w:val="00513FC6"/>
    <w:rsid w:val="0052572E"/>
    <w:rsid w:val="00536376"/>
    <w:rsid w:val="00536CEF"/>
    <w:rsid w:val="005565E3"/>
    <w:rsid w:val="005614A7"/>
    <w:rsid w:val="00570011"/>
    <w:rsid w:val="0057240C"/>
    <w:rsid w:val="00573672"/>
    <w:rsid w:val="005C655E"/>
    <w:rsid w:val="005D0DCC"/>
    <w:rsid w:val="005D488A"/>
    <w:rsid w:val="005F0D24"/>
    <w:rsid w:val="005F0F91"/>
    <w:rsid w:val="005F57E8"/>
    <w:rsid w:val="005F680D"/>
    <w:rsid w:val="00622AAE"/>
    <w:rsid w:val="006307B9"/>
    <w:rsid w:val="00631ABC"/>
    <w:rsid w:val="0063416C"/>
    <w:rsid w:val="006360CD"/>
    <w:rsid w:val="00644245"/>
    <w:rsid w:val="00644775"/>
    <w:rsid w:val="00664134"/>
    <w:rsid w:val="006D25D0"/>
    <w:rsid w:val="006E5134"/>
    <w:rsid w:val="006E7F28"/>
    <w:rsid w:val="006F0DE5"/>
    <w:rsid w:val="0070081E"/>
    <w:rsid w:val="00724E99"/>
    <w:rsid w:val="00727BB6"/>
    <w:rsid w:val="00736F5A"/>
    <w:rsid w:val="00751B35"/>
    <w:rsid w:val="0076402D"/>
    <w:rsid w:val="007822C0"/>
    <w:rsid w:val="007847B4"/>
    <w:rsid w:val="0079049A"/>
    <w:rsid w:val="00796DE8"/>
    <w:rsid w:val="007B12E2"/>
    <w:rsid w:val="007B17E6"/>
    <w:rsid w:val="007B699D"/>
    <w:rsid w:val="007D6A6A"/>
    <w:rsid w:val="007E310D"/>
    <w:rsid w:val="007F384B"/>
    <w:rsid w:val="00820A35"/>
    <w:rsid w:val="0084443C"/>
    <w:rsid w:val="00874DD3"/>
    <w:rsid w:val="00886DA3"/>
    <w:rsid w:val="008C5A66"/>
    <w:rsid w:val="008F56A9"/>
    <w:rsid w:val="00907798"/>
    <w:rsid w:val="0092337A"/>
    <w:rsid w:val="00946335"/>
    <w:rsid w:val="009574CD"/>
    <w:rsid w:val="00980475"/>
    <w:rsid w:val="009A21C2"/>
    <w:rsid w:val="009B1D57"/>
    <w:rsid w:val="009B350A"/>
    <w:rsid w:val="009B5E73"/>
    <w:rsid w:val="009D0758"/>
    <w:rsid w:val="00A01867"/>
    <w:rsid w:val="00A21353"/>
    <w:rsid w:val="00A2706F"/>
    <w:rsid w:val="00A33332"/>
    <w:rsid w:val="00A46967"/>
    <w:rsid w:val="00A51E83"/>
    <w:rsid w:val="00A53B88"/>
    <w:rsid w:val="00A95C6F"/>
    <w:rsid w:val="00A971C2"/>
    <w:rsid w:val="00AA0BFC"/>
    <w:rsid w:val="00AB44E9"/>
    <w:rsid w:val="00AC2CD0"/>
    <w:rsid w:val="00AC303B"/>
    <w:rsid w:val="00AE20BA"/>
    <w:rsid w:val="00B041BD"/>
    <w:rsid w:val="00B153CA"/>
    <w:rsid w:val="00B220AD"/>
    <w:rsid w:val="00B305A8"/>
    <w:rsid w:val="00B32E07"/>
    <w:rsid w:val="00B55605"/>
    <w:rsid w:val="00B5710B"/>
    <w:rsid w:val="00B6172C"/>
    <w:rsid w:val="00B941EF"/>
    <w:rsid w:val="00BA78CF"/>
    <w:rsid w:val="00BD1A0C"/>
    <w:rsid w:val="00BE537F"/>
    <w:rsid w:val="00BF5C65"/>
    <w:rsid w:val="00C1157F"/>
    <w:rsid w:val="00C1275D"/>
    <w:rsid w:val="00C139CD"/>
    <w:rsid w:val="00C16EFB"/>
    <w:rsid w:val="00C32D45"/>
    <w:rsid w:val="00C40FD6"/>
    <w:rsid w:val="00C506E2"/>
    <w:rsid w:val="00C72F20"/>
    <w:rsid w:val="00C75C1B"/>
    <w:rsid w:val="00C91E2F"/>
    <w:rsid w:val="00C92D64"/>
    <w:rsid w:val="00C95ACD"/>
    <w:rsid w:val="00CB5429"/>
    <w:rsid w:val="00CC7DD5"/>
    <w:rsid w:val="00CD3573"/>
    <w:rsid w:val="00D00AC6"/>
    <w:rsid w:val="00D00BC0"/>
    <w:rsid w:val="00D172E7"/>
    <w:rsid w:val="00D226D2"/>
    <w:rsid w:val="00D4076A"/>
    <w:rsid w:val="00D40F9C"/>
    <w:rsid w:val="00D47EC7"/>
    <w:rsid w:val="00D70508"/>
    <w:rsid w:val="00DA3ADF"/>
    <w:rsid w:val="00DB564E"/>
    <w:rsid w:val="00DD1553"/>
    <w:rsid w:val="00DD5DBC"/>
    <w:rsid w:val="00DE251D"/>
    <w:rsid w:val="00E40B73"/>
    <w:rsid w:val="00E474C5"/>
    <w:rsid w:val="00E563BE"/>
    <w:rsid w:val="00E90050"/>
    <w:rsid w:val="00E933A2"/>
    <w:rsid w:val="00E9410C"/>
    <w:rsid w:val="00EF1018"/>
    <w:rsid w:val="00EF123E"/>
    <w:rsid w:val="00F445C5"/>
    <w:rsid w:val="00F62D20"/>
    <w:rsid w:val="00F64E77"/>
    <w:rsid w:val="00F70A63"/>
    <w:rsid w:val="00F81C20"/>
    <w:rsid w:val="00F87C3E"/>
    <w:rsid w:val="00FA0931"/>
    <w:rsid w:val="00FA6917"/>
    <w:rsid w:val="00FA7AEE"/>
    <w:rsid w:val="00FB0B42"/>
    <w:rsid w:val="00FB1CA2"/>
    <w:rsid w:val="00FC482E"/>
    <w:rsid w:val="00FE006F"/>
    <w:rsid w:val="00FE1D1B"/>
    <w:rsid w:val="00FE46AD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0414"/>
  <w15:docId w15:val="{2B9BE87E-0105-4E02-888A-ACE5AD96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F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FD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1">
    <w:name w:val="Обычный1"/>
    <w:rsid w:val="00C40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92D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D64"/>
    <w:rPr>
      <w:rFonts w:ascii="Segoe UI" w:eastAsia="Times New Roman" w:hAnsi="Segoe UI" w:cs="Segoe UI"/>
      <w:sz w:val="18"/>
      <w:szCs w:val="18"/>
      <w:lang w:val="hr-HR" w:eastAsia="ru-RU"/>
    </w:rPr>
  </w:style>
  <w:style w:type="paragraph" w:styleId="a6">
    <w:name w:val="Normal (Web)"/>
    <w:basedOn w:val="a"/>
    <w:uiPriority w:val="99"/>
    <w:semiHidden/>
    <w:unhideWhenUsed/>
    <w:rsid w:val="00A95C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7B12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docdata">
    <w:name w:val="docdata"/>
    <w:aliases w:val="docy,v5,2431,baiaagaaboqcaaadtguaaavcbqaaaaaaaaaaaaaaaaaaaaaaaaaaaaaaaaaaaaaaaaaaaaaaaaaaaaaaaaaaaaaaaaaaaaaaaaaaaaaaaaaaaaaaaaaaaaaaaaaaaaaaaaaaaaaaaaaaaaaaaaaaaaaaaaaaaaaaaaaaaaaaaaaaaaaaaaaaaaaaaaaaaaaaaaaaaaaaaaaaaaaaaaaaaaaaaaaaaaaaaaaaaaaa"/>
    <w:basedOn w:val="a0"/>
    <w:rsid w:val="00AC2CD0"/>
  </w:style>
  <w:style w:type="character" w:customStyle="1" w:styleId="rvts23">
    <w:name w:val="rvts23"/>
    <w:basedOn w:val="a0"/>
    <w:rsid w:val="002B3677"/>
  </w:style>
  <w:style w:type="character" w:customStyle="1" w:styleId="rvts9">
    <w:name w:val="rvts9"/>
    <w:basedOn w:val="a0"/>
    <w:rsid w:val="002B3677"/>
  </w:style>
  <w:style w:type="paragraph" w:customStyle="1" w:styleId="a7">
    <w:name w:val="Обичний Знак"/>
    <w:basedOn w:val="a"/>
    <w:rsid w:val="002B3677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color w:val="000000"/>
      <w:sz w:val="26"/>
      <w:lang w:val="uk-UA"/>
    </w:rPr>
  </w:style>
  <w:style w:type="character" w:customStyle="1" w:styleId="1939">
    <w:name w:val="1939"/>
    <w:aliases w:val="baiaagaaboqcaaadqwmaaaw5awaaaaaaaaaaaaaaaaaaaaaaaaaaaaaaaaaaaaaaaaaaaaaaaaaaaaaaaaaaaaaaaaaaaaaaaaaaaaaaaaaaaaaaaaaaaaaaaaaaaaaaaaaaaaaaaaaaaaaaaaaaaaaaaaaaaaaaaaaaaaaaaaaaaaaaaaaaaaaaaaaaaaaaaaaaaaaaaaaaaaaaaaaaaaaaaaaaaaaaaaaaaaaa"/>
    <w:basedOn w:val="a0"/>
    <w:rsid w:val="00321C41"/>
  </w:style>
  <w:style w:type="character" w:customStyle="1" w:styleId="2905">
    <w:name w:val="2905"/>
    <w:aliases w:val="baiaagaaboqcaaadjwkaaawdcqaaaaaaaaaaaaaaaaaaaaaaaaaaaaaaaaaaaaaaaaaaaaaaaaaaaaaaaaaaaaaaaaaaaaaaaaaaaaaaaaaaaaaaaaaaaaaaaaaaaaaaaaaaaaaaaaaaaaaaaaaaaaaaaaaaaaaaaaaaaaaaaaaaaaaaaaaaaaaaaaaaaaaaaaaaaaaaaaaaaaaaaaaaaaaaaaaaaaaaaaaaaaaa"/>
    <w:basedOn w:val="a0"/>
    <w:rsid w:val="0032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WorkStation0102</dc:creator>
  <cp:lastModifiedBy>WorkStation0102</cp:lastModifiedBy>
  <cp:revision>72</cp:revision>
  <cp:lastPrinted>2022-06-13T10:38:00Z</cp:lastPrinted>
  <dcterms:created xsi:type="dcterms:W3CDTF">2022-06-09T07:06:00Z</dcterms:created>
  <dcterms:modified xsi:type="dcterms:W3CDTF">2022-06-13T10:43:00Z</dcterms:modified>
</cp:coreProperties>
</file>