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A1" w:rsidRPr="00BB219D" w:rsidRDefault="008B33A1" w:rsidP="008B33A1">
      <w:pPr>
        <w:overflowPunct/>
        <w:autoSpaceDE/>
        <w:autoSpaceDN/>
        <w:adjustRightInd/>
        <w:ind w:right="-1"/>
        <w:jc w:val="both"/>
        <w:textAlignment w:val="auto"/>
        <w:rPr>
          <w:rFonts w:ascii="Times New Roman" w:hAnsi="Times New Roman"/>
          <w:b/>
          <w:sz w:val="26"/>
          <w:szCs w:val="28"/>
          <w:lang w:val="ru-RU"/>
        </w:rPr>
      </w:pPr>
    </w:p>
    <w:p w:rsidR="008B33A1" w:rsidRPr="00D204C9" w:rsidRDefault="008B33A1" w:rsidP="008B33A1">
      <w:pPr>
        <w:framePr w:w="1275" w:h="960" w:hRule="exact" w:wrap="notBeside" w:vAnchor="text" w:hAnchor="text" w:xAlign="center"/>
        <w:ind w:right="-1"/>
        <w:jc w:val="center"/>
        <w:rPr>
          <w:rFonts w:ascii="Times New Roman" w:hAnsi="Times New Roman"/>
          <w:sz w:val="2"/>
          <w:szCs w:val="2"/>
          <w:lang w:val="uk-UA"/>
        </w:rPr>
      </w:pPr>
      <w:r>
        <w:rPr>
          <w:rFonts w:ascii="Times New Roman" w:hAnsi="Times New Roman"/>
          <w:noProof/>
          <w:sz w:val="2"/>
          <w:szCs w:val="2"/>
          <w:lang w:val="uk-UA" w:eastAsia="uk-UA"/>
        </w:rPr>
        <w:drawing>
          <wp:inline distT="0" distB="0" distL="0" distR="0">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rsidR="008B33A1" w:rsidRPr="00D204C9" w:rsidRDefault="008B33A1" w:rsidP="008B33A1">
      <w:pPr>
        <w:ind w:right="-1"/>
        <w:rPr>
          <w:rFonts w:ascii="Times New Roman" w:hAnsi="Times New Roman"/>
          <w:sz w:val="14"/>
          <w:szCs w:val="2"/>
          <w:lang w:val="uk-UA"/>
        </w:rPr>
      </w:pPr>
    </w:p>
    <w:p w:rsidR="008B33A1" w:rsidRPr="00D204C9" w:rsidRDefault="008B33A1" w:rsidP="008B33A1">
      <w:pPr>
        <w:ind w:right="-1"/>
        <w:rPr>
          <w:rFonts w:ascii="Times New Roman" w:hAnsi="Times New Roman"/>
          <w:sz w:val="2"/>
          <w:szCs w:val="2"/>
          <w:lang w:val="uk-UA"/>
        </w:rPr>
      </w:pPr>
    </w:p>
    <w:p w:rsidR="008B33A1" w:rsidRPr="00D204C9" w:rsidRDefault="008B33A1" w:rsidP="008B33A1">
      <w:pPr>
        <w:ind w:right="-1"/>
        <w:rPr>
          <w:rFonts w:ascii="Times New Roman" w:hAnsi="Times New Roman"/>
          <w:sz w:val="2"/>
          <w:szCs w:val="2"/>
          <w:lang w:val="uk-UA"/>
        </w:rPr>
      </w:pPr>
    </w:p>
    <w:p w:rsidR="008B33A1" w:rsidRPr="00D204C9" w:rsidRDefault="008B33A1" w:rsidP="008B33A1">
      <w:pPr>
        <w:keepNext/>
        <w:keepLines/>
        <w:widowControl w:val="0"/>
        <w:overflowPunct/>
        <w:autoSpaceDE/>
        <w:autoSpaceDN/>
        <w:adjustRightInd/>
        <w:spacing w:line="276" w:lineRule="auto"/>
        <w:ind w:right="-1"/>
        <w:jc w:val="center"/>
        <w:textAlignment w:val="auto"/>
        <w:outlineLvl w:val="1"/>
        <w:rPr>
          <w:rFonts w:ascii="Times New Roman" w:hAnsi="Times New Roman"/>
          <w:b/>
          <w:bCs/>
          <w:szCs w:val="28"/>
          <w:lang w:val="uk-UA" w:eastAsia="uk-UA"/>
        </w:rPr>
      </w:pPr>
      <w:r w:rsidRPr="00D204C9">
        <w:rPr>
          <w:rFonts w:ascii="Times New Roman" w:hAnsi="Times New Roman"/>
          <w:b/>
          <w:bCs/>
          <w:szCs w:val="28"/>
          <w:lang w:val="uk-UA" w:eastAsia="uk-UA"/>
        </w:rPr>
        <w:t>ІРПІНСЬКА МІСЬКА РАДА</w:t>
      </w:r>
    </w:p>
    <w:p w:rsidR="008B33A1" w:rsidRDefault="008B33A1" w:rsidP="008B33A1">
      <w:pPr>
        <w:widowControl w:val="0"/>
        <w:overflowPunct/>
        <w:autoSpaceDE/>
        <w:autoSpaceDN/>
        <w:adjustRightInd/>
        <w:spacing w:line="276" w:lineRule="auto"/>
        <w:ind w:right="-1"/>
        <w:jc w:val="center"/>
        <w:textAlignment w:val="auto"/>
        <w:rPr>
          <w:rFonts w:ascii="Times New Roman" w:hAnsi="Times New Roman"/>
          <w:b/>
          <w:bCs/>
          <w:szCs w:val="28"/>
          <w:lang w:val="uk-UA" w:eastAsia="uk-UA"/>
        </w:rPr>
      </w:pPr>
      <w:r w:rsidRPr="00D204C9">
        <w:rPr>
          <w:rFonts w:ascii="Times New Roman" w:hAnsi="Times New Roman"/>
          <w:b/>
          <w:bCs/>
          <w:szCs w:val="28"/>
          <w:lang w:val="uk-UA" w:eastAsia="uk-UA"/>
        </w:rPr>
        <w:t>КИЇВСЬКОЇ ОБЛАСТІ</w:t>
      </w:r>
    </w:p>
    <w:p w:rsidR="008B33A1" w:rsidRPr="00D204C9" w:rsidRDefault="008B33A1" w:rsidP="008B33A1">
      <w:pPr>
        <w:widowControl w:val="0"/>
        <w:overflowPunct/>
        <w:autoSpaceDE/>
        <w:autoSpaceDN/>
        <w:adjustRightInd/>
        <w:spacing w:line="276" w:lineRule="auto"/>
        <w:ind w:right="-1"/>
        <w:jc w:val="center"/>
        <w:textAlignment w:val="auto"/>
        <w:rPr>
          <w:rFonts w:ascii="Times New Roman" w:hAnsi="Times New Roman"/>
          <w:b/>
          <w:bCs/>
          <w:szCs w:val="28"/>
          <w:lang w:val="uk-UA" w:eastAsia="uk-UA"/>
        </w:rPr>
      </w:pPr>
      <w:r>
        <w:rPr>
          <w:rFonts w:ascii="Times New Roman" w:hAnsi="Times New Roman"/>
          <w:b/>
          <w:bCs/>
          <w:szCs w:val="28"/>
          <w:lang w:val="uk-UA" w:eastAsia="uk-UA"/>
        </w:rPr>
        <w:t>ВИКОНАВЧИЙ КОМІТЕТ</w:t>
      </w:r>
    </w:p>
    <w:p w:rsidR="008B33A1" w:rsidRPr="006F3754" w:rsidRDefault="008B33A1" w:rsidP="008B33A1">
      <w:pPr>
        <w:widowControl w:val="0"/>
        <w:overflowPunct/>
        <w:autoSpaceDE/>
        <w:autoSpaceDN/>
        <w:adjustRightInd/>
        <w:spacing w:line="276" w:lineRule="auto"/>
        <w:ind w:right="-1"/>
        <w:jc w:val="center"/>
        <w:textAlignment w:val="auto"/>
        <w:rPr>
          <w:rFonts w:ascii="Times New Roman" w:hAnsi="Times New Roman"/>
          <w:b/>
          <w:bCs/>
          <w:szCs w:val="28"/>
          <w:lang w:val="uk-UA" w:eastAsia="uk-UA"/>
        </w:rPr>
      </w:pPr>
      <w:r w:rsidRPr="006F3754">
        <w:rPr>
          <w:rFonts w:ascii="Times New Roman" w:hAnsi="Times New Roman"/>
          <w:b/>
          <w:bCs/>
          <w:szCs w:val="28"/>
          <w:lang w:val="uk-UA" w:eastAsia="uk-UA"/>
        </w:rPr>
        <w:t>МІСЬКИЙ ГОЛОВА</w:t>
      </w:r>
    </w:p>
    <w:p w:rsidR="008B33A1" w:rsidRPr="006F3754" w:rsidRDefault="008B33A1" w:rsidP="008B33A1">
      <w:pPr>
        <w:widowControl w:val="0"/>
        <w:overflowPunct/>
        <w:autoSpaceDE/>
        <w:autoSpaceDN/>
        <w:adjustRightInd/>
        <w:ind w:right="-1"/>
        <w:jc w:val="center"/>
        <w:textAlignment w:val="auto"/>
        <w:rPr>
          <w:rFonts w:ascii="Times New Roman" w:hAnsi="Times New Roman"/>
          <w:b/>
          <w:bCs/>
          <w:sz w:val="14"/>
          <w:szCs w:val="28"/>
          <w:lang w:val="uk-UA" w:eastAsia="uk-UA"/>
        </w:rPr>
      </w:pPr>
    </w:p>
    <w:p w:rsidR="008B33A1" w:rsidRPr="00DD35A3" w:rsidRDefault="008B33A1" w:rsidP="008B33A1">
      <w:pPr>
        <w:keepNext/>
        <w:keepLines/>
        <w:widowControl w:val="0"/>
        <w:overflowPunct/>
        <w:autoSpaceDE/>
        <w:autoSpaceDN/>
        <w:adjustRightInd/>
        <w:ind w:right="-1"/>
        <w:jc w:val="center"/>
        <w:textAlignment w:val="auto"/>
        <w:outlineLvl w:val="0"/>
        <w:rPr>
          <w:rFonts w:ascii="Times New Roman" w:hAnsi="Times New Roman"/>
          <w:b/>
          <w:bCs/>
          <w:szCs w:val="36"/>
          <w:lang w:val="uk-UA" w:eastAsia="uk-UA"/>
        </w:rPr>
      </w:pPr>
      <w:r w:rsidRPr="00DD35A3">
        <w:rPr>
          <w:rFonts w:ascii="Times New Roman" w:hAnsi="Times New Roman"/>
          <w:b/>
          <w:bCs/>
          <w:szCs w:val="36"/>
          <w:lang w:val="uk-UA" w:eastAsia="uk-UA"/>
        </w:rPr>
        <w:t>Р</w:t>
      </w:r>
      <w:r>
        <w:rPr>
          <w:rFonts w:ascii="Times New Roman" w:hAnsi="Times New Roman"/>
          <w:b/>
          <w:bCs/>
          <w:szCs w:val="36"/>
          <w:lang w:val="uk-UA" w:eastAsia="uk-UA"/>
        </w:rPr>
        <w:t xml:space="preserve"> </w:t>
      </w:r>
      <w:r w:rsidRPr="00DD35A3">
        <w:rPr>
          <w:rFonts w:ascii="Times New Roman" w:hAnsi="Times New Roman"/>
          <w:b/>
          <w:bCs/>
          <w:szCs w:val="36"/>
          <w:lang w:val="uk-UA" w:eastAsia="uk-UA"/>
        </w:rPr>
        <w:t>О</w:t>
      </w:r>
      <w:r>
        <w:rPr>
          <w:rFonts w:ascii="Times New Roman" w:hAnsi="Times New Roman"/>
          <w:b/>
          <w:bCs/>
          <w:szCs w:val="36"/>
          <w:lang w:val="uk-UA" w:eastAsia="uk-UA"/>
        </w:rPr>
        <w:t xml:space="preserve"> </w:t>
      </w:r>
      <w:r w:rsidRPr="00DD35A3">
        <w:rPr>
          <w:rFonts w:ascii="Times New Roman" w:hAnsi="Times New Roman"/>
          <w:b/>
          <w:bCs/>
          <w:szCs w:val="36"/>
          <w:lang w:val="uk-UA" w:eastAsia="uk-UA"/>
        </w:rPr>
        <w:t>З</w:t>
      </w:r>
      <w:r>
        <w:rPr>
          <w:rFonts w:ascii="Times New Roman" w:hAnsi="Times New Roman"/>
          <w:b/>
          <w:bCs/>
          <w:szCs w:val="36"/>
          <w:lang w:val="uk-UA" w:eastAsia="uk-UA"/>
        </w:rPr>
        <w:t xml:space="preserve"> </w:t>
      </w:r>
      <w:r w:rsidRPr="00DD35A3">
        <w:rPr>
          <w:rFonts w:ascii="Times New Roman" w:hAnsi="Times New Roman"/>
          <w:b/>
          <w:bCs/>
          <w:szCs w:val="36"/>
          <w:lang w:val="uk-UA" w:eastAsia="uk-UA"/>
        </w:rPr>
        <w:t>П</w:t>
      </w:r>
      <w:r>
        <w:rPr>
          <w:rFonts w:ascii="Times New Roman" w:hAnsi="Times New Roman"/>
          <w:b/>
          <w:bCs/>
          <w:szCs w:val="36"/>
          <w:lang w:val="uk-UA" w:eastAsia="uk-UA"/>
        </w:rPr>
        <w:t xml:space="preserve"> </w:t>
      </w:r>
      <w:r w:rsidRPr="00DD35A3">
        <w:rPr>
          <w:rFonts w:ascii="Times New Roman" w:hAnsi="Times New Roman"/>
          <w:b/>
          <w:bCs/>
          <w:szCs w:val="36"/>
          <w:lang w:val="uk-UA" w:eastAsia="uk-UA"/>
        </w:rPr>
        <w:t>О</w:t>
      </w:r>
      <w:r>
        <w:rPr>
          <w:rFonts w:ascii="Times New Roman" w:hAnsi="Times New Roman"/>
          <w:b/>
          <w:bCs/>
          <w:szCs w:val="36"/>
          <w:lang w:val="uk-UA" w:eastAsia="uk-UA"/>
        </w:rPr>
        <w:t xml:space="preserve"> </w:t>
      </w:r>
      <w:r w:rsidRPr="00DD35A3">
        <w:rPr>
          <w:rFonts w:ascii="Times New Roman" w:hAnsi="Times New Roman"/>
          <w:b/>
          <w:bCs/>
          <w:szCs w:val="36"/>
          <w:lang w:val="uk-UA" w:eastAsia="uk-UA"/>
        </w:rPr>
        <w:t>Р</w:t>
      </w:r>
      <w:r>
        <w:rPr>
          <w:rFonts w:ascii="Times New Roman" w:hAnsi="Times New Roman"/>
          <w:b/>
          <w:bCs/>
          <w:szCs w:val="36"/>
          <w:lang w:val="uk-UA" w:eastAsia="uk-UA"/>
        </w:rPr>
        <w:t xml:space="preserve"> </w:t>
      </w:r>
      <w:r w:rsidRPr="00DD35A3">
        <w:rPr>
          <w:rFonts w:ascii="Times New Roman" w:hAnsi="Times New Roman"/>
          <w:b/>
          <w:bCs/>
          <w:szCs w:val="36"/>
          <w:lang w:val="uk-UA" w:eastAsia="uk-UA"/>
        </w:rPr>
        <w:t>Я</w:t>
      </w:r>
      <w:r>
        <w:rPr>
          <w:rFonts w:ascii="Times New Roman" w:hAnsi="Times New Roman"/>
          <w:b/>
          <w:bCs/>
          <w:szCs w:val="36"/>
          <w:lang w:val="uk-UA" w:eastAsia="uk-UA"/>
        </w:rPr>
        <w:t xml:space="preserve"> </w:t>
      </w:r>
      <w:r w:rsidRPr="00DD35A3">
        <w:rPr>
          <w:rFonts w:ascii="Times New Roman" w:hAnsi="Times New Roman"/>
          <w:b/>
          <w:bCs/>
          <w:szCs w:val="36"/>
          <w:lang w:val="uk-UA" w:eastAsia="uk-UA"/>
        </w:rPr>
        <w:t>Д</w:t>
      </w:r>
      <w:r>
        <w:rPr>
          <w:rFonts w:ascii="Times New Roman" w:hAnsi="Times New Roman"/>
          <w:b/>
          <w:bCs/>
          <w:szCs w:val="36"/>
          <w:lang w:val="uk-UA" w:eastAsia="uk-UA"/>
        </w:rPr>
        <w:t xml:space="preserve"> </w:t>
      </w:r>
      <w:r w:rsidRPr="00DD35A3">
        <w:rPr>
          <w:rFonts w:ascii="Times New Roman" w:hAnsi="Times New Roman"/>
          <w:b/>
          <w:bCs/>
          <w:szCs w:val="36"/>
          <w:lang w:val="uk-UA" w:eastAsia="uk-UA"/>
        </w:rPr>
        <w:t>Ж</w:t>
      </w:r>
      <w:r>
        <w:rPr>
          <w:rFonts w:ascii="Times New Roman" w:hAnsi="Times New Roman"/>
          <w:b/>
          <w:bCs/>
          <w:szCs w:val="36"/>
          <w:lang w:val="uk-UA" w:eastAsia="uk-UA"/>
        </w:rPr>
        <w:t xml:space="preserve"> </w:t>
      </w:r>
      <w:r w:rsidRPr="00DD35A3">
        <w:rPr>
          <w:rFonts w:ascii="Times New Roman" w:hAnsi="Times New Roman"/>
          <w:b/>
          <w:bCs/>
          <w:szCs w:val="36"/>
          <w:lang w:val="uk-UA" w:eastAsia="uk-UA"/>
        </w:rPr>
        <w:t>Е</w:t>
      </w:r>
      <w:r>
        <w:rPr>
          <w:rFonts w:ascii="Times New Roman" w:hAnsi="Times New Roman"/>
          <w:b/>
          <w:bCs/>
          <w:szCs w:val="36"/>
          <w:lang w:val="uk-UA" w:eastAsia="uk-UA"/>
        </w:rPr>
        <w:t xml:space="preserve"> </w:t>
      </w:r>
      <w:r w:rsidRPr="00DD35A3">
        <w:rPr>
          <w:rFonts w:ascii="Times New Roman" w:hAnsi="Times New Roman"/>
          <w:b/>
          <w:bCs/>
          <w:szCs w:val="36"/>
          <w:lang w:val="uk-UA" w:eastAsia="uk-UA"/>
        </w:rPr>
        <w:t>Н</w:t>
      </w:r>
      <w:r>
        <w:rPr>
          <w:rFonts w:ascii="Times New Roman" w:hAnsi="Times New Roman"/>
          <w:b/>
          <w:bCs/>
          <w:szCs w:val="36"/>
          <w:lang w:val="uk-UA" w:eastAsia="uk-UA"/>
        </w:rPr>
        <w:t xml:space="preserve"> </w:t>
      </w:r>
      <w:proofErr w:type="spellStart"/>
      <w:r w:rsidRPr="00DD35A3">
        <w:rPr>
          <w:rFonts w:ascii="Times New Roman" w:hAnsi="Times New Roman"/>
          <w:b/>
          <w:bCs/>
          <w:szCs w:val="36"/>
          <w:lang w:val="uk-UA" w:eastAsia="uk-UA"/>
        </w:rPr>
        <w:t>Н</w:t>
      </w:r>
      <w:proofErr w:type="spellEnd"/>
      <w:r>
        <w:rPr>
          <w:rFonts w:ascii="Times New Roman" w:hAnsi="Times New Roman"/>
          <w:b/>
          <w:bCs/>
          <w:szCs w:val="36"/>
          <w:lang w:val="uk-UA" w:eastAsia="uk-UA"/>
        </w:rPr>
        <w:t xml:space="preserve"> </w:t>
      </w:r>
      <w:r w:rsidRPr="00DD35A3">
        <w:rPr>
          <w:rFonts w:ascii="Times New Roman" w:hAnsi="Times New Roman"/>
          <w:b/>
          <w:bCs/>
          <w:szCs w:val="36"/>
          <w:lang w:val="uk-UA" w:eastAsia="uk-UA"/>
        </w:rPr>
        <w:t>Я</w:t>
      </w:r>
    </w:p>
    <w:p w:rsidR="008B33A1" w:rsidRPr="00D204C9" w:rsidRDefault="008B33A1" w:rsidP="008B33A1">
      <w:pPr>
        <w:keepNext/>
        <w:keepLines/>
        <w:widowControl w:val="0"/>
        <w:overflowPunct/>
        <w:autoSpaceDE/>
        <w:autoSpaceDN/>
        <w:adjustRightInd/>
        <w:ind w:right="-1"/>
        <w:jc w:val="center"/>
        <w:textAlignment w:val="auto"/>
        <w:outlineLvl w:val="0"/>
        <w:rPr>
          <w:rFonts w:ascii="Times New Roman" w:hAnsi="Times New Roman"/>
          <w:b/>
          <w:bCs/>
          <w:sz w:val="36"/>
          <w:szCs w:val="36"/>
          <w:lang w:val="uk-UA" w:eastAsia="uk-UA"/>
        </w:rPr>
      </w:pPr>
    </w:p>
    <w:p w:rsidR="008B33A1" w:rsidRPr="00D15FCE" w:rsidRDefault="008B33A1" w:rsidP="008B33A1">
      <w:pPr>
        <w:widowControl w:val="0"/>
        <w:overflowPunct/>
        <w:autoSpaceDE/>
        <w:autoSpaceDN/>
        <w:adjustRightInd/>
        <w:ind w:right="-1"/>
        <w:jc w:val="both"/>
        <w:textAlignment w:val="auto"/>
        <w:rPr>
          <w:rFonts w:ascii="Times New Roman" w:hAnsi="Times New Roman"/>
          <w:sz w:val="27"/>
          <w:szCs w:val="27"/>
          <w:lang w:val="uk-UA" w:eastAsia="uk-UA"/>
        </w:rPr>
      </w:pPr>
      <w:r>
        <w:rPr>
          <w:rFonts w:ascii="Times New Roman" w:hAnsi="Times New Roman"/>
          <w:sz w:val="27"/>
          <w:szCs w:val="27"/>
          <w:lang w:val="uk-UA" w:eastAsia="uk-UA"/>
        </w:rPr>
        <w:t>від    18.06.</w:t>
      </w:r>
      <w:r w:rsidRPr="00D15FCE">
        <w:rPr>
          <w:rFonts w:ascii="Times New Roman" w:hAnsi="Times New Roman"/>
          <w:sz w:val="27"/>
          <w:szCs w:val="27"/>
          <w:lang w:val="uk-UA" w:eastAsia="uk-UA"/>
        </w:rPr>
        <w:t xml:space="preserve">2021 р.                   </w:t>
      </w:r>
      <w:r>
        <w:rPr>
          <w:rFonts w:ascii="Times New Roman" w:hAnsi="Times New Roman"/>
          <w:sz w:val="27"/>
          <w:szCs w:val="27"/>
          <w:lang w:val="uk-UA" w:eastAsia="uk-UA"/>
        </w:rPr>
        <w:t xml:space="preserve">         </w:t>
      </w:r>
      <w:r w:rsidRPr="00D15FCE">
        <w:rPr>
          <w:rFonts w:ascii="Times New Roman" w:hAnsi="Times New Roman"/>
          <w:sz w:val="27"/>
          <w:szCs w:val="27"/>
          <w:lang w:val="uk-UA" w:eastAsia="uk-UA"/>
        </w:rPr>
        <w:t xml:space="preserve"> м. Ірпінь                                        </w:t>
      </w:r>
      <w:r>
        <w:rPr>
          <w:rFonts w:ascii="Times New Roman" w:hAnsi="Times New Roman"/>
          <w:sz w:val="27"/>
          <w:szCs w:val="27"/>
          <w:lang w:val="uk-UA" w:eastAsia="uk-UA"/>
        </w:rPr>
        <w:t xml:space="preserve"> </w:t>
      </w:r>
      <w:r>
        <w:rPr>
          <w:rFonts w:ascii="Times New Roman" w:hAnsi="Times New Roman"/>
          <w:sz w:val="27"/>
          <w:szCs w:val="27"/>
          <w:lang w:val="uk-UA" w:eastAsia="uk-UA"/>
        </w:rPr>
        <w:t xml:space="preserve"> №105/1</w:t>
      </w:r>
    </w:p>
    <w:p w:rsidR="008B33A1" w:rsidRPr="00D15FCE" w:rsidRDefault="008B33A1" w:rsidP="008B33A1">
      <w:pPr>
        <w:widowControl w:val="0"/>
        <w:overflowPunct/>
        <w:autoSpaceDE/>
        <w:autoSpaceDN/>
        <w:adjustRightInd/>
        <w:ind w:right="-1"/>
        <w:jc w:val="both"/>
        <w:textAlignment w:val="auto"/>
        <w:rPr>
          <w:rFonts w:ascii="Times New Roman" w:hAnsi="Times New Roman"/>
          <w:sz w:val="27"/>
          <w:szCs w:val="27"/>
          <w:lang w:val="uk-UA" w:eastAsia="uk-UA"/>
        </w:rPr>
      </w:pPr>
    </w:p>
    <w:p w:rsidR="008B33A1" w:rsidRPr="00D15FCE" w:rsidRDefault="008B33A1" w:rsidP="008B33A1">
      <w:pPr>
        <w:widowControl w:val="0"/>
        <w:overflowPunct/>
        <w:autoSpaceDE/>
        <w:autoSpaceDN/>
        <w:adjustRightInd/>
        <w:ind w:right="-1"/>
        <w:textAlignment w:val="auto"/>
        <w:rPr>
          <w:rFonts w:ascii="Times New Roman" w:hAnsi="Times New Roman"/>
          <w:sz w:val="27"/>
          <w:szCs w:val="27"/>
          <w:lang w:val="uk-UA" w:eastAsia="uk-UA"/>
        </w:rPr>
      </w:pPr>
    </w:p>
    <w:p w:rsidR="008B33A1" w:rsidRDefault="008B33A1" w:rsidP="008B33A1">
      <w:pPr>
        <w:jc w:val="both"/>
        <w:rPr>
          <w:rFonts w:ascii="Times New Roman" w:hAnsi="Times New Roman"/>
          <w:b/>
          <w:sz w:val="27"/>
          <w:szCs w:val="27"/>
          <w:lang w:val="uk-UA"/>
        </w:rPr>
      </w:pPr>
      <w:r w:rsidRPr="00D15FCE">
        <w:rPr>
          <w:rFonts w:ascii="Times New Roman" w:hAnsi="Times New Roman"/>
          <w:b/>
          <w:sz w:val="27"/>
          <w:szCs w:val="27"/>
        </w:rPr>
        <w:t xml:space="preserve">Про </w:t>
      </w:r>
      <w:r w:rsidRPr="00D15FCE">
        <w:rPr>
          <w:rFonts w:ascii="Times New Roman" w:hAnsi="Times New Roman"/>
          <w:b/>
          <w:sz w:val="27"/>
          <w:szCs w:val="27"/>
          <w:lang w:val="uk-UA"/>
        </w:rPr>
        <w:t>затвердження</w:t>
      </w:r>
      <w:r>
        <w:rPr>
          <w:rFonts w:ascii="Times New Roman" w:hAnsi="Times New Roman"/>
          <w:b/>
          <w:sz w:val="27"/>
          <w:szCs w:val="27"/>
          <w:lang w:val="uk-UA"/>
        </w:rPr>
        <w:t xml:space="preserve"> Порядку організації</w:t>
      </w:r>
    </w:p>
    <w:p w:rsidR="008B33A1" w:rsidRDefault="008B33A1" w:rsidP="008B33A1">
      <w:pPr>
        <w:jc w:val="both"/>
        <w:rPr>
          <w:rFonts w:ascii="Times New Roman" w:hAnsi="Times New Roman"/>
          <w:b/>
          <w:sz w:val="27"/>
          <w:szCs w:val="27"/>
          <w:lang w:val="uk-UA"/>
        </w:rPr>
      </w:pPr>
      <w:r>
        <w:rPr>
          <w:rFonts w:ascii="Times New Roman" w:hAnsi="Times New Roman"/>
          <w:b/>
          <w:sz w:val="27"/>
          <w:szCs w:val="27"/>
          <w:lang w:val="uk-UA"/>
        </w:rPr>
        <w:t>роботи з повідомленнями про можливі</w:t>
      </w:r>
    </w:p>
    <w:p w:rsidR="008B33A1" w:rsidRDefault="008B33A1" w:rsidP="008B33A1">
      <w:pPr>
        <w:jc w:val="both"/>
        <w:rPr>
          <w:rFonts w:ascii="Times New Roman" w:hAnsi="Times New Roman"/>
          <w:b/>
          <w:sz w:val="27"/>
          <w:szCs w:val="27"/>
          <w:lang w:val="uk-UA"/>
        </w:rPr>
      </w:pPr>
      <w:r>
        <w:rPr>
          <w:rFonts w:ascii="Times New Roman" w:hAnsi="Times New Roman"/>
          <w:b/>
          <w:sz w:val="27"/>
          <w:szCs w:val="27"/>
          <w:lang w:val="uk-UA"/>
        </w:rPr>
        <w:t>факти корупційних, або пов’язаних з корупцією</w:t>
      </w:r>
    </w:p>
    <w:p w:rsidR="008B33A1" w:rsidRDefault="008B33A1" w:rsidP="008B33A1">
      <w:pPr>
        <w:jc w:val="both"/>
        <w:rPr>
          <w:rFonts w:ascii="Times New Roman" w:hAnsi="Times New Roman"/>
          <w:b/>
          <w:sz w:val="27"/>
          <w:szCs w:val="27"/>
        </w:rPr>
      </w:pPr>
      <w:r>
        <w:rPr>
          <w:rFonts w:ascii="Times New Roman" w:hAnsi="Times New Roman"/>
          <w:b/>
          <w:sz w:val="27"/>
          <w:szCs w:val="27"/>
          <w:lang w:val="uk-UA"/>
        </w:rPr>
        <w:t xml:space="preserve">правопорушень, </w:t>
      </w:r>
      <w:r w:rsidRPr="00D15FCE">
        <w:rPr>
          <w:rFonts w:ascii="Times New Roman" w:hAnsi="Times New Roman"/>
          <w:b/>
          <w:sz w:val="27"/>
          <w:szCs w:val="27"/>
        </w:rPr>
        <w:t>інших порушень</w:t>
      </w:r>
      <w:r>
        <w:rPr>
          <w:rFonts w:ascii="Times New Roman" w:hAnsi="Times New Roman"/>
          <w:b/>
          <w:sz w:val="27"/>
          <w:szCs w:val="27"/>
          <w:lang w:val="uk-UA"/>
        </w:rPr>
        <w:t xml:space="preserve"> </w:t>
      </w:r>
      <w:r w:rsidRPr="00D15FCE">
        <w:rPr>
          <w:rFonts w:ascii="Times New Roman" w:hAnsi="Times New Roman"/>
          <w:b/>
          <w:sz w:val="27"/>
          <w:szCs w:val="27"/>
        </w:rPr>
        <w:t>Закону</w:t>
      </w:r>
      <w:r>
        <w:rPr>
          <w:rFonts w:ascii="Times New Roman" w:hAnsi="Times New Roman"/>
          <w:b/>
          <w:sz w:val="27"/>
          <w:szCs w:val="27"/>
          <w:lang w:val="uk-UA"/>
        </w:rPr>
        <w:t xml:space="preserve"> </w:t>
      </w:r>
      <w:r w:rsidRPr="00D15FCE">
        <w:rPr>
          <w:rFonts w:ascii="Times New Roman" w:hAnsi="Times New Roman"/>
          <w:b/>
          <w:sz w:val="27"/>
          <w:szCs w:val="27"/>
        </w:rPr>
        <w:t>України</w:t>
      </w:r>
    </w:p>
    <w:p w:rsidR="008B33A1" w:rsidRPr="003B4C7A" w:rsidRDefault="008B33A1" w:rsidP="008B33A1">
      <w:pPr>
        <w:jc w:val="both"/>
        <w:rPr>
          <w:rFonts w:ascii="Times New Roman" w:hAnsi="Times New Roman"/>
          <w:b/>
          <w:sz w:val="27"/>
          <w:szCs w:val="27"/>
        </w:rPr>
      </w:pPr>
      <w:r w:rsidRPr="00D15FCE">
        <w:rPr>
          <w:rFonts w:ascii="Times New Roman" w:hAnsi="Times New Roman"/>
          <w:b/>
          <w:sz w:val="27"/>
          <w:szCs w:val="27"/>
        </w:rPr>
        <w:t>«Про</w:t>
      </w:r>
      <w:r>
        <w:rPr>
          <w:rFonts w:ascii="Times New Roman" w:hAnsi="Times New Roman"/>
          <w:b/>
          <w:sz w:val="27"/>
          <w:szCs w:val="27"/>
          <w:lang w:val="uk-UA"/>
        </w:rPr>
        <w:t xml:space="preserve"> </w:t>
      </w:r>
      <w:r w:rsidRPr="00D15FCE">
        <w:rPr>
          <w:rFonts w:ascii="Times New Roman" w:hAnsi="Times New Roman"/>
          <w:b/>
          <w:sz w:val="27"/>
          <w:szCs w:val="27"/>
        </w:rPr>
        <w:t>запобігання корупції» у виконавчому</w:t>
      </w:r>
    </w:p>
    <w:p w:rsidR="008B33A1" w:rsidRPr="00D15FCE" w:rsidRDefault="008B33A1" w:rsidP="008B33A1">
      <w:pPr>
        <w:jc w:val="both"/>
        <w:rPr>
          <w:rFonts w:ascii="Times New Roman" w:hAnsi="Times New Roman"/>
          <w:b/>
          <w:sz w:val="27"/>
          <w:szCs w:val="27"/>
          <w:lang w:val="uk-UA"/>
        </w:rPr>
      </w:pPr>
      <w:r w:rsidRPr="00D15FCE">
        <w:rPr>
          <w:rFonts w:ascii="Times New Roman" w:hAnsi="Times New Roman"/>
          <w:b/>
          <w:sz w:val="27"/>
          <w:szCs w:val="27"/>
        </w:rPr>
        <w:t>комітеті Ірпінської  міської ради</w:t>
      </w:r>
    </w:p>
    <w:p w:rsidR="008B33A1" w:rsidRDefault="008B33A1" w:rsidP="008B33A1">
      <w:pPr>
        <w:widowControl w:val="0"/>
        <w:shd w:val="clear" w:color="auto" w:fill="FFFFFF"/>
        <w:suppressAutoHyphens/>
        <w:jc w:val="both"/>
        <w:rPr>
          <w:rFonts w:ascii="Times New Roman" w:hAnsi="Times New Roman"/>
          <w:szCs w:val="28"/>
        </w:rPr>
      </w:pPr>
    </w:p>
    <w:p w:rsidR="008B33A1" w:rsidRPr="003B4C7A" w:rsidRDefault="008B33A1" w:rsidP="008B33A1">
      <w:pPr>
        <w:widowControl w:val="0"/>
        <w:shd w:val="clear" w:color="auto" w:fill="FFFFFF"/>
        <w:suppressAutoHyphens/>
        <w:jc w:val="both"/>
        <w:rPr>
          <w:rFonts w:ascii="Times New Roman" w:hAnsi="Times New Roman"/>
          <w:szCs w:val="28"/>
          <w:lang w:val="uk-UA"/>
        </w:rPr>
      </w:pPr>
    </w:p>
    <w:p w:rsidR="008B33A1" w:rsidRPr="003610F4" w:rsidRDefault="008B33A1" w:rsidP="008B33A1">
      <w:pPr>
        <w:jc w:val="both"/>
        <w:rPr>
          <w:rFonts w:ascii="Times New Roman" w:hAnsi="Times New Roman"/>
          <w:szCs w:val="28"/>
        </w:rPr>
      </w:pPr>
      <w:r w:rsidRPr="003610F4">
        <w:rPr>
          <w:rFonts w:ascii="Times New Roman" w:hAnsi="Times New Roman"/>
          <w:szCs w:val="28"/>
          <w:lang w:val="uk-UA"/>
        </w:rPr>
        <w:t xml:space="preserve">      </w:t>
      </w:r>
      <w:r w:rsidRPr="003610F4">
        <w:rPr>
          <w:rFonts w:ascii="Times New Roman" w:hAnsi="Times New Roman"/>
          <w:szCs w:val="28"/>
        </w:rPr>
        <w:t xml:space="preserve"> </w:t>
      </w:r>
      <w:r w:rsidRPr="003610F4">
        <w:rPr>
          <w:rFonts w:ascii="Times New Roman" w:hAnsi="Times New Roman"/>
          <w:szCs w:val="28"/>
          <w:lang w:val="uk-UA"/>
        </w:rPr>
        <w:t xml:space="preserve">Керуючись </w:t>
      </w:r>
      <w:r w:rsidRPr="003610F4">
        <w:rPr>
          <w:rFonts w:ascii="Times New Roman" w:hAnsi="Times New Roman"/>
          <w:szCs w:val="28"/>
        </w:rPr>
        <w:t>Законом України «Про запобігання корупції»</w:t>
      </w:r>
      <w:r w:rsidRPr="003610F4">
        <w:rPr>
          <w:rFonts w:ascii="Times New Roman" w:hAnsi="Times New Roman"/>
          <w:szCs w:val="28"/>
          <w:lang w:val="uk-UA"/>
        </w:rPr>
        <w:t>, роз’ясненнями Національного агентства з п</w:t>
      </w:r>
      <w:r>
        <w:rPr>
          <w:rFonts w:ascii="Times New Roman" w:hAnsi="Times New Roman"/>
          <w:szCs w:val="28"/>
          <w:lang w:val="uk-UA"/>
        </w:rPr>
        <w:t>итань запобігання корупції від 14.07.2020 р. №7</w:t>
      </w:r>
      <w:r w:rsidRPr="003610F4">
        <w:rPr>
          <w:rFonts w:ascii="Times New Roman" w:hAnsi="Times New Roman"/>
          <w:szCs w:val="28"/>
          <w:lang w:val="uk-UA"/>
        </w:rPr>
        <w:t xml:space="preserve">  </w:t>
      </w:r>
      <w:r w:rsidRPr="003610F4">
        <w:rPr>
          <w:rStyle w:val="rvts0"/>
          <w:rFonts w:ascii="Times New Roman" w:hAnsi="Times New Roman"/>
          <w:szCs w:val="28"/>
          <w:lang w:val="uk-UA"/>
        </w:rPr>
        <w:t xml:space="preserve">щодо </w:t>
      </w:r>
      <w:r>
        <w:rPr>
          <w:rStyle w:val="rvts0"/>
          <w:rFonts w:ascii="Times New Roman" w:hAnsi="Times New Roman"/>
          <w:szCs w:val="28"/>
          <w:lang w:val="uk-UA"/>
        </w:rPr>
        <w:t xml:space="preserve"> особливостей перевірки повідомлень про</w:t>
      </w:r>
      <w:r w:rsidRPr="003B4C7A">
        <w:rPr>
          <w:rFonts w:ascii="Times New Roman" w:hAnsi="Times New Roman"/>
          <w:szCs w:val="28"/>
        </w:rPr>
        <w:t xml:space="preserve"> </w:t>
      </w:r>
      <w:r w:rsidRPr="003610F4">
        <w:rPr>
          <w:rFonts w:ascii="Times New Roman" w:hAnsi="Times New Roman"/>
          <w:szCs w:val="28"/>
        </w:rPr>
        <w:t>можливі факти корупційних або пов’язаних з корупцією правопорушень, інших порушень Закону Укр</w:t>
      </w:r>
      <w:r>
        <w:rPr>
          <w:rFonts w:ascii="Times New Roman" w:hAnsi="Times New Roman"/>
          <w:szCs w:val="28"/>
        </w:rPr>
        <w:t>аїни «Про запобігання корупції»</w:t>
      </w:r>
      <w:r>
        <w:rPr>
          <w:rStyle w:val="rvts0"/>
          <w:rFonts w:ascii="Times New Roman" w:hAnsi="Times New Roman"/>
          <w:szCs w:val="28"/>
        </w:rPr>
        <w:t>,</w:t>
      </w:r>
      <w:r w:rsidRPr="003610F4">
        <w:rPr>
          <w:rStyle w:val="rvts0"/>
          <w:rFonts w:ascii="Times New Roman" w:hAnsi="Times New Roman"/>
          <w:szCs w:val="28"/>
        </w:rPr>
        <w:t xml:space="preserve"> ст. ст. 42, 59 Закону України «Про місцеве самоврядування  в Україні»</w:t>
      </w:r>
      <w:r w:rsidRPr="003610F4">
        <w:rPr>
          <w:rFonts w:ascii="Times New Roman" w:hAnsi="Times New Roman"/>
          <w:szCs w:val="28"/>
        </w:rPr>
        <w:t xml:space="preserve">  </w:t>
      </w:r>
    </w:p>
    <w:p w:rsidR="008B33A1" w:rsidRPr="00E07646" w:rsidRDefault="008B33A1" w:rsidP="008B33A1">
      <w:pPr>
        <w:rPr>
          <w:rStyle w:val="rvts9"/>
          <w:rFonts w:ascii="Times New Roman" w:hAnsi="Times New Roman"/>
          <w:sz w:val="25"/>
          <w:szCs w:val="25"/>
        </w:rPr>
      </w:pPr>
    </w:p>
    <w:p w:rsidR="008B33A1" w:rsidRDefault="008B33A1" w:rsidP="008B33A1">
      <w:pPr>
        <w:pStyle w:val="a3"/>
        <w:spacing w:before="0" w:beforeAutospacing="0" w:after="0" w:afterAutospacing="0"/>
        <w:jc w:val="both"/>
        <w:rPr>
          <w:sz w:val="28"/>
          <w:szCs w:val="28"/>
        </w:rPr>
      </w:pPr>
      <w:r w:rsidRPr="003610F4">
        <w:rPr>
          <w:b/>
          <w:sz w:val="28"/>
          <w:szCs w:val="28"/>
        </w:rPr>
        <w:t>ЗОБОВ’ЯЗУЮ</w:t>
      </w:r>
      <w:r w:rsidRPr="003610F4">
        <w:rPr>
          <w:sz w:val="28"/>
          <w:szCs w:val="28"/>
        </w:rPr>
        <w:t xml:space="preserve">: </w:t>
      </w:r>
    </w:p>
    <w:p w:rsidR="008B33A1" w:rsidRDefault="008B33A1" w:rsidP="008B33A1">
      <w:pPr>
        <w:jc w:val="both"/>
        <w:rPr>
          <w:rFonts w:ascii="Times New Roman" w:hAnsi="Times New Roman"/>
          <w:szCs w:val="28"/>
          <w:lang w:val="uk-UA"/>
        </w:rPr>
      </w:pPr>
      <w:r>
        <w:rPr>
          <w:rFonts w:ascii="Times New Roman" w:hAnsi="Times New Roman"/>
          <w:szCs w:val="28"/>
          <w:lang w:val="uk-UA"/>
        </w:rPr>
        <w:t xml:space="preserve">1. </w:t>
      </w:r>
      <w:r>
        <w:rPr>
          <w:rFonts w:ascii="Times New Roman" w:hAnsi="Times New Roman"/>
          <w:szCs w:val="28"/>
        </w:rPr>
        <w:t>Затвердити Порядок організації роботи з повідомленнями</w:t>
      </w:r>
      <w:r w:rsidRPr="003610F4">
        <w:rPr>
          <w:rFonts w:ascii="Times New Roman" w:hAnsi="Times New Roman"/>
          <w:szCs w:val="28"/>
        </w:rPr>
        <w:t xml:space="preserve"> про можливі факти корупційних або пов’язаних з корупцією правопорушень, інших порушень Закону України «Про запобігання корупції» у виконавчому комітеті Ірпінської  міської ради</w:t>
      </w:r>
      <w:r>
        <w:rPr>
          <w:rFonts w:ascii="Times New Roman" w:hAnsi="Times New Roman"/>
          <w:szCs w:val="28"/>
          <w:lang w:val="uk-UA"/>
        </w:rPr>
        <w:t xml:space="preserve"> (додається).</w:t>
      </w:r>
    </w:p>
    <w:p w:rsidR="008B33A1" w:rsidRPr="00461D0A" w:rsidRDefault="008B33A1" w:rsidP="008B33A1">
      <w:pPr>
        <w:jc w:val="both"/>
        <w:rPr>
          <w:rFonts w:ascii="Times New Roman" w:hAnsi="Times New Roman"/>
          <w:szCs w:val="28"/>
          <w:lang w:val="uk-UA"/>
        </w:rPr>
      </w:pPr>
      <w:r>
        <w:rPr>
          <w:rFonts w:ascii="Times New Roman" w:hAnsi="Times New Roman"/>
          <w:szCs w:val="28"/>
          <w:lang w:val="uk-UA"/>
        </w:rPr>
        <w:t xml:space="preserve">2. </w:t>
      </w:r>
      <w:r w:rsidRPr="003610F4">
        <w:rPr>
          <w:rFonts w:ascii="Times New Roman" w:hAnsi="Times New Roman"/>
          <w:szCs w:val="28"/>
        </w:rPr>
        <w:t>К</w:t>
      </w:r>
      <w:r>
        <w:rPr>
          <w:rFonts w:ascii="Times New Roman" w:hAnsi="Times New Roman"/>
          <w:szCs w:val="28"/>
        </w:rPr>
        <w:t xml:space="preserve">онтроль за виконанням даного розпорядження покласти на керуючого справами виконавчого комітету </w:t>
      </w:r>
      <w:proofErr w:type="spellStart"/>
      <w:r>
        <w:rPr>
          <w:rFonts w:ascii="Times New Roman" w:hAnsi="Times New Roman"/>
          <w:szCs w:val="28"/>
          <w:lang w:val="uk-UA"/>
        </w:rPr>
        <w:t>Негрешу</w:t>
      </w:r>
      <w:proofErr w:type="spellEnd"/>
      <w:r>
        <w:rPr>
          <w:rFonts w:ascii="Times New Roman" w:hAnsi="Times New Roman"/>
          <w:szCs w:val="28"/>
          <w:lang w:val="uk-UA"/>
        </w:rPr>
        <w:t xml:space="preserve"> Д.М.</w:t>
      </w:r>
    </w:p>
    <w:p w:rsidR="008B33A1" w:rsidRDefault="008B33A1" w:rsidP="008B33A1">
      <w:pPr>
        <w:ind w:hanging="360"/>
        <w:jc w:val="both"/>
        <w:rPr>
          <w:rFonts w:ascii="Times New Roman" w:hAnsi="Times New Roman"/>
          <w:szCs w:val="28"/>
          <w:lang w:val="uk-UA"/>
        </w:rPr>
      </w:pPr>
    </w:p>
    <w:p w:rsidR="008B33A1" w:rsidRDefault="008B33A1" w:rsidP="008B33A1">
      <w:pPr>
        <w:ind w:hanging="360"/>
        <w:jc w:val="both"/>
        <w:rPr>
          <w:rFonts w:ascii="Times New Roman" w:hAnsi="Times New Roman"/>
          <w:szCs w:val="28"/>
          <w:lang w:val="uk-UA"/>
        </w:rPr>
      </w:pPr>
    </w:p>
    <w:p w:rsidR="008B33A1" w:rsidRPr="003610F4" w:rsidRDefault="008B33A1" w:rsidP="008B33A1">
      <w:pPr>
        <w:ind w:hanging="360"/>
        <w:jc w:val="both"/>
        <w:rPr>
          <w:rFonts w:ascii="Times New Roman" w:hAnsi="Times New Roman"/>
          <w:szCs w:val="28"/>
          <w:lang w:val="uk-UA"/>
        </w:rPr>
      </w:pPr>
    </w:p>
    <w:p w:rsidR="008B33A1" w:rsidRPr="003610F4" w:rsidRDefault="008B33A1" w:rsidP="008B33A1">
      <w:pPr>
        <w:ind w:hanging="360"/>
        <w:jc w:val="both"/>
        <w:rPr>
          <w:rFonts w:ascii="Times New Roman" w:hAnsi="Times New Roman"/>
          <w:szCs w:val="28"/>
          <w:lang w:val="uk-UA"/>
        </w:rPr>
      </w:pPr>
      <w:r>
        <w:rPr>
          <w:rFonts w:ascii="Times New Roman" w:hAnsi="Times New Roman"/>
          <w:b/>
          <w:szCs w:val="28"/>
          <w:lang w:val="uk-UA"/>
        </w:rPr>
        <w:t xml:space="preserve">    </w:t>
      </w:r>
      <w:r w:rsidRPr="003610F4">
        <w:rPr>
          <w:rFonts w:ascii="Times New Roman" w:hAnsi="Times New Roman"/>
          <w:b/>
          <w:szCs w:val="28"/>
          <w:lang w:val="uk-UA"/>
        </w:rPr>
        <w:t xml:space="preserve"> М</w:t>
      </w:r>
      <w:r w:rsidRPr="003610F4">
        <w:rPr>
          <w:rFonts w:ascii="Times New Roman" w:hAnsi="Times New Roman"/>
          <w:b/>
          <w:spacing w:val="-8"/>
          <w:szCs w:val="28"/>
        </w:rPr>
        <w:t xml:space="preserve">іський голова                                              </w:t>
      </w:r>
      <w:r>
        <w:rPr>
          <w:rFonts w:ascii="Times New Roman" w:hAnsi="Times New Roman"/>
          <w:b/>
          <w:spacing w:val="-8"/>
          <w:szCs w:val="28"/>
          <w:lang w:val="uk-UA"/>
        </w:rPr>
        <w:t xml:space="preserve">                      </w:t>
      </w:r>
      <w:r w:rsidRPr="003610F4">
        <w:rPr>
          <w:rFonts w:ascii="Times New Roman" w:hAnsi="Times New Roman"/>
          <w:b/>
          <w:spacing w:val="-8"/>
          <w:szCs w:val="28"/>
          <w:lang w:val="uk-UA"/>
        </w:rPr>
        <w:t>Олександр МАРКУШИН</w:t>
      </w:r>
    </w:p>
    <w:p w:rsidR="008B33A1" w:rsidRPr="003610F4" w:rsidRDefault="008B33A1" w:rsidP="008B33A1">
      <w:pPr>
        <w:ind w:hanging="360"/>
        <w:jc w:val="both"/>
        <w:rPr>
          <w:rFonts w:ascii="Times New Roman" w:hAnsi="Times New Roman"/>
          <w:b/>
          <w:spacing w:val="-8"/>
          <w:szCs w:val="28"/>
          <w:lang w:val="uk-UA"/>
        </w:rPr>
      </w:pPr>
      <w:r w:rsidRPr="003610F4">
        <w:rPr>
          <w:rFonts w:ascii="Times New Roman" w:hAnsi="Times New Roman"/>
          <w:b/>
          <w:spacing w:val="-8"/>
          <w:szCs w:val="28"/>
          <w:lang w:val="uk-UA"/>
        </w:rPr>
        <w:t xml:space="preserve">                                                       </w:t>
      </w:r>
    </w:p>
    <w:p w:rsidR="008B33A1" w:rsidRDefault="008B33A1" w:rsidP="008B33A1">
      <w:pPr>
        <w:tabs>
          <w:tab w:val="left" w:pos="6720"/>
        </w:tabs>
        <w:rPr>
          <w:rFonts w:ascii="Calibri" w:hAnsi="Calibri"/>
        </w:rPr>
      </w:pPr>
    </w:p>
    <w:p w:rsidR="008B33A1" w:rsidRPr="008B33A1" w:rsidRDefault="008B33A1" w:rsidP="008B33A1">
      <w:pPr>
        <w:tabs>
          <w:tab w:val="left" w:pos="6720"/>
        </w:tabs>
        <w:rPr>
          <w:rFonts w:ascii="Times New Roman" w:hAnsi="Times New Roman"/>
          <w:bCs/>
          <w:sz w:val="20"/>
          <w:lang w:val="uk-UA"/>
        </w:rPr>
      </w:pPr>
    </w:p>
    <w:p w:rsidR="008B33A1" w:rsidRDefault="008B33A1" w:rsidP="008B33A1">
      <w:pPr>
        <w:rPr>
          <w:rFonts w:ascii="Calibri" w:hAnsi="Calibri"/>
        </w:rPr>
      </w:pPr>
    </w:p>
    <w:p w:rsidR="008B33A1" w:rsidRDefault="008B33A1" w:rsidP="008B33A1">
      <w:pPr>
        <w:shd w:val="clear" w:color="auto" w:fill="FFFFFF"/>
        <w:jc w:val="both"/>
        <w:rPr>
          <w:rFonts w:ascii="Times New Roman" w:hAnsi="Times New Roman"/>
          <w:bCs/>
          <w:color w:val="000000"/>
          <w:szCs w:val="28"/>
          <w:lang w:eastAsia="uk-UA"/>
        </w:rPr>
      </w:pPr>
      <w:r>
        <w:rPr>
          <w:rFonts w:ascii="Times New Roman" w:hAnsi="Times New Roman"/>
          <w:b/>
          <w:bCs/>
          <w:color w:val="000000"/>
          <w:szCs w:val="28"/>
          <w:lang w:eastAsia="uk-UA"/>
        </w:rPr>
        <w:lastRenderedPageBreak/>
        <w:t xml:space="preserve">                                            </w:t>
      </w:r>
      <w:r>
        <w:rPr>
          <w:rFonts w:ascii="Times New Roman" w:hAnsi="Times New Roman"/>
          <w:b/>
          <w:bCs/>
          <w:color w:val="000000"/>
          <w:szCs w:val="28"/>
          <w:lang w:eastAsia="uk-UA"/>
        </w:rPr>
        <w:t xml:space="preserve">                              </w:t>
      </w:r>
      <w:r w:rsidRPr="0022049D">
        <w:rPr>
          <w:rFonts w:ascii="Times New Roman" w:hAnsi="Times New Roman"/>
          <w:bCs/>
          <w:color w:val="000000"/>
          <w:szCs w:val="28"/>
          <w:lang w:eastAsia="uk-UA"/>
        </w:rPr>
        <w:t>Додаток</w:t>
      </w:r>
    </w:p>
    <w:p w:rsidR="008B33A1" w:rsidRPr="002543B9" w:rsidRDefault="008B33A1" w:rsidP="008B33A1">
      <w:pPr>
        <w:shd w:val="clear" w:color="auto" w:fill="FFFFFF"/>
        <w:jc w:val="both"/>
        <w:rPr>
          <w:rFonts w:ascii="Times New Roman" w:hAnsi="Times New Roman"/>
          <w:bCs/>
          <w:color w:val="000000"/>
          <w:szCs w:val="28"/>
          <w:lang w:val="uk-UA" w:eastAsia="uk-UA"/>
        </w:rPr>
      </w:pPr>
      <w:r>
        <w:rPr>
          <w:rFonts w:ascii="Times New Roman" w:hAnsi="Times New Roman"/>
          <w:bCs/>
          <w:color w:val="000000"/>
          <w:szCs w:val="28"/>
          <w:lang w:eastAsia="uk-UA"/>
        </w:rPr>
        <w:t xml:space="preserve">                                             </w:t>
      </w:r>
      <w:r>
        <w:rPr>
          <w:rFonts w:ascii="Times New Roman" w:hAnsi="Times New Roman"/>
          <w:bCs/>
          <w:color w:val="000000"/>
          <w:szCs w:val="28"/>
          <w:lang w:eastAsia="uk-UA"/>
        </w:rPr>
        <w:t xml:space="preserve">                             </w:t>
      </w:r>
      <w:r>
        <w:rPr>
          <w:rFonts w:ascii="Times New Roman" w:hAnsi="Times New Roman"/>
          <w:bCs/>
          <w:color w:val="000000"/>
          <w:szCs w:val="28"/>
          <w:lang w:eastAsia="uk-UA"/>
        </w:rPr>
        <w:t xml:space="preserve">до розпорядження </w:t>
      </w:r>
      <w:r>
        <w:rPr>
          <w:rFonts w:ascii="Times New Roman" w:hAnsi="Times New Roman"/>
          <w:bCs/>
          <w:color w:val="000000"/>
          <w:szCs w:val="28"/>
          <w:lang w:val="uk-UA" w:eastAsia="uk-UA"/>
        </w:rPr>
        <w:t>міського голови</w:t>
      </w:r>
    </w:p>
    <w:p w:rsidR="008B33A1" w:rsidRPr="008B33A1" w:rsidRDefault="008B33A1" w:rsidP="008B33A1">
      <w:pPr>
        <w:shd w:val="clear" w:color="auto" w:fill="FFFFFF"/>
        <w:jc w:val="both"/>
        <w:rPr>
          <w:rFonts w:ascii="Times New Roman" w:hAnsi="Times New Roman"/>
          <w:bCs/>
          <w:color w:val="000000"/>
          <w:szCs w:val="28"/>
          <w:lang w:val="uk-UA" w:eastAsia="uk-UA"/>
        </w:rPr>
      </w:pPr>
      <w:r>
        <w:rPr>
          <w:rFonts w:ascii="Times New Roman" w:hAnsi="Times New Roman"/>
          <w:bCs/>
          <w:color w:val="000000"/>
          <w:szCs w:val="28"/>
          <w:lang w:eastAsia="uk-UA"/>
        </w:rPr>
        <w:t xml:space="preserve">                                            </w:t>
      </w:r>
      <w:r>
        <w:rPr>
          <w:rFonts w:ascii="Times New Roman" w:hAnsi="Times New Roman"/>
          <w:bCs/>
          <w:color w:val="000000"/>
          <w:szCs w:val="28"/>
          <w:lang w:eastAsia="uk-UA"/>
        </w:rPr>
        <w:t xml:space="preserve">                              від   18.06.2021 р. </w:t>
      </w:r>
      <w:r>
        <w:rPr>
          <w:rFonts w:ascii="Times New Roman" w:hAnsi="Times New Roman"/>
          <w:bCs/>
          <w:color w:val="000000"/>
          <w:szCs w:val="28"/>
          <w:lang w:val="uk-UA" w:eastAsia="uk-UA"/>
        </w:rPr>
        <w:t xml:space="preserve"> №105/1</w:t>
      </w:r>
    </w:p>
    <w:p w:rsidR="008B33A1" w:rsidRDefault="008B33A1" w:rsidP="008B33A1">
      <w:pPr>
        <w:shd w:val="clear" w:color="auto" w:fill="FFFFFF"/>
        <w:spacing w:after="150"/>
        <w:jc w:val="both"/>
        <w:rPr>
          <w:rFonts w:ascii="Times New Roman" w:hAnsi="Times New Roman"/>
          <w:b/>
          <w:bCs/>
          <w:color w:val="000000"/>
          <w:szCs w:val="28"/>
          <w:lang w:eastAsia="uk-UA"/>
        </w:rPr>
      </w:pPr>
    </w:p>
    <w:p w:rsidR="008B33A1" w:rsidRPr="00B87050" w:rsidRDefault="008B33A1" w:rsidP="008B33A1">
      <w:pPr>
        <w:shd w:val="clear" w:color="auto" w:fill="FFFFFF"/>
        <w:spacing w:after="150"/>
        <w:jc w:val="both"/>
        <w:rPr>
          <w:rFonts w:ascii="Times New Roman" w:hAnsi="Times New Roman"/>
          <w:b/>
          <w:bCs/>
          <w:color w:val="000000"/>
          <w:szCs w:val="28"/>
          <w:lang w:eastAsia="uk-UA"/>
        </w:rPr>
      </w:pPr>
    </w:p>
    <w:p w:rsidR="008B33A1" w:rsidRDefault="008B33A1" w:rsidP="008B33A1">
      <w:pPr>
        <w:shd w:val="clear" w:color="auto" w:fill="FFFFFF"/>
        <w:jc w:val="center"/>
        <w:rPr>
          <w:rFonts w:ascii="Times New Roman" w:hAnsi="Times New Roman"/>
          <w:bCs/>
          <w:color w:val="000000"/>
          <w:szCs w:val="28"/>
          <w:lang w:eastAsia="uk-UA"/>
        </w:rPr>
      </w:pPr>
    </w:p>
    <w:p w:rsidR="008B33A1" w:rsidRPr="00B87050" w:rsidRDefault="008B33A1" w:rsidP="008B33A1">
      <w:pPr>
        <w:shd w:val="clear" w:color="auto" w:fill="FFFFFF"/>
        <w:jc w:val="center"/>
        <w:rPr>
          <w:rFonts w:ascii="Times New Roman" w:hAnsi="Times New Roman"/>
          <w:bCs/>
          <w:color w:val="000000"/>
          <w:szCs w:val="28"/>
          <w:lang w:eastAsia="uk-UA"/>
        </w:rPr>
      </w:pPr>
    </w:p>
    <w:p w:rsidR="008B33A1" w:rsidRPr="00316541" w:rsidRDefault="008B33A1" w:rsidP="008B33A1">
      <w:pPr>
        <w:shd w:val="clear" w:color="auto" w:fill="FFFFFF"/>
        <w:jc w:val="center"/>
        <w:rPr>
          <w:rFonts w:ascii="Times New Roman" w:hAnsi="Times New Roman"/>
          <w:b/>
          <w:color w:val="000000"/>
          <w:szCs w:val="28"/>
          <w:lang w:eastAsia="uk-UA"/>
        </w:rPr>
      </w:pPr>
      <w:r w:rsidRPr="00316541">
        <w:rPr>
          <w:rFonts w:ascii="Times New Roman" w:hAnsi="Times New Roman"/>
          <w:b/>
          <w:bCs/>
          <w:color w:val="000000"/>
          <w:szCs w:val="28"/>
          <w:lang w:eastAsia="uk-UA"/>
        </w:rPr>
        <w:t>ПОРЯДОК</w:t>
      </w:r>
    </w:p>
    <w:p w:rsidR="008B33A1" w:rsidRDefault="008B33A1" w:rsidP="008B33A1">
      <w:pPr>
        <w:shd w:val="clear" w:color="auto" w:fill="FFFFFF"/>
        <w:jc w:val="center"/>
        <w:rPr>
          <w:rFonts w:ascii="Times New Roman" w:hAnsi="Times New Roman"/>
          <w:b/>
          <w:bCs/>
          <w:color w:val="000000"/>
          <w:szCs w:val="28"/>
          <w:lang w:eastAsia="uk-UA"/>
        </w:rPr>
      </w:pPr>
      <w:r w:rsidRPr="00316541">
        <w:rPr>
          <w:rFonts w:ascii="Times New Roman" w:hAnsi="Times New Roman"/>
          <w:b/>
          <w:bCs/>
          <w:color w:val="000000"/>
          <w:szCs w:val="28"/>
          <w:lang w:eastAsia="uk-UA"/>
        </w:rPr>
        <w:t>організації роботи з повідомленнями про можливі факти корупційних</w:t>
      </w:r>
    </w:p>
    <w:p w:rsidR="008B33A1" w:rsidRDefault="008B33A1" w:rsidP="008B33A1">
      <w:pPr>
        <w:shd w:val="clear" w:color="auto" w:fill="FFFFFF"/>
        <w:jc w:val="center"/>
        <w:rPr>
          <w:rFonts w:ascii="Times New Roman" w:hAnsi="Times New Roman"/>
          <w:b/>
          <w:color w:val="000000"/>
          <w:szCs w:val="28"/>
          <w:lang w:eastAsia="uk-UA"/>
        </w:rPr>
      </w:pPr>
      <w:r w:rsidRPr="00316541">
        <w:rPr>
          <w:rFonts w:ascii="Times New Roman" w:hAnsi="Times New Roman"/>
          <w:b/>
          <w:bCs/>
          <w:color w:val="000000"/>
          <w:szCs w:val="28"/>
          <w:lang w:eastAsia="uk-UA"/>
        </w:rPr>
        <w:t xml:space="preserve"> або пов’язаних з корупцією правопорушень, інших порушень Закону України «Про запобігання корупції» у </w:t>
      </w:r>
      <w:r w:rsidRPr="00316541">
        <w:rPr>
          <w:rFonts w:ascii="Times New Roman" w:hAnsi="Times New Roman"/>
          <w:b/>
          <w:color w:val="000000"/>
          <w:szCs w:val="28"/>
          <w:lang w:eastAsia="uk-UA"/>
        </w:rPr>
        <w:t xml:space="preserve">виконавчому комітеті </w:t>
      </w:r>
    </w:p>
    <w:p w:rsidR="008B33A1" w:rsidRPr="00316541" w:rsidRDefault="008B33A1" w:rsidP="008B33A1">
      <w:pPr>
        <w:shd w:val="clear" w:color="auto" w:fill="FFFFFF"/>
        <w:jc w:val="center"/>
        <w:rPr>
          <w:rFonts w:ascii="Times New Roman" w:hAnsi="Times New Roman"/>
          <w:b/>
          <w:color w:val="000000"/>
          <w:szCs w:val="28"/>
          <w:lang w:eastAsia="uk-UA"/>
        </w:rPr>
      </w:pPr>
      <w:r w:rsidRPr="00316541">
        <w:rPr>
          <w:rFonts w:ascii="Times New Roman" w:hAnsi="Times New Roman"/>
          <w:b/>
          <w:color w:val="000000"/>
          <w:szCs w:val="28"/>
          <w:lang w:eastAsia="uk-UA"/>
        </w:rPr>
        <w:t>Ірпінської міської ради</w:t>
      </w:r>
    </w:p>
    <w:p w:rsidR="008B33A1" w:rsidRDefault="008B33A1" w:rsidP="008B33A1">
      <w:pPr>
        <w:shd w:val="clear" w:color="auto" w:fill="FFFFFF"/>
        <w:jc w:val="center"/>
        <w:rPr>
          <w:rFonts w:ascii="Times New Roman" w:hAnsi="Times New Roman"/>
          <w:color w:val="000000"/>
          <w:szCs w:val="28"/>
          <w:lang w:eastAsia="uk-UA"/>
        </w:rPr>
      </w:pPr>
    </w:p>
    <w:p w:rsidR="008B33A1" w:rsidRPr="00B87050" w:rsidRDefault="008B33A1" w:rsidP="008B33A1">
      <w:pPr>
        <w:shd w:val="clear" w:color="auto" w:fill="FFFFFF"/>
        <w:jc w:val="center"/>
        <w:rPr>
          <w:rFonts w:ascii="Times New Roman" w:hAnsi="Times New Roman"/>
          <w:color w:val="000000"/>
          <w:szCs w:val="28"/>
          <w:lang w:eastAsia="uk-UA"/>
        </w:rPr>
      </w:pPr>
    </w:p>
    <w:p w:rsidR="008B33A1" w:rsidRDefault="008B33A1" w:rsidP="008B33A1">
      <w:pPr>
        <w:shd w:val="clear" w:color="auto" w:fill="FFFFFF"/>
        <w:jc w:val="center"/>
        <w:rPr>
          <w:rFonts w:ascii="Times New Roman" w:hAnsi="Times New Roman"/>
          <w:bCs/>
          <w:color w:val="000000"/>
          <w:szCs w:val="28"/>
          <w:lang w:eastAsia="uk-UA"/>
        </w:rPr>
      </w:pPr>
      <w:r w:rsidRPr="00B87050">
        <w:rPr>
          <w:rFonts w:ascii="Times New Roman" w:hAnsi="Times New Roman"/>
          <w:bCs/>
          <w:color w:val="000000"/>
          <w:szCs w:val="28"/>
          <w:lang w:eastAsia="uk-UA"/>
        </w:rPr>
        <w:t>І. Загальні положення</w:t>
      </w:r>
    </w:p>
    <w:p w:rsidR="008B33A1" w:rsidRPr="009352C4" w:rsidRDefault="008B33A1" w:rsidP="008B33A1">
      <w:pPr>
        <w:shd w:val="clear" w:color="auto" w:fill="FFFFFF"/>
        <w:jc w:val="center"/>
        <w:rPr>
          <w:rFonts w:ascii="Times New Roman" w:hAnsi="Times New Roman"/>
          <w:color w:val="000000"/>
          <w:szCs w:val="28"/>
          <w:lang w:eastAsia="uk-UA"/>
        </w:rPr>
      </w:pPr>
    </w:p>
    <w:p w:rsidR="008B33A1" w:rsidRPr="00BB2DA4" w:rsidRDefault="008B33A1" w:rsidP="008B33A1">
      <w:pPr>
        <w:shd w:val="clear" w:color="auto" w:fill="FFFFFF"/>
        <w:jc w:val="both"/>
        <w:rPr>
          <w:rFonts w:ascii="Times New Roman" w:hAnsi="Times New Roman"/>
          <w:szCs w:val="28"/>
          <w:lang w:eastAsia="uk-UA"/>
        </w:rPr>
      </w:pPr>
      <w:r>
        <w:rPr>
          <w:rFonts w:ascii="Times New Roman" w:hAnsi="Times New Roman"/>
          <w:color w:val="000000"/>
          <w:szCs w:val="28"/>
          <w:lang w:eastAsia="uk-UA"/>
        </w:rPr>
        <w:t xml:space="preserve">     </w:t>
      </w:r>
      <w:r w:rsidRPr="00B87050">
        <w:rPr>
          <w:rFonts w:ascii="Times New Roman" w:hAnsi="Times New Roman"/>
          <w:color w:val="000000"/>
          <w:szCs w:val="28"/>
          <w:lang w:eastAsia="uk-UA"/>
        </w:rPr>
        <w:t>1. Цей Порядок визначає послідовність дій посадових осіб виконавчого комітету</w:t>
      </w:r>
      <w:r>
        <w:rPr>
          <w:rFonts w:ascii="Times New Roman" w:hAnsi="Times New Roman"/>
          <w:color w:val="000000"/>
          <w:szCs w:val="28"/>
          <w:lang w:eastAsia="uk-UA"/>
        </w:rPr>
        <w:t xml:space="preserve"> Ірпінської міської ради</w:t>
      </w:r>
      <w:r w:rsidRPr="00B87050">
        <w:rPr>
          <w:rFonts w:ascii="Times New Roman" w:hAnsi="Times New Roman"/>
          <w:color w:val="000000"/>
          <w:szCs w:val="28"/>
          <w:lang w:eastAsia="uk-UA"/>
        </w:rPr>
        <w:t xml:space="preserve"> під час отримання, реєстрації, розгляду та обліку повідомлень про можливі факти корупційних або пов’язаних з корупцією правопорушень, інших порушень Закону України «Про запобігання </w:t>
      </w:r>
      <w:r w:rsidRPr="00BB2DA4">
        <w:rPr>
          <w:rFonts w:ascii="Times New Roman" w:hAnsi="Times New Roman"/>
          <w:szCs w:val="28"/>
          <w:lang w:eastAsia="uk-UA"/>
        </w:rPr>
        <w:t>корупції» (далі – Закон), що надходять через внутрішні та регулярні канали зв’язку до виконавчого комітету Ірпінської міської ради.</w:t>
      </w:r>
    </w:p>
    <w:p w:rsidR="008B33A1" w:rsidRPr="00BB2DA4" w:rsidRDefault="008B33A1" w:rsidP="008B33A1">
      <w:pPr>
        <w:shd w:val="clear" w:color="auto" w:fill="FFFFFF"/>
        <w:jc w:val="both"/>
        <w:rPr>
          <w:rFonts w:ascii="Times New Roman" w:hAnsi="Times New Roman"/>
          <w:szCs w:val="28"/>
          <w:lang w:eastAsia="uk-UA"/>
        </w:rPr>
      </w:pPr>
      <w:r w:rsidRPr="00BB2DA4">
        <w:rPr>
          <w:rFonts w:ascii="Times New Roman" w:hAnsi="Times New Roman"/>
          <w:szCs w:val="28"/>
          <w:lang w:eastAsia="uk-UA"/>
        </w:rPr>
        <w:t xml:space="preserve">     2. У цьому Порядку наведені терміни вживаються у таких значеннях:</w:t>
      </w:r>
    </w:p>
    <w:p w:rsidR="008B33A1" w:rsidRPr="00BB2DA4" w:rsidRDefault="008B33A1" w:rsidP="008B33A1">
      <w:pPr>
        <w:shd w:val="clear" w:color="auto" w:fill="FFFFFF"/>
        <w:jc w:val="both"/>
        <w:rPr>
          <w:rFonts w:ascii="Times New Roman" w:hAnsi="Times New Roman"/>
          <w:szCs w:val="28"/>
          <w:lang w:eastAsia="uk-UA"/>
        </w:rPr>
      </w:pPr>
      <w:r>
        <w:rPr>
          <w:rFonts w:ascii="Times New Roman" w:hAnsi="Times New Roman"/>
          <w:szCs w:val="28"/>
          <w:shd w:val="clear" w:color="auto" w:fill="FFFFFF"/>
        </w:rPr>
        <w:t xml:space="preserve">     </w:t>
      </w:r>
      <w:r w:rsidRPr="00BB2DA4">
        <w:rPr>
          <w:rFonts w:ascii="Times New Roman" w:hAnsi="Times New Roman"/>
          <w:szCs w:val="28"/>
          <w:shd w:val="clear" w:color="auto" w:fill="FFFFFF"/>
        </w:rPr>
        <w:t>викривач - фізична особа, яка за наявності переконання, що інформація є достовірною, повідомила про можливі факти корупційних або пов’язаних з корупцією правопорушень, інших порушень цього Закону, вчинених іншою особою, якщо така інформація стала їй відома у зв’язку з її трудовою, професійною, господарською, громадською, науковою діяльністю, проходженням нею служби чи навчання або її участю у передбачених законодавством процедурах, які є обов’язковими для початку такої діяльності, проходження служби чи навчання;</w:t>
      </w:r>
    </w:p>
    <w:p w:rsidR="008B33A1" w:rsidRDefault="008B33A1" w:rsidP="008B33A1">
      <w:pPr>
        <w:shd w:val="clear" w:color="auto" w:fill="FFFFFF"/>
        <w:jc w:val="both"/>
        <w:rPr>
          <w:rFonts w:ascii="Times New Roman" w:hAnsi="Times New Roman"/>
          <w:szCs w:val="28"/>
          <w:lang w:eastAsia="uk-UA"/>
        </w:rPr>
      </w:pPr>
      <w:r w:rsidRPr="00BB2DA4">
        <w:rPr>
          <w:rFonts w:ascii="Times New Roman" w:hAnsi="Times New Roman"/>
          <w:szCs w:val="28"/>
          <w:lang w:eastAsia="uk-UA"/>
        </w:rPr>
        <w:t xml:space="preserve">     повідомлення</w:t>
      </w:r>
      <w:r>
        <w:rPr>
          <w:rFonts w:ascii="Times New Roman" w:hAnsi="Times New Roman"/>
          <w:szCs w:val="28"/>
          <w:lang w:eastAsia="uk-UA"/>
        </w:rPr>
        <w:t xml:space="preserve"> про корупцію</w:t>
      </w:r>
      <w:r w:rsidRPr="00BB2DA4">
        <w:rPr>
          <w:rFonts w:ascii="Times New Roman" w:hAnsi="Times New Roman"/>
          <w:szCs w:val="28"/>
          <w:lang w:eastAsia="uk-UA"/>
        </w:rPr>
        <w:t xml:space="preserve"> – повідомлення</w:t>
      </w:r>
      <w:r>
        <w:rPr>
          <w:rFonts w:ascii="Times New Roman" w:hAnsi="Times New Roman"/>
          <w:szCs w:val="28"/>
          <w:lang w:eastAsia="uk-UA"/>
        </w:rPr>
        <w:t>, яке  містить інформацію</w:t>
      </w:r>
      <w:r w:rsidRPr="00BB2DA4">
        <w:rPr>
          <w:rFonts w:ascii="Times New Roman" w:hAnsi="Times New Roman"/>
          <w:szCs w:val="28"/>
          <w:lang w:eastAsia="uk-UA"/>
        </w:rPr>
        <w:t xml:space="preserve"> про можливі факти корупційних або пов’язаних з корупцією правопорушень, інших порушень Закону, отримане через внутрішні та регулярні канали зв’язку у виконавчому комітеті Ірпінської міської ради</w:t>
      </w:r>
      <w:r>
        <w:rPr>
          <w:rFonts w:ascii="Times New Roman" w:hAnsi="Times New Roman"/>
          <w:szCs w:val="28"/>
          <w:lang w:eastAsia="uk-UA"/>
        </w:rPr>
        <w:t xml:space="preserve"> (далі – повідомлення)</w:t>
      </w:r>
      <w:r w:rsidRPr="00BB2DA4">
        <w:rPr>
          <w:rFonts w:ascii="Times New Roman" w:hAnsi="Times New Roman"/>
          <w:szCs w:val="28"/>
          <w:lang w:eastAsia="uk-UA"/>
        </w:rPr>
        <w:t>;</w:t>
      </w:r>
    </w:p>
    <w:p w:rsidR="008B33A1" w:rsidRPr="00BB2DA4" w:rsidRDefault="008B33A1" w:rsidP="008B33A1">
      <w:pPr>
        <w:shd w:val="clear" w:color="auto" w:fill="FFFFFF"/>
        <w:jc w:val="both"/>
        <w:rPr>
          <w:rFonts w:ascii="Times New Roman" w:hAnsi="Times New Roman"/>
          <w:szCs w:val="28"/>
          <w:lang w:eastAsia="uk-UA"/>
        </w:rPr>
      </w:pPr>
      <w:r>
        <w:rPr>
          <w:rFonts w:ascii="Times New Roman" w:hAnsi="Times New Roman"/>
          <w:szCs w:val="28"/>
        </w:rPr>
        <w:t xml:space="preserve">     </w:t>
      </w:r>
      <w:r w:rsidRPr="00240040">
        <w:rPr>
          <w:rFonts w:ascii="Times New Roman" w:hAnsi="Times New Roman"/>
          <w:szCs w:val="28"/>
        </w:rPr>
        <w:t xml:space="preserve">анонімне повідомлення – </w:t>
      </w:r>
      <w:r w:rsidRPr="001E2B83">
        <w:rPr>
          <w:rFonts w:ascii="Times New Roman" w:hAnsi="Times New Roman"/>
          <w:szCs w:val="28"/>
        </w:rPr>
        <w:t>повідомлення про можливі факти корупційних або пов’язаних з корупцією правопорушень, інших порушень Закону</w:t>
      </w:r>
      <w:r>
        <w:rPr>
          <w:rFonts w:ascii="Times New Roman" w:hAnsi="Times New Roman"/>
          <w:szCs w:val="28"/>
        </w:rPr>
        <w:t>,</w:t>
      </w:r>
      <w:r w:rsidRPr="001E2B83">
        <w:rPr>
          <w:rFonts w:ascii="Times New Roman" w:hAnsi="Times New Roman"/>
          <w:szCs w:val="28"/>
        </w:rPr>
        <w:t xml:space="preserve"> здійснене без зазначення авторства (анонімно)</w:t>
      </w:r>
    </w:p>
    <w:p w:rsidR="008B33A1" w:rsidRDefault="008B33A1" w:rsidP="008B33A1">
      <w:pPr>
        <w:shd w:val="clear" w:color="auto" w:fill="FFFFFF"/>
        <w:jc w:val="both"/>
        <w:rPr>
          <w:rFonts w:ascii="Times New Roman" w:hAnsi="Times New Roman"/>
          <w:szCs w:val="28"/>
          <w:lang w:eastAsia="uk-UA"/>
        </w:rPr>
      </w:pPr>
      <w:r w:rsidRPr="00BB2DA4">
        <w:rPr>
          <w:rFonts w:ascii="Times New Roman" w:hAnsi="Times New Roman"/>
          <w:szCs w:val="28"/>
          <w:lang w:eastAsia="uk-UA"/>
        </w:rPr>
        <w:t xml:space="preserve">     уповноваж</w:t>
      </w:r>
      <w:r>
        <w:rPr>
          <w:rFonts w:ascii="Times New Roman" w:hAnsi="Times New Roman"/>
          <w:szCs w:val="28"/>
          <w:lang w:eastAsia="uk-UA"/>
        </w:rPr>
        <w:t xml:space="preserve">ена особа – </w:t>
      </w:r>
      <w:r w:rsidRPr="00BB2DA4">
        <w:rPr>
          <w:rFonts w:ascii="Times New Roman" w:hAnsi="Times New Roman"/>
          <w:szCs w:val="28"/>
          <w:lang w:eastAsia="uk-UA"/>
        </w:rPr>
        <w:t xml:space="preserve">уповноважена особа з питань запобігання та </w:t>
      </w:r>
      <w:r w:rsidRPr="00CB48B7">
        <w:rPr>
          <w:rFonts w:ascii="Times New Roman" w:hAnsi="Times New Roman"/>
          <w:szCs w:val="28"/>
          <w:lang w:eastAsia="uk-UA"/>
        </w:rPr>
        <w:t>виявлення корупції  виконавчого комітету Ірпінської міської ради;</w:t>
      </w:r>
    </w:p>
    <w:p w:rsidR="008B33A1" w:rsidRDefault="008B33A1" w:rsidP="008B33A1">
      <w:pPr>
        <w:shd w:val="clear" w:color="auto" w:fill="FFFFFF"/>
        <w:jc w:val="both"/>
        <w:rPr>
          <w:rFonts w:ascii="Times New Roman" w:hAnsi="Times New Roman"/>
          <w:szCs w:val="28"/>
        </w:rPr>
      </w:pPr>
      <w:r>
        <w:rPr>
          <w:rFonts w:ascii="Times New Roman" w:hAnsi="Times New Roman"/>
          <w:szCs w:val="28"/>
          <w:lang w:eastAsia="uk-UA"/>
        </w:rPr>
        <w:t xml:space="preserve">     </w:t>
      </w:r>
      <w:r w:rsidRPr="00240040">
        <w:rPr>
          <w:rFonts w:ascii="Times New Roman" w:hAnsi="Times New Roman"/>
          <w:szCs w:val="28"/>
        </w:rPr>
        <w:t xml:space="preserve">попередній розгляд – </w:t>
      </w:r>
      <w:r>
        <w:rPr>
          <w:rFonts w:ascii="Times New Roman" w:hAnsi="Times New Roman"/>
          <w:szCs w:val="28"/>
        </w:rPr>
        <w:t>розгляд інформації, наведеної у повідомленні про корупцію, на предмет її відповідності вимогам пункту 6</w:t>
      </w:r>
      <w:r w:rsidRPr="00240040">
        <w:rPr>
          <w:rFonts w:ascii="Times New Roman" w:hAnsi="Times New Roman"/>
          <w:szCs w:val="28"/>
        </w:rPr>
        <w:t xml:space="preserve"> цього розділу, а також аналіз </w:t>
      </w:r>
      <w:r>
        <w:rPr>
          <w:rFonts w:ascii="Times New Roman" w:hAnsi="Times New Roman"/>
          <w:szCs w:val="28"/>
          <w:lang w:val="uk-UA"/>
        </w:rPr>
        <w:t xml:space="preserve">   </w:t>
      </w:r>
      <w:r w:rsidRPr="00240040">
        <w:rPr>
          <w:rFonts w:ascii="Times New Roman" w:hAnsi="Times New Roman"/>
          <w:szCs w:val="28"/>
        </w:rPr>
        <w:t xml:space="preserve">такої </w:t>
      </w:r>
      <w:r>
        <w:rPr>
          <w:rFonts w:ascii="Times New Roman" w:hAnsi="Times New Roman"/>
          <w:szCs w:val="28"/>
          <w:lang w:val="uk-UA"/>
        </w:rPr>
        <w:t xml:space="preserve">  </w:t>
      </w:r>
      <w:r w:rsidRPr="00240040">
        <w:rPr>
          <w:rFonts w:ascii="Times New Roman" w:hAnsi="Times New Roman"/>
          <w:szCs w:val="28"/>
        </w:rPr>
        <w:t xml:space="preserve">інформації </w:t>
      </w:r>
      <w:r>
        <w:rPr>
          <w:rFonts w:ascii="Times New Roman" w:hAnsi="Times New Roman"/>
          <w:szCs w:val="28"/>
          <w:lang w:val="uk-UA"/>
        </w:rPr>
        <w:t xml:space="preserve">   </w:t>
      </w:r>
      <w:r w:rsidRPr="00240040">
        <w:rPr>
          <w:rFonts w:ascii="Times New Roman" w:hAnsi="Times New Roman"/>
          <w:szCs w:val="28"/>
        </w:rPr>
        <w:t>з</w:t>
      </w:r>
      <w:r>
        <w:rPr>
          <w:rFonts w:ascii="Times New Roman" w:hAnsi="Times New Roman"/>
          <w:szCs w:val="28"/>
          <w:lang w:val="uk-UA"/>
        </w:rPr>
        <w:t xml:space="preserve">   </w:t>
      </w:r>
      <w:r w:rsidRPr="00240040">
        <w:rPr>
          <w:rFonts w:ascii="Times New Roman" w:hAnsi="Times New Roman"/>
          <w:szCs w:val="28"/>
        </w:rPr>
        <w:t xml:space="preserve"> метою</w:t>
      </w:r>
      <w:r>
        <w:rPr>
          <w:rFonts w:ascii="Times New Roman" w:hAnsi="Times New Roman"/>
          <w:szCs w:val="28"/>
          <w:lang w:val="uk-UA"/>
        </w:rPr>
        <w:t xml:space="preserve">   </w:t>
      </w:r>
      <w:r w:rsidRPr="00240040">
        <w:rPr>
          <w:rFonts w:ascii="Times New Roman" w:hAnsi="Times New Roman"/>
          <w:szCs w:val="28"/>
        </w:rPr>
        <w:t xml:space="preserve"> визначення </w:t>
      </w:r>
      <w:r>
        <w:rPr>
          <w:rFonts w:ascii="Times New Roman" w:hAnsi="Times New Roman"/>
          <w:szCs w:val="28"/>
          <w:lang w:val="uk-UA"/>
        </w:rPr>
        <w:t xml:space="preserve">  </w:t>
      </w:r>
      <w:r w:rsidRPr="00240040">
        <w:rPr>
          <w:rFonts w:ascii="Times New Roman" w:hAnsi="Times New Roman"/>
          <w:szCs w:val="28"/>
        </w:rPr>
        <w:t>структурного</w:t>
      </w:r>
      <w:r>
        <w:rPr>
          <w:rFonts w:ascii="Times New Roman" w:hAnsi="Times New Roman"/>
          <w:szCs w:val="28"/>
          <w:lang w:val="uk-UA"/>
        </w:rPr>
        <w:t xml:space="preserve">   </w:t>
      </w:r>
      <w:r w:rsidRPr="00240040">
        <w:rPr>
          <w:rFonts w:ascii="Times New Roman" w:hAnsi="Times New Roman"/>
          <w:szCs w:val="28"/>
        </w:rPr>
        <w:t xml:space="preserve"> підрозділу, </w:t>
      </w:r>
    </w:p>
    <w:p w:rsidR="008B33A1" w:rsidRDefault="008B33A1" w:rsidP="008B33A1">
      <w:pPr>
        <w:shd w:val="clear" w:color="auto" w:fill="FFFFFF"/>
        <w:jc w:val="both"/>
        <w:rPr>
          <w:rFonts w:ascii="Times New Roman" w:hAnsi="Times New Roman"/>
          <w:szCs w:val="28"/>
        </w:rPr>
      </w:pPr>
    </w:p>
    <w:p w:rsidR="008B33A1" w:rsidRPr="00CB48B7" w:rsidRDefault="008B33A1" w:rsidP="008B33A1">
      <w:pPr>
        <w:shd w:val="clear" w:color="auto" w:fill="FFFFFF"/>
        <w:jc w:val="both"/>
        <w:rPr>
          <w:rFonts w:ascii="Times New Roman" w:hAnsi="Times New Roman"/>
          <w:szCs w:val="28"/>
        </w:rPr>
      </w:pPr>
      <w:r w:rsidRPr="00240040">
        <w:rPr>
          <w:rFonts w:ascii="Times New Roman" w:hAnsi="Times New Roman"/>
          <w:szCs w:val="28"/>
        </w:rPr>
        <w:lastRenderedPageBreak/>
        <w:t>відповідального за розгляд такого повідомлення відповідно до його повноважень.</w:t>
      </w:r>
    </w:p>
    <w:p w:rsidR="008B33A1" w:rsidRPr="00CB48B7" w:rsidRDefault="008B33A1" w:rsidP="008B33A1">
      <w:pPr>
        <w:shd w:val="clear" w:color="auto" w:fill="FFFFFF"/>
        <w:jc w:val="both"/>
        <w:rPr>
          <w:rFonts w:ascii="Times New Roman" w:hAnsi="Times New Roman"/>
          <w:szCs w:val="28"/>
          <w:lang w:eastAsia="uk-UA"/>
        </w:rPr>
      </w:pPr>
      <w:r w:rsidRPr="00CB48B7">
        <w:rPr>
          <w:rFonts w:ascii="Times New Roman" w:hAnsi="Times New Roman"/>
          <w:szCs w:val="28"/>
          <w:lang w:eastAsia="uk-UA"/>
        </w:rPr>
        <w:t xml:space="preserve">     Інші терміни вжива</w:t>
      </w:r>
      <w:r>
        <w:rPr>
          <w:rFonts w:ascii="Times New Roman" w:hAnsi="Times New Roman"/>
          <w:szCs w:val="28"/>
          <w:lang w:eastAsia="uk-UA"/>
        </w:rPr>
        <w:t>ються у значеннях, наведених у З</w:t>
      </w:r>
      <w:r w:rsidRPr="00CB48B7">
        <w:rPr>
          <w:rFonts w:ascii="Times New Roman" w:hAnsi="Times New Roman"/>
          <w:szCs w:val="28"/>
          <w:lang w:eastAsia="uk-UA"/>
        </w:rPr>
        <w:t>аконах України «Про запобігання корупції», «Про інформацію»,  «Про захист персональних даних».</w:t>
      </w:r>
      <w:r>
        <w:rPr>
          <w:rFonts w:ascii="Times New Roman" w:hAnsi="Times New Roman"/>
          <w:szCs w:val="28"/>
        </w:rPr>
        <w:t xml:space="preserve"> </w:t>
      </w:r>
    </w:p>
    <w:p w:rsidR="008B33A1" w:rsidRDefault="008B33A1" w:rsidP="008B33A1">
      <w:pPr>
        <w:pStyle w:val="rvps2"/>
        <w:shd w:val="clear" w:color="auto" w:fill="FFFFFF"/>
        <w:spacing w:before="0" w:beforeAutospacing="0" w:after="0" w:afterAutospacing="0"/>
        <w:jc w:val="both"/>
        <w:rPr>
          <w:sz w:val="28"/>
          <w:szCs w:val="28"/>
        </w:rPr>
      </w:pPr>
      <w:r>
        <w:rPr>
          <w:sz w:val="28"/>
          <w:szCs w:val="28"/>
        </w:rPr>
        <w:t xml:space="preserve">     3</w:t>
      </w:r>
      <w:r w:rsidRPr="00CB48B7">
        <w:rPr>
          <w:sz w:val="28"/>
          <w:szCs w:val="28"/>
        </w:rPr>
        <w:t xml:space="preserve">. Посадові і службові особи виконавчого комітету </w:t>
      </w:r>
      <w:proofErr w:type="spellStart"/>
      <w:r w:rsidRPr="00CB48B7">
        <w:rPr>
          <w:sz w:val="28"/>
          <w:szCs w:val="28"/>
        </w:rPr>
        <w:t>Ірпінської</w:t>
      </w:r>
      <w:proofErr w:type="spellEnd"/>
      <w:r w:rsidRPr="00CB48B7">
        <w:rPr>
          <w:sz w:val="28"/>
          <w:szCs w:val="28"/>
        </w:rPr>
        <w:t xml:space="preserve"> міської ради    у разі виявлення корупційного або пов’язаного з корупцією правопорушення чи одержання повідомлення про вчинення такого правопорушення працівниками виконавчого комітету </w:t>
      </w:r>
      <w:proofErr w:type="spellStart"/>
      <w:r w:rsidRPr="00CB48B7">
        <w:rPr>
          <w:sz w:val="28"/>
          <w:szCs w:val="28"/>
        </w:rPr>
        <w:t>Ірпінської</w:t>
      </w:r>
      <w:proofErr w:type="spellEnd"/>
      <w:r w:rsidRPr="00CB48B7">
        <w:rPr>
          <w:sz w:val="28"/>
          <w:szCs w:val="28"/>
        </w:rPr>
        <w:t xml:space="preserve"> міської ради зобов’я</w:t>
      </w:r>
      <w:r>
        <w:rPr>
          <w:sz w:val="28"/>
          <w:szCs w:val="28"/>
        </w:rPr>
        <w:t>зані у межах своїх повноважень в</w:t>
      </w:r>
      <w:r w:rsidRPr="00CB48B7">
        <w:rPr>
          <w:sz w:val="28"/>
          <w:szCs w:val="28"/>
        </w:rPr>
        <w:t>жити заходів щодо припинення такого правопорушення та негайно, протягом 24 годин, письмово повідомити про його в</w:t>
      </w:r>
      <w:r>
        <w:rPr>
          <w:sz w:val="28"/>
          <w:szCs w:val="28"/>
        </w:rPr>
        <w:t>чинення спеціально уповноважений</w:t>
      </w:r>
      <w:r w:rsidRPr="00CB48B7">
        <w:rPr>
          <w:sz w:val="28"/>
          <w:szCs w:val="28"/>
        </w:rPr>
        <w:t xml:space="preserve"> суб’єкт у сфері протидії корупції.</w:t>
      </w:r>
    </w:p>
    <w:p w:rsidR="008B33A1" w:rsidRDefault="008B33A1" w:rsidP="008B33A1">
      <w:pPr>
        <w:pStyle w:val="rvps2"/>
        <w:shd w:val="clear" w:color="auto" w:fill="FFFFFF"/>
        <w:spacing w:before="0" w:beforeAutospacing="0" w:after="0" w:afterAutospacing="0"/>
        <w:jc w:val="both"/>
        <w:rPr>
          <w:color w:val="000000"/>
          <w:sz w:val="28"/>
          <w:szCs w:val="28"/>
        </w:rPr>
      </w:pPr>
      <w:r>
        <w:rPr>
          <w:sz w:val="28"/>
          <w:szCs w:val="28"/>
        </w:rPr>
        <w:t xml:space="preserve">      4</w:t>
      </w:r>
      <w:r w:rsidRPr="00CB48B7">
        <w:rPr>
          <w:sz w:val="28"/>
          <w:szCs w:val="28"/>
        </w:rPr>
        <w:t xml:space="preserve">. Повідомлення, зазначені у пункті 2 цього Порядку, можуть надходити до виконавчого комітету </w:t>
      </w:r>
      <w:proofErr w:type="spellStart"/>
      <w:r w:rsidRPr="00CB48B7">
        <w:rPr>
          <w:sz w:val="28"/>
          <w:szCs w:val="28"/>
        </w:rPr>
        <w:t>Ірпінської</w:t>
      </w:r>
      <w:proofErr w:type="spellEnd"/>
      <w:r w:rsidRPr="00CB48B7">
        <w:rPr>
          <w:sz w:val="28"/>
          <w:szCs w:val="28"/>
        </w:rPr>
        <w:t xml:space="preserve"> міської ради через внутрішні та регулярні канали повідомлень про можливі факти корупційних або пов’язаних з корупцією правопорушень, інших порушень цього </w:t>
      </w:r>
      <w:r w:rsidRPr="00B87050">
        <w:rPr>
          <w:color w:val="000000"/>
          <w:sz w:val="28"/>
          <w:szCs w:val="28"/>
        </w:rPr>
        <w:t xml:space="preserve">Закону, а також засобами поштового зв’язку, під час особистого прийому громадян </w:t>
      </w:r>
      <w:r>
        <w:rPr>
          <w:color w:val="000000"/>
          <w:sz w:val="28"/>
          <w:szCs w:val="28"/>
        </w:rPr>
        <w:t xml:space="preserve"> міським головою, або особисто через уповноважену особу</w:t>
      </w:r>
      <w:r w:rsidRPr="00B87050">
        <w:rPr>
          <w:color w:val="000000"/>
          <w:sz w:val="28"/>
          <w:szCs w:val="28"/>
        </w:rPr>
        <w:t>.</w:t>
      </w:r>
    </w:p>
    <w:p w:rsidR="008B33A1" w:rsidRPr="00792AF0" w:rsidRDefault="008B33A1" w:rsidP="008B33A1">
      <w:pPr>
        <w:pStyle w:val="rvps2"/>
        <w:shd w:val="clear" w:color="auto" w:fill="FFFFFF"/>
        <w:spacing w:before="0" w:beforeAutospacing="0" w:after="0" w:afterAutospacing="0"/>
        <w:jc w:val="both"/>
        <w:rPr>
          <w:color w:val="000000"/>
          <w:sz w:val="28"/>
          <w:szCs w:val="28"/>
        </w:rPr>
      </w:pPr>
    </w:p>
    <w:p w:rsidR="008B33A1" w:rsidRPr="00B87050" w:rsidRDefault="008B33A1" w:rsidP="008B33A1">
      <w:pPr>
        <w:shd w:val="clear" w:color="auto" w:fill="FFFFFF"/>
        <w:jc w:val="both"/>
        <w:rPr>
          <w:rFonts w:ascii="Times New Roman" w:hAnsi="Times New Roman"/>
          <w:color w:val="000000"/>
          <w:szCs w:val="28"/>
          <w:lang w:eastAsia="uk-UA"/>
        </w:rPr>
      </w:pPr>
      <w:r w:rsidRPr="00B87050">
        <w:rPr>
          <w:rFonts w:ascii="Times New Roman" w:hAnsi="Times New Roman"/>
          <w:color w:val="000000"/>
          <w:szCs w:val="28"/>
          <w:lang w:eastAsia="uk-UA"/>
        </w:rPr>
        <w:t> </w:t>
      </w:r>
      <w:r>
        <w:rPr>
          <w:rFonts w:ascii="Times New Roman" w:hAnsi="Times New Roman"/>
          <w:color w:val="000000"/>
          <w:szCs w:val="28"/>
          <w:lang w:eastAsia="uk-UA"/>
        </w:rPr>
        <w:t xml:space="preserve">     </w:t>
      </w:r>
      <w:r w:rsidRPr="00B87050">
        <w:rPr>
          <w:rFonts w:ascii="Times New Roman" w:hAnsi="Times New Roman"/>
          <w:color w:val="000000"/>
          <w:szCs w:val="28"/>
          <w:lang w:eastAsia="uk-UA"/>
        </w:rPr>
        <w:t>Внутрішні канали:</w:t>
      </w:r>
    </w:p>
    <w:p w:rsidR="008B33A1" w:rsidRPr="00B87050" w:rsidRDefault="008B33A1" w:rsidP="008B33A1">
      <w:pPr>
        <w:shd w:val="clear" w:color="auto" w:fill="FFFFFF"/>
        <w:jc w:val="both"/>
        <w:rPr>
          <w:rFonts w:ascii="Times New Roman" w:hAnsi="Times New Roman"/>
          <w:color w:val="000000"/>
          <w:szCs w:val="28"/>
          <w:lang w:eastAsia="uk-UA"/>
        </w:rPr>
      </w:pPr>
      <w:r w:rsidRPr="00B87050">
        <w:rPr>
          <w:rFonts w:ascii="Times New Roman" w:hAnsi="Times New Roman"/>
          <w:color w:val="000000"/>
          <w:szCs w:val="28"/>
          <w:lang w:eastAsia="uk-UA"/>
        </w:rPr>
        <w:t> </w:t>
      </w:r>
      <w:r>
        <w:rPr>
          <w:rFonts w:ascii="Times New Roman" w:hAnsi="Times New Roman"/>
          <w:color w:val="000000"/>
          <w:szCs w:val="28"/>
          <w:lang w:eastAsia="uk-UA"/>
        </w:rPr>
        <w:t xml:space="preserve">   </w:t>
      </w:r>
      <w:r>
        <w:rPr>
          <w:rFonts w:ascii="Times New Roman" w:hAnsi="Times New Roman"/>
          <w:color w:val="000000"/>
          <w:szCs w:val="28"/>
          <w:lang w:val="uk-UA" w:eastAsia="uk-UA"/>
        </w:rPr>
        <w:t xml:space="preserve"> </w:t>
      </w:r>
      <w:r w:rsidRPr="00B87050">
        <w:rPr>
          <w:rFonts w:ascii="Times New Roman" w:hAnsi="Times New Roman"/>
          <w:color w:val="000000"/>
          <w:szCs w:val="28"/>
          <w:lang w:eastAsia="uk-UA"/>
        </w:rPr>
        <w:t xml:space="preserve">1) отримання </w:t>
      </w:r>
      <w:r>
        <w:rPr>
          <w:rFonts w:ascii="Times New Roman" w:hAnsi="Times New Roman"/>
          <w:color w:val="000000"/>
          <w:szCs w:val="28"/>
          <w:lang w:val="uk-UA" w:eastAsia="uk-UA"/>
        </w:rPr>
        <w:t xml:space="preserve"> </w:t>
      </w:r>
      <w:r w:rsidRPr="00B87050">
        <w:rPr>
          <w:rFonts w:ascii="Times New Roman" w:hAnsi="Times New Roman"/>
          <w:color w:val="000000"/>
          <w:szCs w:val="28"/>
          <w:lang w:eastAsia="uk-UA"/>
        </w:rPr>
        <w:t xml:space="preserve">повідомлень </w:t>
      </w:r>
      <w:r>
        <w:rPr>
          <w:rFonts w:ascii="Times New Roman" w:hAnsi="Times New Roman"/>
          <w:color w:val="000000"/>
          <w:szCs w:val="28"/>
          <w:lang w:val="uk-UA" w:eastAsia="uk-UA"/>
        </w:rPr>
        <w:t xml:space="preserve">  </w:t>
      </w:r>
      <w:r w:rsidRPr="00B87050">
        <w:rPr>
          <w:rFonts w:ascii="Times New Roman" w:hAnsi="Times New Roman"/>
          <w:color w:val="000000"/>
          <w:szCs w:val="28"/>
          <w:lang w:eastAsia="uk-UA"/>
        </w:rPr>
        <w:t>телефонним</w:t>
      </w:r>
      <w:r>
        <w:rPr>
          <w:rFonts w:ascii="Times New Roman" w:hAnsi="Times New Roman"/>
          <w:color w:val="000000"/>
          <w:szCs w:val="28"/>
          <w:lang w:val="uk-UA" w:eastAsia="uk-UA"/>
        </w:rPr>
        <w:t xml:space="preserve"> </w:t>
      </w:r>
      <w:r w:rsidRPr="00B87050">
        <w:rPr>
          <w:rFonts w:ascii="Times New Roman" w:hAnsi="Times New Roman"/>
          <w:color w:val="000000"/>
          <w:szCs w:val="28"/>
          <w:lang w:eastAsia="uk-UA"/>
        </w:rPr>
        <w:t xml:space="preserve"> </w:t>
      </w:r>
      <w:r>
        <w:rPr>
          <w:rFonts w:ascii="Times New Roman" w:hAnsi="Times New Roman"/>
          <w:color w:val="000000"/>
          <w:szCs w:val="28"/>
          <w:lang w:val="uk-UA" w:eastAsia="uk-UA"/>
        </w:rPr>
        <w:t xml:space="preserve"> </w:t>
      </w:r>
      <w:r w:rsidRPr="00B87050">
        <w:rPr>
          <w:rFonts w:ascii="Times New Roman" w:hAnsi="Times New Roman"/>
          <w:color w:val="000000"/>
          <w:szCs w:val="28"/>
          <w:lang w:eastAsia="uk-UA"/>
        </w:rPr>
        <w:t>зв’</w:t>
      </w:r>
      <w:r>
        <w:rPr>
          <w:rFonts w:ascii="Times New Roman" w:hAnsi="Times New Roman"/>
          <w:color w:val="000000"/>
          <w:szCs w:val="28"/>
          <w:lang w:eastAsia="uk-UA"/>
        </w:rPr>
        <w:t xml:space="preserve">язком </w:t>
      </w:r>
      <w:r>
        <w:rPr>
          <w:rFonts w:ascii="Times New Roman" w:hAnsi="Times New Roman"/>
          <w:color w:val="000000"/>
          <w:szCs w:val="28"/>
          <w:lang w:val="uk-UA" w:eastAsia="uk-UA"/>
        </w:rPr>
        <w:t xml:space="preserve">  </w:t>
      </w:r>
      <w:r>
        <w:rPr>
          <w:rFonts w:ascii="Times New Roman" w:hAnsi="Times New Roman"/>
          <w:color w:val="000000"/>
          <w:szCs w:val="28"/>
          <w:lang w:eastAsia="uk-UA"/>
        </w:rPr>
        <w:t xml:space="preserve">за </w:t>
      </w:r>
      <w:r>
        <w:rPr>
          <w:rFonts w:ascii="Times New Roman" w:hAnsi="Times New Roman"/>
          <w:color w:val="000000"/>
          <w:szCs w:val="28"/>
          <w:lang w:val="uk-UA" w:eastAsia="uk-UA"/>
        </w:rPr>
        <w:t xml:space="preserve"> </w:t>
      </w:r>
      <w:r>
        <w:rPr>
          <w:rFonts w:ascii="Times New Roman" w:hAnsi="Times New Roman"/>
          <w:color w:val="000000"/>
          <w:szCs w:val="28"/>
          <w:lang w:eastAsia="uk-UA"/>
        </w:rPr>
        <w:t>номером</w:t>
      </w:r>
      <w:r>
        <w:rPr>
          <w:rFonts w:ascii="Times New Roman" w:hAnsi="Times New Roman"/>
          <w:color w:val="000000"/>
          <w:szCs w:val="28"/>
          <w:lang w:val="uk-UA" w:eastAsia="uk-UA"/>
        </w:rPr>
        <w:t xml:space="preserve">  63-260  </w:t>
      </w:r>
      <w:r>
        <w:rPr>
          <w:rFonts w:ascii="Times New Roman" w:hAnsi="Times New Roman"/>
          <w:color w:val="000000"/>
          <w:szCs w:val="28"/>
          <w:lang w:eastAsia="uk-UA"/>
        </w:rPr>
        <w:t>у</w:t>
      </w:r>
      <w:r w:rsidRPr="00B87050">
        <w:rPr>
          <w:rFonts w:ascii="Times New Roman" w:hAnsi="Times New Roman"/>
          <w:color w:val="000000"/>
          <w:szCs w:val="28"/>
          <w:lang w:eastAsia="uk-UA"/>
        </w:rPr>
        <w:t xml:space="preserve"> </w:t>
      </w:r>
      <w:r>
        <w:rPr>
          <w:rFonts w:ascii="Times New Roman" w:hAnsi="Times New Roman"/>
          <w:color w:val="000000"/>
          <w:szCs w:val="28"/>
          <w:lang w:eastAsia="uk-UA"/>
        </w:rPr>
        <w:t>виконавчому комітеті Ірпінської міської ради</w:t>
      </w:r>
      <w:r>
        <w:rPr>
          <w:rFonts w:ascii="Times New Roman" w:hAnsi="Times New Roman"/>
          <w:color w:val="000000"/>
          <w:szCs w:val="28"/>
          <w:lang w:val="uk-UA" w:eastAsia="uk-UA"/>
        </w:rPr>
        <w:t xml:space="preserve"> із </w:t>
      </w:r>
      <w:r w:rsidRPr="00B87050">
        <w:rPr>
          <w:rFonts w:ascii="Times New Roman" w:hAnsi="Times New Roman"/>
          <w:color w:val="000000"/>
          <w:szCs w:val="28"/>
          <w:lang w:eastAsia="uk-UA"/>
        </w:rPr>
        <w:t>складанням</w:t>
      </w:r>
      <w:r>
        <w:rPr>
          <w:rFonts w:ascii="Times New Roman" w:hAnsi="Times New Roman"/>
          <w:color w:val="000000"/>
          <w:szCs w:val="28"/>
          <w:lang w:eastAsia="uk-UA"/>
        </w:rPr>
        <w:t xml:space="preserve"> опитувального листа </w:t>
      </w:r>
      <w:r w:rsidRPr="00B87050">
        <w:rPr>
          <w:rFonts w:ascii="Times New Roman" w:hAnsi="Times New Roman"/>
          <w:color w:val="000000"/>
          <w:szCs w:val="28"/>
          <w:lang w:eastAsia="uk-UA"/>
        </w:rPr>
        <w:t xml:space="preserve"> згідно з додатком 1</w:t>
      </w:r>
      <w:r w:rsidRPr="006E466E">
        <w:rPr>
          <w:rFonts w:ascii="Times New Roman" w:hAnsi="Times New Roman"/>
          <w:color w:val="000000"/>
          <w:szCs w:val="28"/>
          <w:lang w:eastAsia="uk-UA"/>
        </w:rPr>
        <w:t xml:space="preserve"> </w:t>
      </w:r>
      <w:r>
        <w:rPr>
          <w:rFonts w:ascii="Times New Roman" w:hAnsi="Times New Roman"/>
          <w:color w:val="000000"/>
          <w:szCs w:val="28"/>
          <w:lang w:eastAsia="uk-UA"/>
        </w:rPr>
        <w:t>до Порядку</w:t>
      </w:r>
      <w:r w:rsidRPr="00B87050">
        <w:rPr>
          <w:rFonts w:ascii="Times New Roman" w:hAnsi="Times New Roman"/>
          <w:color w:val="000000"/>
          <w:szCs w:val="28"/>
          <w:lang w:eastAsia="uk-UA"/>
        </w:rPr>
        <w:t>;</w:t>
      </w:r>
    </w:p>
    <w:p w:rsidR="008B33A1" w:rsidRPr="00B87050" w:rsidRDefault="008B33A1" w:rsidP="008B33A1">
      <w:pPr>
        <w:shd w:val="clear" w:color="auto" w:fill="FFFFFF"/>
        <w:jc w:val="both"/>
        <w:rPr>
          <w:rFonts w:ascii="Times New Roman" w:hAnsi="Times New Roman"/>
          <w:color w:val="000000"/>
          <w:szCs w:val="28"/>
          <w:lang w:eastAsia="uk-UA"/>
        </w:rPr>
      </w:pPr>
      <w:r>
        <w:rPr>
          <w:rFonts w:ascii="Times New Roman" w:hAnsi="Times New Roman"/>
          <w:color w:val="000000"/>
          <w:szCs w:val="28"/>
          <w:lang w:eastAsia="uk-UA"/>
        </w:rPr>
        <w:t xml:space="preserve">     </w:t>
      </w:r>
      <w:r>
        <w:rPr>
          <w:rFonts w:ascii="Times New Roman" w:hAnsi="Times New Roman"/>
          <w:color w:val="000000"/>
          <w:szCs w:val="28"/>
          <w:lang w:val="uk-UA" w:eastAsia="uk-UA"/>
        </w:rPr>
        <w:t xml:space="preserve"> </w:t>
      </w:r>
      <w:r w:rsidRPr="00B87050">
        <w:rPr>
          <w:rFonts w:ascii="Times New Roman" w:hAnsi="Times New Roman"/>
          <w:color w:val="000000"/>
          <w:szCs w:val="28"/>
          <w:lang w:eastAsia="uk-UA"/>
        </w:rPr>
        <w:t xml:space="preserve">2) отримання повідомлень </w:t>
      </w:r>
      <w:r>
        <w:rPr>
          <w:rFonts w:ascii="Times New Roman" w:hAnsi="Times New Roman"/>
          <w:color w:val="000000"/>
          <w:szCs w:val="28"/>
          <w:lang w:val="uk-UA" w:eastAsia="uk-UA"/>
        </w:rPr>
        <w:t xml:space="preserve">від працівників виконавчого комітету </w:t>
      </w:r>
      <w:proofErr w:type="spellStart"/>
      <w:r>
        <w:rPr>
          <w:rFonts w:ascii="Times New Roman" w:hAnsi="Times New Roman"/>
          <w:color w:val="000000"/>
          <w:szCs w:val="28"/>
          <w:lang w:val="uk-UA" w:eastAsia="uk-UA"/>
        </w:rPr>
        <w:t>Ірпінської</w:t>
      </w:r>
      <w:proofErr w:type="spellEnd"/>
      <w:r>
        <w:rPr>
          <w:rFonts w:ascii="Times New Roman" w:hAnsi="Times New Roman"/>
          <w:color w:val="000000"/>
          <w:szCs w:val="28"/>
          <w:lang w:val="uk-UA" w:eastAsia="uk-UA"/>
        </w:rPr>
        <w:t xml:space="preserve"> міської ради</w:t>
      </w:r>
      <w:r w:rsidRPr="00B87050">
        <w:rPr>
          <w:rFonts w:ascii="Times New Roman" w:hAnsi="Times New Roman"/>
          <w:color w:val="000000"/>
          <w:szCs w:val="28"/>
          <w:lang w:eastAsia="uk-UA"/>
        </w:rPr>
        <w:t xml:space="preserve"> із використання</w:t>
      </w:r>
      <w:r>
        <w:rPr>
          <w:rFonts w:ascii="Times New Roman" w:hAnsi="Times New Roman"/>
          <w:color w:val="000000"/>
          <w:szCs w:val="28"/>
          <w:lang w:eastAsia="uk-UA"/>
        </w:rPr>
        <w:t>м електронної поштової скриньки</w:t>
      </w:r>
      <w:r>
        <w:rPr>
          <w:rFonts w:ascii="Times New Roman" w:hAnsi="Times New Roman"/>
          <w:color w:val="000000"/>
          <w:szCs w:val="28"/>
          <w:lang w:val="uk-UA" w:eastAsia="uk-UA"/>
        </w:rPr>
        <w:t>:</w:t>
      </w:r>
      <w:r>
        <w:rPr>
          <w:rFonts w:ascii="Times New Roman" w:hAnsi="Times New Roman"/>
          <w:color w:val="000000"/>
          <w:szCs w:val="28"/>
          <w:lang w:eastAsia="uk-UA"/>
        </w:rPr>
        <w:t xml:space="preserve"> </w:t>
      </w:r>
      <w:r w:rsidRPr="00372120">
        <w:rPr>
          <w:rFonts w:ascii="Times New Roman" w:hAnsi="Times New Roman"/>
          <w:color w:val="000000"/>
          <w:szCs w:val="28"/>
          <w:lang w:eastAsia="uk-UA"/>
        </w:rPr>
        <w:t>stopcor_vk@ukr.net</w:t>
      </w:r>
      <w:r w:rsidRPr="00B87050">
        <w:rPr>
          <w:rFonts w:ascii="Times New Roman" w:hAnsi="Times New Roman"/>
          <w:color w:val="000000"/>
          <w:szCs w:val="28"/>
          <w:lang w:eastAsia="uk-UA"/>
        </w:rPr>
        <w:t>;</w:t>
      </w:r>
    </w:p>
    <w:p w:rsidR="008B33A1" w:rsidRDefault="008B33A1" w:rsidP="008B33A1">
      <w:pPr>
        <w:shd w:val="clear" w:color="auto" w:fill="FFFFFF"/>
        <w:jc w:val="both"/>
        <w:rPr>
          <w:rFonts w:ascii="Times New Roman" w:hAnsi="Times New Roman"/>
          <w:color w:val="000000"/>
          <w:szCs w:val="28"/>
          <w:lang w:eastAsia="uk-UA"/>
        </w:rPr>
      </w:pPr>
      <w:r>
        <w:rPr>
          <w:rFonts w:ascii="Times New Roman" w:hAnsi="Times New Roman"/>
          <w:color w:val="000000"/>
          <w:szCs w:val="28"/>
          <w:lang w:eastAsia="uk-UA"/>
        </w:rPr>
        <w:t xml:space="preserve">     </w:t>
      </w:r>
      <w:r>
        <w:rPr>
          <w:rFonts w:ascii="Times New Roman" w:hAnsi="Times New Roman"/>
          <w:color w:val="000000"/>
          <w:szCs w:val="28"/>
          <w:lang w:val="uk-UA" w:eastAsia="uk-UA"/>
        </w:rPr>
        <w:t xml:space="preserve"> </w:t>
      </w:r>
      <w:r w:rsidRPr="00B87050">
        <w:rPr>
          <w:rFonts w:ascii="Times New Roman" w:hAnsi="Times New Roman"/>
          <w:color w:val="000000"/>
          <w:szCs w:val="28"/>
          <w:lang w:eastAsia="uk-UA"/>
        </w:rPr>
        <w:t>3) отрима</w:t>
      </w:r>
      <w:r>
        <w:rPr>
          <w:rFonts w:ascii="Times New Roman" w:hAnsi="Times New Roman"/>
          <w:color w:val="000000"/>
          <w:szCs w:val="28"/>
          <w:lang w:eastAsia="uk-UA"/>
        </w:rPr>
        <w:t>ння повідомлень через офіційний вебсайт</w:t>
      </w:r>
      <w:r w:rsidRPr="00B87050">
        <w:rPr>
          <w:rFonts w:ascii="Times New Roman" w:hAnsi="Times New Roman"/>
          <w:color w:val="000000"/>
          <w:szCs w:val="28"/>
          <w:lang w:eastAsia="uk-UA"/>
        </w:rPr>
        <w:t xml:space="preserve"> </w:t>
      </w:r>
      <w:r>
        <w:rPr>
          <w:rFonts w:ascii="Times New Roman" w:hAnsi="Times New Roman"/>
          <w:color w:val="000000"/>
          <w:szCs w:val="28"/>
          <w:lang w:eastAsia="uk-UA"/>
        </w:rPr>
        <w:t xml:space="preserve"> Ірпінської міської ради</w:t>
      </w:r>
      <w:r w:rsidRPr="00B87050">
        <w:rPr>
          <w:rFonts w:ascii="Times New Roman" w:hAnsi="Times New Roman"/>
          <w:color w:val="000000"/>
          <w:szCs w:val="28"/>
          <w:lang w:eastAsia="uk-UA"/>
        </w:rPr>
        <w:t xml:space="preserve"> з використанням банера.</w:t>
      </w:r>
    </w:p>
    <w:p w:rsidR="008B33A1" w:rsidRPr="00B87050" w:rsidRDefault="008B33A1" w:rsidP="008B33A1">
      <w:pPr>
        <w:shd w:val="clear" w:color="auto" w:fill="FFFFFF"/>
        <w:jc w:val="both"/>
        <w:rPr>
          <w:rFonts w:ascii="Times New Roman" w:hAnsi="Times New Roman"/>
          <w:color w:val="000000"/>
          <w:szCs w:val="28"/>
          <w:lang w:eastAsia="uk-UA"/>
        </w:rPr>
      </w:pPr>
    </w:p>
    <w:p w:rsidR="008B33A1" w:rsidRPr="00B87050" w:rsidRDefault="008B33A1" w:rsidP="008B33A1">
      <w:pPr>
        <w:shd w:val="clear" w:color="auto" w:fill="FFFFFF"/>
        <w:jc w:val="both"/>
        <w:rPr>
          <w:rFonts w:ascii="Times New Roman" w:hAnsi="Times New Roman"/>
          <w:color w:val="000000"/>
          <w:szCs w:val="28"/>
          <w:lang w:eastAsia="uk-UA"/>
        </w:rPr>
      </w:pPr>
      <w:r w:rsidRPr="00B87050">
        <w:rPr>
          <w:rFonts w:ascii="Times New Roman" w:hAnsi="Times New Roman"/>
          <w:color w:val="000000"/>
          <w:szCs w:val="28"/>
          <w:lang w:eastAsia="uk-UA"/>
        </w:rPr>
        <w:t> </w:t>
      </w:r>
      <w:r>
        <w:rPr>
          <w:rFonts w:ascii="Times New Roman" w:hAnsi="Times New Roman"/>
          <w:color w:val="000000"/>
          <w:szCs w:val="28"/>
          <w:lang w:eastAsia="uk-UA"/>
        </w:rPr>
        <w:t xml:space="preserve">     </w:t>
      </w:r>
      <w:r w:rsidRPr="00B87050">
        <w:rPr>
          <w:rFonts w:ascii="Times New Roman" w:hAnsi="Times New Roman"/>
          <w:color w:val="000000"/>
          <w:szCs w:val="28"/>
          <w:lang w:eastAsia="uk-UA"/>
        </w:rPr>
        <w:t>Регулярні канали:</w:t>
      </w:r>
    </w:p>
    <w:p w:rsidR="008B33A1" w:rsidRPr="00B87050" w:rsidRDefault="008B33A1" w:rsidP="008B33A1">
      <w:pPr>
        <w:shd w:val="clear" w:color="auto" w:fill="FFFFFF"/>
        <w:jc w:val="both"/>
        <w:rPr>
          <w:rFonts w:ascii="Times New Roman" w:hAnsi="Times New Roman"/>
          <w:color w:val="000000"/>
          <w:szCs w:val="28"/>
          <w:lang w:eastAsia="uk-UA"/>
        </w:rPr>
      </w:pPr>
      <w:r>
        <w:rPr>
          <w:rFonts w:ascii="Times New Roman" w:hAnsi="Times New Roman"/>
          <w:color w:val="000000"/>
          <w:szCs w:val="28"/>
          <w:lang w:eastAsia="uk-UA"/>
        </w:rPr>
        <w:t xml:space="preserve">      1)</w:t>
      </w:r>
      <w:r>
        <w:rPr>
          <w:rFonts w:ascii="Times New Roman" w:hAnsi="Times New Roman"/>
          <w:color w:val="000000"/>
          <w:szCs w:val="28"/>
          <w:lang w:val="uk-UA" w:eastAsia="uk-UA"/>
        </w:rPr>
        <w:t xml:space="preserve"> </w:t>
      </w:r>
      <w:r w:rsidRPr="00B87050">
        <w:rPr>
          <w:rFonts w:ascii="Times New Roman" w:hAnsi="Times New Roman"/>
          <w:color w:val="000000"/>
          <w:szCs w:val="28"/>
          <w:lang w:eastAsia="uk-UA"/>
        </w:rPr>
        <w:t>отримання</w:t>
      </w:r>
      <w:r w:rsidR="00132E53">
        <w:rPr>
          <w:rFonts w:ascii="Times New Roman" w:hAnsi="Times New Roman"/>
          <w:color w:val="000000"/>
          <w:szCs w:val="28"/>
          <w:lang w:val="uk-UA" w:eastAsia="uk-UA"/>
        </w:rPr>
        <w:t xml:space="preserve"> </w:t>
      </w:r>
      <w:r w:rsidRPr="00B87050">
        <w:rPr>
          <w:rFonts w:ascii="Times New Roman" w:hAnsi="Times New Roman"/>
          <w:color w:val="000000"/>
          <w:szCs w:val="28"/>
          <w:lang w:eastAsia="uk-UA"/>
        </w:rPr>
        <w:t xml:space="preserve"> пов</w:t>
      </w:r>
      <w:r>
        <w:rPr>
          <w:rFonts w:ascii="Times New Roman" w:hAnsi="Times New Roman"/>
          <w:color w:val="000000"/>
          <w:szCs w:val="28"/>
          <w:lang w:eastAsia="uk-UA"/>
        </w:rPr>
        <w:t>ідомлень телефонним</w:t>
      </w:r>
      <w:r w:rsidR="00132E53">
        <w:rPr>
          <w:rFonts w:ascii="Times New Roman" w:hAnsi="Times New Roman"/>
          <w:color w:val="000000"/>
          <w:szCs w:val="28"/>
          <w:lang w:val="uk-UA" w:eastAsia="uk-UA"/>
        </w:rPr>
        <w:t xml:space="preserve"> </w:t>
      </w:r>
      <w:r>
        <w:rPr>
          <w:rFonts w:ascii="Times New Roman" w:hAnsi="Times New Roman"/>
          <w:color w:val="000000"/>
          <w:szCs w:val="28"/>
          <w:lang w:eastAsia="uk-UA"/>
        </w:rPr>
        <w:t xml:space="preserve"> зв’язком</w:t>
      </w:r>
      <w:r w:rsidR="00132E53">
        <w:rPr>
          <w:rFonts w:ascii="Times New Roman" w:hAnsi="Times New Roman"/>
          <w:color w:val="000000"/>
          <w:szCs w:val="28"/>
          <w:lang w:val="uk-UA" w:eastAsia="uk-UA"/>
        </w:rPr>
        <w:t xml:space="preserve"> </w:t>
      </w:r>
      <w:r>
        <w:rPr>
          <w:rFonts w:ascii="Times New Roman" w:hAnsi="Times New Roman"/>
          <w:color w:val="000000"/>
          <w:szCs w:val="28"/>
          <w:lang w:eastAsia="uk-UA"/>
        </w:rPr>
        <w:t xml:space="preserve"> за</w:t>
      </w:r>
      <w:r>
        <w:rPr>
          <w:rFonts w:ascii="Times New Roman" w:hAnsi="Times New Roman"/>
          <w:color w:val="000000"/>
          <w:szCs w:val="28"/>
          <w:lang w:val="uk-UA" w:eastAsia="uk-UA"/>
        </w:rPr>
        <w:t xml:space="preserve"> </w:t>
      </w:r>
      <w:r w:rsidR="00132E53">
        <w:rPr>
          <w:rFonts w:ascii="Times New Roman" w:hAnsi="Times New Roman"/>
          <w:color w:val="000000"/>
          <w:szCs w:val="28"/>
          <w:lang w:val="uk-UA" w:eastAsia="uk-UA"/>
        </w:rPr>
        <w:t xml:space="preserve"> </w:t>
      </w:r>
      <w:r w:rsidRPr="00B87050">
        <w:rPr>
          <w:rFonts w:ascii="Times New Roman" w:hAnsi="Times New Roman"/>
          <w:color w:val="000000"/>
          <w:szCs w:val="28"/>
          <w:lang w:eastAsia="uk-UA"/>
        </w:rPr>
        <w:t xml:space="preserve">номером </w:t>
      </w:r>
      <w:r>
        <w:rPr>
          <w:rFonts w:ascii="Times New Roman" w:hAnsi="Times New Roman"/>
          <w:color w:val="000000"/>
          <w:szCs w:val="28"/>
          <w:lang w:eastAsia="uk-UA"/>
        </w:rPr>
        <w:t xml:space="preserve">                          </w:t>
      </w:r>
      <w:r>
        <w:rPr>
          <w:rFonts w:ascii="Times New Roman" w:hAnsi="Times New Roman"/>
          <w:color w:val="000000"/>
          <w:szCs w:val="28"/>
          <w:lang w:val="uk-UA" w:eastAsia="uk-UA"/>
        </w:rPr>
        <w:t xml:space="preserve">63-260 </w:t>
      </w:r>
      <w:r>
        <w:rPr>
          <w:rFonts w:ascii="Times New Roman" w:hAnsi="Times New Roman"/>
          <w:color w:val="000000"/>
          <w:szCs w:val="28"/>
          <w:lang w:eastAsia="uk-UA"/>
        </w:rPr>
        <w:t>у</w:t>
      </w:r>
      <w:r w:rsidRPr="00B87050">
        <w:rPr>
          <w:rFonts w:ascii="Times New Roman" w:hAnsi="Times New Roman"/>
          <w:color w:val="000000"/>
          <w:szCs w:val="28"/>
          <w:lang w:eastAsia="uk-UA"/>
        </w:rPr>
        <w:t xml:space="preserve"> </w:t>
      </w:r>
      <w:r>
        <w:rPr>
          <w:rFonts w:ascii="Times New Roman" w:hAnsi="Times New Roman"/>
          <w:color w:val="000000"/>
          <w:szCs w:val="28"/>
          <w:lang w:eastAsia="uk-UA"/>
        </w:rPr>
        <w:t>виконавчому комітеті Ірпінської міської ради, для ефективного прийому яких</w:t>
      </w:r>
      <w:r w:rsidRPr="00B87050">
        <w:rPr>
          <w:rFonts w:ascii="Times New Roman" w:hAnsi="Times New Roman"/>
          <w:color w:val="000000"/>
          <w:szCs w:val="28"/>
          <w:lang w:eastAsia="uk-UA"/>
        </w:rPr>
        <w:t xml:space="preserve"> складається опитувальний лист, згідно з додатком 1</w:t>
      </w:r>
      <w:r w:rsidRPr="006E466E">
        <w:rPr>
          <w:rFonts w:ascii="Times New Roman" w:hAnsi="Times New Roman"/>
          <w:color w:val="000000"/>
          <w:szCs w:val="28"/>
          <w:lang w:eastAsia="uk-UA"/>
        </w:rPr>
        <w:t xml:space="preserve"> </w:t>
      </w:r>
      <w:r w:rsidR="00132E53">
        <w:rPr>
          <w:rFonts w:ascii="Times New Roman" w:hAnsi="Times New Roman"/>
          <w:color w:val="000000"/>
          <w:szCs w:val="28"/>
          <w:lang w:eastAsia="uk-UA"/>
        </w:rPr>
        <w:t>до Порядку</w:t>
      </w:r>
      <w:r w:rsidRPr="00B87050">
        <w:rPr>
          <w:rFonts w:ascii="Times New Roman" w:hAnsi="Times New Roman"/>
          <w:color w:val="000000"/>
          <w:szCs w:val="28"/>
          <w:lang w:eastAsia="uk-UA"/>
        </w:rPr>
        <w:t>;</w:t>
      </w:r>
    </w:p>
    <w:p w:rsidR="008B33A1" w:rsidRPr="00B87050" w:rsidRDefault="008B33A1" w:rsidP="008B33A1">
      <w:pPr>
        <w:shd w:val="clear" w:color="auto" w:fill="FFFFFF"/>
        <w:jc w:val="both"/>
        <w:rPr>
          <w:rFonts w:ascii="Times New Roman" w:hAnsi="Times New Roman"/>
          <w:color w:val="000000"/>
          <w:szCs w:val="28"/>
          <w:lang w:eastAsia="uk-UA"/>
        </w:rPr>
      </w:pPr>
      <w:r>
        <w:rPr>
          <w:rFonts w:ascii="Times New Roman" w:hAnsi="Times New Roman"/>
          <w:color w:val="000000"/>
          <w:szCs w:val="28"/>
          <w:lang w:eastAsia="uk-UA"/>
        </w:rPr>
        <w:t xml:space="preserve">      2) </w:t>
      </w:r>
      <w:r w:rsidRPr="00B87050">
        <w:rPr>
          <w:rFonts w:ascii="Times New Roman" w:hAnsi="Times New Roman"/>
          <w:color w:val="000000"/>
          <w:szCs w:val="28"/>
          <w:lang w:eastAsia="uk-UA"/>
        </w:rPr>
        <w:t>отримання повідомлень із використанням електронної</w:t>
      </w:r>
      <w:r>
        <w:rPr>
          <w:rFonts w:ascii="Times New Roman" w:hAnsi="Times New Roman"/>
          <w:color w:val="000000"/>
          <w:szCs w:val="28"/>
          <w:lang w:eastAsia="uk-UA"/>
        </w:rPr>
        <w:t xml:space="preserve"> поштової скриньки </w:t>
      </w:r>
      <w:r w:rsidRPr="00B87050">
        <w:rPr>
          <w:rFonts w:ascii="Times New Roman" w:hAnsi="Times New Roman"/>
          <w:color w:val="000000"/>
          <w:szCs w:val="28"/>
          <w:lang w:eastAsia="uk-UA"/>
        </w:rPr>
        <w:t>з питань за</w:t>
      </w:r>
      <w:r>
        <w:rPr>
          <w:rFonts w:ascii="Times New Roman" w:hAnsi="Times New Roman"/>
          <w:color w:val="000000"/>
          <w:szCs w:val="28"/>
          <w:lang w:eastAsia="uk-UA"/>
        </w:rPr>
        <w:t>побігання та виявлення корупції</w:t>
      </w:r>
      <w:r>
        <w:rPr>
          <w:rFonts w:ascii="Times New Roman" w:hAnsi="Times New Roman"/>
          <w:color w:val="000000"/>
          <w:szCs w:val="28"/>
          <w:lang w:val="uk-UA" w:eastAsia="uk-UA"/>
        </w:rPr>
        <w:t>:</w:t>
      </w:r>
      <w:r w:rsidRPr="00B87050">
        <w:rPr>
          <w:rFonts w:ascii="Times New Roman" w:hAnsi="Times New Roman"/>
          <w:color w:val="000000"/>
          <w:szCs w:val="28"/>
          <w:lang w:eastAsia="uk-UA"/>
        </w:rPr>
        <w:t> </w:t>
      </w:r>
      <w:r>
        <w:rPr>
          <w:rFonts w:ascii="Times New Roman" w:hAnsi="Times New Roman"/>
          <w:color w:val="000000"/>
          <w:szCs w:val="28"/>
          <w:lang w:eastAsia="uk-UA"/>
        </w:rPr>
        <w:t xml:space="preserve"> </w:t>
      </w:r>
      <w:r w:rsidRPr="00372120">
        <w:rPr>
          <w:rFonts w:ascii="Times New Roman" w:hAnsi="Times New Roman"/>
          <w:color w:val="000000"/>
          <w:szCs w:val="28"/>
          <w:lang w:eastAsia="uk-UA"/>
        </w:rPr>
        <w:t>vzk_vkimr@ukr.ne</w:t>
      </w:r>
      <w:r>
        <w:rPr>
          <w:rFonts w:ascii="Times New Roman" w:hAnsi="Times New Roman"/>
          <w:color w:val="000000"/>
          <w:szCs w:val="28"/>
          <w:lang w:val="en-US" w:eastAsia="uk-UA"/>
        </w:rPr>
        <w:t>t</w:t>
      </w:r>
      <w:r>
        <w:rPr>
          <w:rFonts w:ascii="Times New Roman" w:hAnsi="Times New Roman"/>
          <w:color w:val="000000"/>
          <w:szCs w:val="28"/>
          <w:lang w:eastAsia="uk-UA"/>
        </w:rPr>
        <w:t xml:space="preserve">.     </w:t>
      </w:r>
    </w:p>
    <w:p w:rsidR="008B33A1" w:rsidRPr="00B87050" w:rsidRDefault="008B33A1" w:rsidP="008B33A1">
      <w:pPr>
        <w:shd w:val="clear" w:color="auto" w:fill="FFFFFF"/>
        <w:jc w:val="both"/>
        <w:rPr>
          <w:rFonts w:ascii="Times New Roman" w:hAnsi="Times New Roman"/>
          <w:color w:val="000000"/>
          <w:szCs w:val="28"/>
          <w:lang w:eastAsia="uk-UA"/>
        </w:rPr>
      </w:pPr>
      <w:r w:rsidRPr="00B87050">
        <w:rPr>
          <w:rFonts w:ascii="Times New Roman" w:hAnsi="Times New Roman"/>
          <w:color w:val="000000"/>
          <w:szCs w:val="28"/>
          <w:lang w:eastAsia="uk-UA"/>
        </w:rPr>
        <w:t> </w:t>
      </w:r>
      <w:r>
        <w:rPr>
          <w:rFonts w:ascii="Times New Roman" w:hAnsi="Times New Roman"/>
          <w:color w:val="000000"/>
          <w:szCs w:val="28"/>
          <w:lang w:eastAsia="uk-UA"/>
        </w:rPr>
        <w:t xml:space="preserve"> 5. П</w:t>
      </w:r>
      <w:r w:rsidRPr="00B87050">
        <w:rPr>
          <w:rFonts w:ascii="Times New Roman" w:hAnsi="Times New Roman"/>
          <w:color w:val="000000"/>
          <w:szCs w:val="28"/>
          <w:lang w:eastAsia="uk-UA"/>
        </w:rPr>
        <w:t>ід ч</w:t>
      </w:r>
      <w:r>
        <w:rPr>
          <w:rFonts w:ascii="Times New Roman" w:hAnsi="Times New Roman"/>
          <w:color w:val="000000"/>
          <w:szCs w:val="28"/>
          <w:lang w:eastAsia="uk-UA"/>
        </w:rPr>
        <w:t>ас особистого прийому громадян міським головою або  уповноваженою особою</w:t>
      </w:r>
      <w:r w:rsidRPr="00B87050">
        <w:rPr>
          <w:rFonts w:ascii="Times New Roman" w:hAnsi="Times New Roman"/>
          <w:color w:val="000000"/>
          <w:szCs w:val="28"/>
          <w:lang w:eastAsia="uk-UA"/>
        </w:rPr>
        <w:t xml:space="preserve"> інформація викривачем надається</w:t>
      </w:r>
      <w:r>
        <w:rPr>
          <w:rFonts w:ascii="Times New Roman" w:hAnsi="Times New Roman"/>
          <w:color w:val="000000"/>
          <w:szCs w:val="28"/>
          <w:lang w:eastAsia="uk-UA"/>
        </w:rPr>
        <w:t xml:space="preserve"> у</w:t>
      </w:r>
      <w:r w:rsidRPr="00B87050">
        <w:rPr>
          <w:rFonts w:ascii="Times New Roman" w:hAnsi="Times New Roman"/>
          <w:color w:val="000000"/>
          <w:szCs w:val="28"/>
          <w:lang w:eastAsia="uk-UA"/>
        </w:rPr>
        <w:t xml:space="preserve"> письмовому вигляді</w:t>
      </w:r>
      <w:r>
        <w:rPr>
          <w:rFonts w:ascii="Times New Roman" w:hAnsi="Times New Roman"/>
          <w:color w:val="000000"/>
          <w:szCs w:val="28"/>
          <w:lang w:eastAsia="uk-UA"/>
        </w:rPr>
        <w:t xml:space="preserve"> шляхом заповнення п</w:t>
      </w:r>
      <w:r w:rsidRPr="00B87050">
        <w:rPr>
          <w:rFonts w:ascii="Times New Roman" w:hAnsi="Times New Roman"/>
          <w:color w:val="000000"/>
          <w:szCs w:val="28"/>
          <w:lang w:eastAsia="uk-UA"/>
        </w:rPr>
        <w:t>римірної форми повідомлення про можливі факти корупційних або пов’язаних з корупцією правопорушень, інших порушень Закону згідно з додатком 2</w:t>
      </w:r>
      <w:r>
        <w:rPr>
          <w:rFonts w:ascii="Times New Roman" w:hAnsi="Times New Roman"/>
          <w:color w:val="000000"/>
          <w:szCs w:val="28"/>
          <w:lang w:eastAsia="uk-UA"/>
        </w:rPr>
        <w:t xml:space="preserve"> до Порядку</w:t>
      </w:r>
      <w:r w:rsidRPr="00B87050">
        <w:rPr>
          <w:rFonts w:ascii="Times New Roman" w:hAnsi="Times New Roman"/>
          <w:color w:val="000000"/>
          <w:szCs w:val="28"/>
          <w:lang w:eastAsia="uk-UA"/>
        </w:rPr>
        <w:t>.</w:t>
      </w:r>
    </w:p>
    <w:p w:rsidR="008B33A1" w:rsidRPr="00B87050" w:rsidRDefault="008B33A1" w:rsidP="008B33A1">
      <w:pPr>
        <w:shd w:val="clear" w:color="auto" w:fill="FFFFFF"/>
        <w:jc w:val="both"/>
        <w:rPr>
          <w:rFonts w:ascii="Times New Roman" w:hAnsi="Times New Roman"/>
          <w:color w:val="000000"/>
          <w:szCs w:val="28"/>
          <w:lang w:eastAsia="uk-UA"/>
        </w:rPr>
      </w:pPr>
      <w:r>
        <w:rPr>
          <w:rFonts w:ascii="Times New Roman" w:hAnsi="Times New Roman"/>
          <w:color w:val="000000"/>
          <w:szCs w:val="28"/>
          <w:lang w:eastAsia="uk-UA"/>
        </w:rPr>
        <w:t xml:space="preserve">     6</w:t>
      </w:r>
      <w:r w:rsidRPr="00B87050">
        <w:rPr>
          <w:rFonts w:ascii="Times New Roman" w:hAnsi="Times New Roman"/>
          <w:color w:val="000000"/>
          <w:szCs w:val="28"/>
          <w:lang w:eastAsia="uk-UA"/>
        </w:rPr>
        <w:t>. Повідомлення про можливі факти корупційних або пов’язаних з корупцією правопорушень, інших порушень Закону має містити фактичні дані, що підтверджують можливе вчинення корупційного або пов’язаного з корупцією правопорушення, інших порушень Закону, які можуть бути перевірені.</w:t>
      </w:r>
    </w:p>
    <w:p w:rsidR="008B33A1" w:rsidRPr="008B33A1" w:rsidRDefault="008B33A1" w:rsidP="008B33A1">
      <w:pPr>
        <w:shd w:val="clear" w:color="auto" w:fill="FFFFFF"/>
        <w:jc w:val="both"/>
        <w:rPr>
          <w:rFonts w:ascii="Times New Roman" w:hAnsi="Times New Roman"/>
          <w:b/>
          <w:bCs/>
          <w:color w:val="000000"/>
          <w:szCs w:val="28"/>
          <w:lang w:eastAsia="uk-UA"/>
        </w:rPr>
      </w:pPr>
      <w:r w:rsidRPr="00B87050">
        <w:rPr>
          <w:rFonts w:ascii="Times New Roman" w:hAnsi="Times New Roman"/>
          <w:b/>
          <w:bCs/>
          <w:color w:val="000000"/>
          <w:szCs w:val="28"/>
          <w:lang w:eastAsia="uk-UA"/>
        </w:rPr>
        <w:t> </w:t>
      </w:r>
    </w:p>
    <w:p w:rsidR="008B33A1" w:rsidRDefault="008B33A1" w:rsidP="008B33A1">
      <w:pPr>
        <w:shd w:val="clear" w:color="auto" w:fill="FFFFFF"/>
        <w:jc w:val="center"/>
        <w:rPr>
          <w:rFonts w:ascii="Times New Roman" w:hAnsi="Times New Roman"/>
          <w:bCs/>
          <w:color w:val="000000"/>
          <w:szCs w:val="28"/>
          <w:lang w:eastAsia="uk-UA"/>
        </w:rPr>
      </w:pPr>
      <w:r w:rsidRPr="00B87050">
        <w:rPr>
          <w:rFonts w:ascii="Times New Roman" w:hAnsi="Times New Roman"/>
          <w:bCs/>
          <w:color w:val="000000"/>
          <w:szCs w:val="28"/>
          <w:lang w:eastAsia="uk-UA"/>
        </w:rPr>
        <w:lastRenderedPageBreak/>
        <w:t>ІІ. Засади та принципи організації роботи з повідомленнями</w:t>
      </w:r>
    </w:p>
    <w:p w:rsidR="008B33A1" w:rsidRPr="00593E23" w:rsidRDefault="008B33A1" w:rsidP="008B33A1">
      <w:pPr>
        <w:shd w:val="clear" w:color="auto" w:fill="FFFFFF"/>
        <w:jc w:val="center"/>
        <w:rPr>
          <w:rFonts w:ascii="Times New Roman" w:hAnsi="Times New Roman"/>
          <w:bCs/>
          <w:color w:val="000000"/>
          <w:szCs w:val="28"/>
          <w:lang w:eastAsia="uk-UA"/>
        </w:rPr>
      </w:pPr>
    </w:p>
    <w:p w:rsidR="008B33A1" w:rsidRDefault="008B33A1" w:rsidP="008B33A1">
      <w:pPr>
        <w:shd w:val="clear" w:color="auto" w:fill="FFFFFF"/>
        <w:jc w:val="both"/>
        <w:rPr>
          <w:rFonts w:ascii="Times New Roman" w:hAnsi="Times New Roman"/>
          <w:color w:val="000000"/>
          <w:szCs w:val="28"/>
          <w:lang w:eastAsia="uk-UA"/>
        </w:rPr>
      </w:pPr>
      <w:r w:rsidRPr="00B87050">
        <w:rPr>
          <w:rFonts w:ascii="Times New Roman" w:hAnsi="Times New Roman"/>
          <w:color w:val="000000"/>
          <w:szCs w:val="28"/>
          <w:lang w:eastAsia="uk-UA"/>
        </w:rPr>
        <w:t> </w:t>
      </w:r>
      <w:r>
        <w:rPr>
          <w:rFonts w:ascii="Times New Roman" w:hAnsi="Times New Roman"/>
          <w:color w:val="000000"/>
          <w:szCs w:val="28"/>
          <w:lang w:eastAsia="uk-UA"/>
        </w:rPr>
        <w:t xml:space="preserve">   7. Організація роботи з п</w:t>
      </w:r>
      <w:r w:rsidRPr="00B87050">
        <w:rPr>
          <w:rFonts w:ascii="Times New Roman" w:hAnsi="Times New Roman"/>
          <w:color w:val="000000"/>
          <w:szCs w:val="28"/>
          <w:lang w:eastAsia="uk-UA"/>
        </w:rPr>
        <w:t xml:space="preserve">овідомленнями в </w:t>
      </w:r>
      <w:r>
        <w:rPr>
          <w:rFonts w:ascii="Times New Roman" w:hAnsi="Times New Roman"/>
          <w:color w:val="000000"/>
          <w:szCs w:val="28"/>
          <w:lang w:eastAsia="uk-UA"/>
        </w:rPr>
        <w:t>виконавчому комітеті Ірпінської міської ради</w:t>
      </w:r>
      <w:r w:rsidRPr="00B87050">
        <w:rPr>
          <w:rFonts w:ascii="Times New Roman" w:hAnsi="Times New Roman"/>
          <w:color w:val="000000"/>
          <w:szCs w:val="28"/>
          <w:lang w:eastAsia="uk-UA"/>
        </w:rPr>
        <w:t xml:space="preserve"> здійснюється на таких засадах: </w:t>
      </w:r>
    </w:p>
    <w:p w:rsidR="008B33A1" w:rsidRDefault="008B33A1" w:rsidP="008B33A1">
      <w:pPr>
        <w:shd w:val="clear" w:color="auto" w:fill="FFFFFF"/>
        <w:jc w:val="both"/>
        <w:rPr>
          <w:rFonts w:ascii="Times New Roman" w:hAnsi="Times New Roman"/>
          <w:color w:val="000000"/>
          <w:szCs w:val="28"/>
          <w:lang w:eastAsia="uk-UA"/>
        </w:rPr>
      </w:pPr>
      <w:r>
        <w:rPr>
          <w:rFonts w:ascii="Times New Roman" w:hAnsi="Times New Roman"/>
          <w:color w:val="000000"/>
          <w:szCs w:val="28"/>
          <w:lang w:eastAsia="uk-UA"/>
        </w:rPr>
        <w:t xml:space="preserve">    1) </w:t>
      </w:r>
      <w:r w:rsidRPr="00B87050">
        <w:rPr>
          <w:rFonts w:ascii="Times New Roman" w:hAnsi="Times New Roman"/>
          <w:color w:val="000000"/>
          <w:szCs w:val="28"/>
          <w:lang w:eastAsia="uk-UA"/>
        </w:rPr>
        <w:t>обізнаність: інформування про можливість подати повідомлення та повноваження органу щодо його розгляду;</w:t>
      </w:r>
    </w:p>
    <w:p w:rsidR="008B33A1" w:rsidRPr="00B87050" w:rsidRDefault="008B33A1" w:rsidP="008B33A1">
      <w:pPr>
        <w:shd w:val="clear" w:color="auto" w:fill="FFFFFF"/>
        <w:jc w:val="both"/>
        <w:rPr>
          <w:rFonts w:ascii="Times New Roman" w:hAnsi="Times New Roman"/>
          <w:color w:val="000000"/>
          <w:szCs w:val="28"/>
          <w:lang w:eastAsia="uk-UA"/>
        </w:rPr>
      </w:pPr>
      <w:r>
        <w:rPr>
          <w:rFonts w:ascii="Times New Roman" w:hAnsi="Times New Roman"/>
          <w:color w:val="000000"/>
          <w:szCs w:val="28"/>
          <w:lang w:eastAsia="uk-UA"/>
        </w:rPr>
        <w:t xml:space="preserve">    </w:t>
      </w:r>
      <w:r w:rsidRPr="00B87050">
        <w:rPr>
          <w:rFonts w:ascii="Times New Roman" w:hAnsi="Times New Roman"/>
          <w:color w:val="000000"/>
          <w:szCs w:val="28"/>
          <w:lang w:eastAsia="uk-UA"/>
        </w:rPr>
        <w:t>2) доступність: забезпечення безперешкодного доступу для подання повідомлення, процес подання таких повідомлень має бути зручним;</w:t>
      </w:r>
    </w:p>
    <w:p w:rsidR="008B33A1" w:rsidRPr="00B87050" w:rsidRDefault="008B33A1" w:rsidP="008B33A1">
      <w:pPr>
        <w:shd w:val="clear" w:color="auto" w:fill="FFFFFF"/>
        <w:jc w:val="both"/>
        <w:rPr>
          <w:rFonts w:ascii="Times New Roman" w:hAnsi="Times New Roman"/>
          <w:color w:val="000000"/>
          <w:szCs w:val="28"/>
          <w:lang w:eastAsia="uk-UA"/>
        </w:rPr>
      </w:pPr>
      <w:r>
        <w:rPr>
          <w:rFonts w:ascii="Times New Roman" w:hAnsi="Times New Roman"/>
          <w:color w:val="000000"/>
          <w:szCs w:val="28"/>
          <w:lang w:eastAsia="uk-UA"/>
        </w:rPr>
        <w:t xml:space="preserve">   </w:t>
      </w:r>
      <w:r w:rsidRPr="00B87050">
        <w:rPr>
          <w:rFonts w:ascii="Times New Roman" w:hAnsi="Times New Roman"/>
          <w:color w:val="000000"/>
          <w:szCs w:val="28"/>
          <w:lang w:eastAsia="uk-UA"/>
        </w:rPr>
        <w:t> 3) довіра: інформування про виконання державних гарантій захисту викривачів;</w:t>
      </w:r>
    </w:p>
    <w:p w:rsidR="008B33A1" w:rsidRPr="00B87050" w:rsidRDefault="008B33A1" w:rsidP="008B33A1">
      <w:pPr>
        <w:shd w:val="clear" w:color="auto" w:fill="FFFFFF"/>
        <w:jc w:val="both"/>
        <w:rPr>
          <w:rFonts w:ascii="Times New Roman" w:hAnsi="Times New Roman"/>
          <w:color w:val="000000"/>
          <w:szCs w:val="28"/>
          <w:lang w:eastAsia="uk-UA"/>
        </w:rPr>
      </w:pPr>
      <w:r w:rsidRPr="00B87050">
        <w:rPr>
          <w:rFonts w:ascii="Times New Roman" w:hAnsi="Times New Roman"/>
          <w:color w:val="000000"/>
          <w:szCs w:val="28"/>
          <w:lang w:eastAsia="uk-UA"/>
        </w:rPr>
        <w:t> </w:t>
      </w:r>
      <w:r>
        <w:rPr>
          <w:rFonts w:ascii="Times New Roman" w:hAnsi="Times New Roman"/>
          <w:color w:val="000000"/>
          <w:szCs w:val="28"/>
          <w:lang w:eastAsia="uk-UA"/>
        </w:rPr>
        <w:t xml:space="preserve"> </w:t>
      </w:r>
      <w:r w:rsidRPr="00B87050">
        <w:rPr>
          <w:rFonts w:ascii="Times New Roman" w:hAnsi="Times New Roman"/>
          <w:color w:val="000000"/>
          <w:szCs w:val="28"/>
          <w:lang w:eastAsia="uk-UA"/>
        </w:rPr>
        <w:t>4) відповідальн</w:t>
      </w:r>
      <w:r>
        <w:rPr>
          <w:rFonts w:ascii="Times New Roman" w:hAnsi="Times New Roman"/>
          <w:color w:val="000000"/>
          <w:szCs w:val="28"/>
          <w:lang w:eastAsia="uk-UA"/>
        </w:rPr>
        <w:t>ість: забезпечення керівництвом виконавчого комітету Ірпінської міської ради</w:t>
      </w:r>
      <w:r w:rsidRPr="00B87050">
        <w:rPr>
          <w:rFonts w:ascii="Times New Roman" w:hAnsi="Times New Roman"/>
          <w:color w:val="000000"/>
          <w:szCs w:val="28"/>
          <w:lang w:eastAsia="uk-UA"/>
        </w:rPr>
        <w:t xml:space="preserve"> роботи з повідомленнями;</w:t>
      </w:r>
    </w:p>
    <w:p w:rsidR="008B33A1" w:rsidRPr="00B87050" w:rsidRDefault="008B33A1" w:rsidP="008B33A1">
      <w:pPr>
        <w:shd w:val="clear" w:color="auto" w:fill="FFFFFF"/>
        <w:jc w:val="both"/>
        <w:rPr>
          <w:rFonts w:ascii="Times New Roman" w:hAnsi="Times New Roman"/>
          <w:color w:val="000000"/>
          <w:szCs w:val="28"/>
          <w:lang w:eastAsia="uk-UA"/>
        </w:rPr>
      </w:pPr>
      <w:r w:rsidRPr="00B87050">
        <w:rPr>
          <w:rFonts w:ascii="Times New Roman" w:hAnsi="Times New Roman"/>
          <w:color w:val="000000"/>
          <w:szCs w:val="28"/>
          <w:lang w:eastAsia="uk-UA"/>
        </w:rPr>
        <w:t> </w:t>
      </w:r>
      <w:r>
        <w:rPr>
          <w:rFonts w:ascii="Times New Roman" w:hAnsi="Times New Roman"/>
          <w:color w:val="000000"/>
          <w:szCs w:val="28"/>
          <w:lang w:eastAsia="uk-UA"/>
        </w:rPr>
        <w:t xml:space="preserve">   </w:t>
      </w:r>
      <w:r w:rsidRPr="00B87050">
        <w:rPr>
          <w:rFonts w:ascii="Times New Roman" w:hAnsi="Times New Roman"/>
          <w:color w:val="000000"/>
          <w:szCs w:val="28"/>
          <w:lang w:eastAsia="uk-UA"/>
        </w:rPr>
        <w:t>5) ефективність: реагування на випадки порушення вимог Закону;</w:t>
      </w:r>
    </w:p>
    <w:p w:rsidR="008B33A1" w:rsidRPr="00B87050" w:rsidRDefault="008B33A1" w:rsidP="008B33A1">
      <w:pPr>
        <w:shd w:val="clear" w:color="auto" w:fill="FFFFFF"/>
        <w:jc w:val="both"/>
        <w:rPr>
          <w:rFonts w:ascii="Times New Roman" w:hAnsi="Times New Roman"/>
          <w:color w:val="000000"/>
          <w:szCs w:val="28"/>
          <w:lang w:eastAsia="uk-UA"/>
        </w:rPr>
      </w:pPr>
      <w:r w:rsidRPr="00B87050">
        <w:rPr>
          <w:rFonts w:ascii="Times New Roman" w:hAnsi="Times New Roman"/>
          <w:color w:val="000000"/>
          <w:szCs w:val="28"/>
          <w:lang w:eastAsia="uk-UA"/>
        </w:rPr>
        <w:t> </w:t>
      </w:r>
      <w:r>
        <w:rPr>
          <w:rFonts w:ascii="Times New Roman" w:hAnsi="Times New Roman"/>
          <w:color w:val="000000"/>
          <w:szCs w:val="28"/>
          <w:lang w:eastAsia="uk-UA"/>
        </w:rPr>
        <w:t xml:space="preserve"> </w:t>
      </w:r>
      <w:r w:rsidRPr="00B87050">
        <w:rPr>
          <w:rFonts w:ascii="Times New Roman" w:hAnsi="Times New Roman"/>
          <w:color w:val="000000"/>
          <w:szCs w:val="28"/>
          <w:lang w:eastAsia="uk-UA"/>
        </w:rPr>
        <w:t>6) прозорість: інформування викривачів про те, як розглядаються їхні повідомлення;</w:t>
      </w:r>
    </w:p>
    <w:p w:rsidR="008B33A1" w:rsidRPr="00B87050" w:rsidRDefault="008B33A1" w:rsidP="008B33A1">
      <w:pPr>
        <w:shd w:val="clear" w:color="auto" w:fill="FFFFFF"/>
        <w:jc w:val="both"/>
        <w:rPr>
          <w:rFonts w:ascii="Times New Roman" w:hAnsi="Times New Roman"/>
          <w:color w:val="000000"/>
          <w:szCs w:val="28"/>
          <w:lang w:eastAsia="uk-UA"/>
        </w:rPr>
      </w:pPr>
      <w:r>
        <w:rPr>
          <w:rFonts w:ascii="Times New Roman" w:hAnsi="Times New Roman"/>
          <w:color w:val="000000"/>
          <w:szCs w:val="28"/>
          <w:lang w:eastAsia="uk-UA"/>
        </w:rPr>
        <w:t xml:space="preserve"> </w:t>
      </w:r>
    </w:p>
    <w:p w:rsidR="008B33A1" w:rsidRPr="00B87050" w:rsidRDefault="008B33A1" w:rsidP="008B33A1">
      <w:pPr>
        <w:shd w:val="clear" w:color="auto" w:fill="FFFFFF"/>
        <w:jc w:val="both"/>
        <w:rPr>
          <w:rFonts w:ascii="Times New Roman" w:hAnsi="Times New Roman"/>
          <w:color w:val="000000"/>
          <w:szCs w:val="28"/>
          <w:lang w:eastAsia="uk-UA"/>
        </w:rPr>
      </w:pPr>
      <w:r w:rsidRPr="00B87050">
        <w:rPr>
          <w:rFonts w:ascii="Times New Roman" w:hAnsi="Times New Roman"/>
          <w:color w:val="000000"/>
          <w:szCs w:val="28"/>
          <w:lang w:eastAsia="uk-UA"/>
        </w:rPr>
        <w:t> </w:t>
      </w:r>
      <w:r>
        <w:rPr>
          <w:rFonts w:ascii="Times New Roman" w:hAnsi="Times New Roman"/>
          <w:color w:val="000000"/>
          <w:szCs w:val="28"/>
          <w:lang w:eastAsia="uk-UA"/>
        </w:rPr>
        <w:t xml:space="preserve">  8</w:t>
      </w:r>
      <w:r w:rsidRPr="00B87050">
        <w:rPr>
          <w:rFonts w:ascii="Times New Roman" w:hAnsi="Times New Roman"/>
          <w:color w:val="000000"/>
          <w:szCs w:val="28"/>
          <w:lang w:eastAsia="uk-UA"/>
        </w:rPr>
        <w:t>. Принципи організації роботи з повідомленнями про порушення вимог Закону:</w:t>
      </w:r>
    </w:p>
    <w:p w:rsidR="008B33A1" w:rsidRPr="00B87050" w:rsidRDefault="008B33A1" w:rsidP="008B33A1">
      <w:pPr>
        <w:shd w:val="clear" w:color="auto" w:fill="FFFFFF"/>
        <w:jc w:val="both"/>
        <w:rPr>
          <w:rFonts w:ascii="Times New Roman" w:hAnsi="Times New Roman"/>
          <w:color w:val="000000"/>
          <w:szCs w:val="28"/>
          <w:lang w:eastAsia="uk-UA"/>
        </w:rPr>
      </w:pPr>
      <w:r w:rsidRPr="00B87050">
        <w:rPr>
          <w:rFonts w:ascii="Times New Roman" w:hAnsi="Times New Roman"/>
          <w:color w:val="000000"/>
          <w:szCs w:val="28"/>
          <w:lang w:eastAsia="uk-UA"/>
        </w:rPr>
        <w:t> </w:t>
      </w:r>
      <w:r>
        <w:rPr>
          <w:rFonts w:ascii="Times New Roman" w:hAnsi="Times New Roman"/>
          <w:color w:val="000000"/>
          <w:szCs w:val="28"/>
          <w:lang w:eastAsia="uk-UA"/>
        </w:rPr>
        <w:t xml:space="preserve">   </w:t>
      </w:r>
      <w:r w:rsidRPr="00B87050">
        <w:rPr>
          <w:rFonts w:ascii="Times New Roman" w:hAnsi="Times New Roman"/>
          <w:color w:val="000000"/>
          <w:szCs w:val="28"/>
          <w:lang w:eastAsia="uk-UA"/>
        </w:rPr>
        <w:t xml:space="preserve">1) доброчесність: поведінка посадових осіб </w:t>
      </w:r>
      <w:r>
        <w:rPr>
          <w:rFonts w:ascii="Times New Roman" w:hAnsi="Times New Roman"/>
          <w:color w:val="000000"/>
          <w:szCs w:val="28"/>
          <w:lang w:eastAsia="uk-UA"/>
        </w:rPr>
        <w:t>виконавчого комітету Ірпінської міської ради</w:t>
      </w:r>
      <w:r w:rsidRPr="00B87050">
        <w:rPr>
          <w:rFonts w:ascii="Times New Roman" w:hAnsi="Times New Roman"/>
          <w:color w:val="000000"/>
          <w:szCs w:val="28"/>
          <w:lang w:eastAsia="uk-UA"/>
        </w:rPr>
        <w:t xml:space="preserve"> має відповідати вимогам Закону та загальновизнаним етичним нормам;</w:t>
      </w:r>
    </w:p>
    <w:p w:rsidR="008B33A1" w:rsidRPr="00B87050" w:rsidRDefault="008B33A1" w:rsidP="008B33A1">
      <w:pPr>
        <w:shd w:val="clear" w:color="auto" w:fill="FFFFFF"/>
        <w:jc w:val="both"/>
        <w:rPr>
          <w:rFonts w:ascii="Times New Roman" w:hAnsi="Times New Roman"/>
          <w:color w:val="000000"/>
          <w:szCs w:val="28"/>
          <w:lang w:eastAsia="uk-UA"/>
        </w:rPr>
      </w:pPr>
      <w:r w:rsidRPr="00B87050">
        <w:rPr>
          <w:rFonts w:ascii="Times New Roman" w:hAnsi="Times New Roman"/>
          <w:color w:val="000000"/>
          <w:szCs w:val="28"/>
          <w:lang w:eastAsia="uk-UA"/>
        </w:rPr>
        <w:t> </w:t>
      </w:r>
      <w:r>
        <w:rPr>
          <w:rFonts w:ascii="Times New Roman" w:hAnsi="Times New Roman"/>
          <w:color w:val="000000"/>
          <w:szCs w:val="28"/>
          <w:lang w:eastAsia="uk-UA"/>
        </w:rPr>
        <w:t xml:space="preserve">  </w:t>
      </w:r>
      <w:r w:rsidRPr="00B87050">
        <w:rPr>
          <w:rFonts w:ascii="Times New Roman" w:hAnsi="Times New Roman"/>
          <w:color w:val="000000"/>
          <w:szCs w:val="28"/>
          <w:lang w:eastAsia="uk-UA"/>
        </w:rPr>
        <w:t xml:space="preserve">2) захист прав викривачів: посадові особи </w:t>
      </w:r>
      <w:r>
        <w:rPr>
          <w:rFonts w:ascii="Times New Roman" w:hAnsi="Times New Roman"/>
          <w:color w:val="000000"/>
          <w:szCs w:val="28"/>
          <w:lang w:eastAsia="uk-UA"/>
        </w:rPr>
        <w:t>виконавчого комітету Ірпінської міської ради</w:t>
      </w:r>
      <w:r w:rsidRPr="00B87050">
        <w:rPr>
          <w:rFonts w:ascii="Times New Roman" w:hAnsi="Times New Roman"/>
          <w:color w:val="000000"/>
          <w:szCs w:val="28"/>
          <w:lang w:eastAsia="uk-UA"/>
        </w:rPr>
        <w:t>, які мають доступ до повідомлень, повинні розуміти ризики для викривачів, пов’язані з поданням повідомлення, а також подальшим встановленням фактів порушення вимог Закону;</w:t>
      </w:r>
    </w:p>
    <w:p w:rsidR="008B33A1" w:rsidRPr="00B87050" w:rsidRDefault="008B33A1" w:rsidP="008B33A1">
      <w:pPr>
        <w:shd w:val="clear" w:color="auto" w:fill="FFFFFF"/>
        <w:jc w:val="both"/>
        <w:rPr>
          <w:rFonts w:ascii="Times New Roman" w:hAnsi="Times New Roman"/>
          <w:color w:val="000000"/>
          <w:szCs w:val="28"/>
          <w:lang w:eastAsia="uk-UA"/>
        </w:rPr>
      </w:pPr>
      <w:r>
        <w:rPr>
          <w:rFonts w:ascii="Times New Roman" w:hAnsi="Times New Roman"/>
          <w:color w:val="000000"/>
          <w:szCs w:val="28"/>
          <w:lang w:eastAsia="uk-UA"/>
        </w:rPr>
        <w:t xml:space="preserve">  </w:t>
      </w:r>
      <w:r w:rsidRPr="00B87050">
        <w:rPr>
          <w:rFonts w:ascii="Times New Roman" w:hAnsi="Times New Roman"/>
          <w:color w:val="000000"/>
          <w:szCs w:val="28"/>
          <w:lang w:eastAsia="uk-UA"/>
        </w:rPr>
        <w:t xml:space="preserve"> 3) конфіденційність: у процесі збору, використання та збереження інформації посадові особи </w:t>
      </w:r>
      <w:r>
        <w:rPr>
          <w:rFonts w:ascii="Times New Roman" w:hAnsi="Times New Roman"/>
          <w:color w:val="000000"/>
          <w:szCs w:val="28"/>
          <w:lang w:eastAsia="uk-UA"/>
        </w:rPr>
        <w:t>виконавчому комітеті Ірпінської міської ради</w:t>
      </w:r>
      <w:r w:rsidRPr="00B87050">
        <w:rPr>
          <w:rFonts w:ascii="Times New Roman" w:hAnsi="Times New Roman"/>
          <w:color w:val="000000"/>
          <w:szCs w:val="28"/>
          <w:lang w:eastAsia="uk-UA"/>
        </w:rPr>
        <w:t xml:space="preserve"> повинні виконувати вимоги законодавства щодо нерозголошення інформації про викривача;</w:t>
      </w:r>
    </w:p>
    <w:p w:rsidR="008B33A1" w:rsidRPr="00B87050" w:rsidRDefault="008B33A1" w:rsidP="008B33A1">
      <w:pPr>
        <w:shd w:val="clear" w:color="auto" w:fill="FFFFFF"/>
        <w:jc w:val="both"/>
        <w:rPr>
          <w:rFonts w:ascii="Times New Roman" w:hAnsi="Times New Roman"/>
          <w:color w:val="000000"/>
          <w:szCs w:val="28"/>
          <w:lang w:eastAsia="uk-UA"/>
        </w:rPr>
      </w:pPr>
      <w:r w:rsidRPr="00B87050">
        <w:rPr>
          <w:rFonts w:ascii="Times New Roman" w:hAnsi="Times New Roman"/>
          <w:color w:val="000000"/>
          <w:szCs w:val="28"/>
          <w:lang w:eastAsia="uk-UA"/>
        </w:rPr>
        <w:t> </w:t>
      </w:r>
      <w:r>
        <w:rPr>
          <w:rFonts w:ascii="Times New Roman" w:hAnsi="Times New Roman"/>
          <w:color w:val="000000"/>
          <w:szCs w:val="28"/>
          <w:lang w:eastAsia="uk-UA"/>
        </w:rPr>
        <w:t xml:space="preserve"> </w:t>
      </w:r>
      <w:r w:rsidRPr="00B87050">
        <w:rPr>
          <w:rFonts w:ascii="Times New Roman" w:hAnsi="Times New Roman"/>
          <w:color w:val="000000"/>
          <w:szCs w:val="28"/>
          <w:lang w:eastAsia="uk-UA"/>
        </w:rPr>
        <w:t>4) зворотній зв’язок: підтримання зв’язку з викривачем, навіть якщо повідомлення надане анонімно;</w:t>
      </w:r>
    </w:p>
    <w:p w:rsidR="008B33A1" w:rsidRPr="00B87050" w:rsidRDefault="008B33A1" w:rsidP="008B33A1">
      <w:pPr>
        <w:shd w:val="clear" w:color="auto" w:fill="FFFFFF"/>
        <w:jc w:val="both"/>
        <w:rPr>
          <w:rFonts w:ascii="Times New Roman" w:hAnsi="Times New Roman"/>
          <w:color w:val="000000"/>
          <w:szCs w:val="28"/>
          <w:lang w:eastAsia="uk-UA"/>
        </w:rPr>
      </w:pPr>
      <w:r>
        <w:rPr>
          <w:rFonts w:ascii="Times New Roman" w:hAnsi="Times New Roman"/>
          <w:color w:val="000000"/>
          <w:szCs w:val="28"/>
          <w:lang w:eastAsia="uk-UA"/>
        </w:rPr>
        <w:t xml:space="preserve">  </w:t>
      </w:r>
      <w:r w:rsidRPr="00B87050">
        <w:rPr>
          <w:rFonts w:ascii="Times New Roman" w:hAnsi="Times New Roman"/>
          <w:color w:val="000000"/>
          <w:szCs w:val="28"/>
          <w:lang w:eastAsia="uk-UA"/>
        </w:rPr>
        <w:t xml:space="preserve"> 5) неупередженість: повідомлення розглядається по суті та без жодних упереджень, які можуть виникати у результаті попередніх контактів викривача з </w:t>
      </w:r>
      <w:r>
        <w:rPr>
          <w:rFonts w:ascii="Times New Roman" w:hAnsi="Times New Roman"/>
          <w:color w:val="000000"/>
          <w:szCs w:val="28"/>
          <w:lang w:eastAsia="uk-UA"/>
        </w:rPr>
        <w:t>посадовими особами виконавчого комітету Ірпінської міської ради</w:t>
      </w:r>
      <w:r w:rsidRPr="00B87050">
        <w:rPr>
          <w:rFonts w:ascii="Times New Roman" w:hAnsi="Times New Roman"/>
          <w:color w:val="000000"/>
          <w:szCs w:val="28"/>
          <w:lang w:eastAsia="uk-UA"/>
        </w:rPr>
        <w:t>;</w:t>
      </w:r>
    </w:p>
    <w:p w:rsidR="008B33A1" w:rsidRPr="00B87050" w:rsidRDefault="008B33A1" w:rsidP="008B33A1">
      <w:pPr>
        <w:shd w:val="clear" w:color="auto" w:fill="FFFFFF"/>
        <w:jc w:val="both"/>
        <w:rPr>
          <w:rFonts w:ascii="Times New Roman" w:hAnsi="Times New Roman"/>
          <w:color w:val="000000"/>
          <w:szCs w:val="28"/>
          <w:lang w:eastAsia="uk-UA"/>
        </w:rPr>
      </w:pPr>
      <w:r w:rsidRPr="00B87050">
        <w:rPr>
          <w:rFonts w:ascii="Times New Roman" w:hAnsi="Times New Roman"/>
          <w:color w:val="000000"/>
          <w:szCs w:val="28"/>
          <w:lang w:eastAsia="uk-UA"/>
        </w:rPr>
        <w:t> </w:t>
      </w:r>
      <w:r>
        <w:rPr>
          <w:rFonts w:ascii="Times New Roman" w:hAnsi="Times New Roman"/>
          <w:color w:val="000000"/>
          <w:szCs w:val="28"/>
          <w:lang w:eastAsia="uk-UA"/>
        </w:rPr>
        <w:t xml:space="preserve"> </w:t>
      </w:r>
      <w:r w:rsidRPr="00B87050">
        <w:rPr>
          <w:rFonts w:ascii="Times New Roman" w:hAnsi="Times New Roman"/>
          <w:color w:val="000000"/>
          <w:szCs w:val="28"/>
          <w:lang w:eastAsia="uk-UA"/>
        </w:rPr>
        <w:t>6) об’єктивність: одержаній при розгляді повідомлення інформації дається повна та об’єктивна оцінка;</w:t>
      </w:r>
    </w:p>
    <w:p w:rsidR="008B33A1" w:rsidRDefault="008B33A1" w:rsidP="008B33A1">
      <w:pPr>
        <w:shd w:val="clear" w:color="auto" w:fill="FFFFFF"/>
        <w:jc w:val="both"/>
        <w:rPr>
          <w:rFonts w:ascii="Times New Roman" w:hAnsi="Times New Roman"/>
          <w:color w:val="000000"/>
          <w:szCs w:val="28"/>
          <w:lang w:eastAsia="uk-UA"/>
        </w:rPr>
      </w:pPr>
      <w:r w:rsidRPr="00B87050">
        <w:rPr>
          <w:rFonts w:ascii="Times New Roman" w:hAnsi="Times New Roman"/>
          <w:color w:val="000000"/>
          <w:szCs w:val="28"/>
          <w:lang w:eastAsia="uk-UA"/>
        </w:rPr>
        <w:t> </w:t>
      </w:r>
      <w:r>
        <w:rPr>
          <w:rFonts w:ascii="Times New Roman" w:hAnsi="Times New Roman"/>
          <w:color w:val="000000"/>
          <w:szCs w:val="28"/>
          <w:lang w:eastAsia="uk-UA"/>
        </w:rPr>
        <w:t xml:space="preserve">  </w:t>
      </w:r>
      <w:r w:rsidRPr="00B87050">
        <w:rPr>
          <w:rFonts w:ascii="Times New Roman" w:hAnsi="Times New Roman"/>
          <w:color w:val="000000"/>
          <w:szCs w:val="28"/>
          <w:lang w:eastAsia="uk-UA"/>
        </w:rPr>
        <w:t>7) рівність: забезпечується однакове ставлення до всіх викривачів, незалежно від віку, статі, національної приналежності, віросповідання тощо.</w:t>
      </w:r>
    </w:p>
    <w:p w:rsidR="008B33A1" w:rsidRPr="00B87050" w:rsidRDefault="008B33A1" w:rsidP="008B33A1">
      <w:pPr>
        <w:shd w:val="clear" w:color="auto" w:fill="FFFFFF"/>
        <w:jc w:val="both"/>
        <w:rPr>
          <w:rFonts w:ascii="Times New Roman" w:hAnsi="Times New Roman"/>
          <w:color w:val="000000"/>
          <w:szCs w:val="28"/>
          <w:lang w:eastAsia="uk-UA"/>
        </w:rPr>
      </w:pPr>
    </w:p>
    <w:p w:rsidR="008B33A1" w:rsidRDefault="008B33A1" w:rsidP="008B33A1">
      <w:pPr>
        <w:shd w:val="clear" w:color="auto" w:fill="FFFFFF"/>
        <w:jc w:val="center"/>
        <w:rPr>
          <w:rFonts w:ascii="Times New Roman" w:hAnsi="Times New Roman"/>
          <w:bCs/>
          <w:color w:val="000000"/>
          <w:szCs w:val="28"/>
          <w:lang w:eastAsia="uk-UA"/>
        </w:rPr>
      </w:pPr>
      <w:r w:rsidRPr="00B87050">
        <w:rPr>
          <w:rFonts w:ascii="Times New Roman" w:hAnsi="Times New Roman"/>
          <w:bCs/>
          <w:color w:val="000000"/>
          <w:szCs w:val="28"/>
          <w:lang w:eastAsia="uk-UA"/>
        </w:rPr>
        <w:t>III. Організація роботи з повідом</w:t>
      </w:r>
      <w:r>
        <w:rPr>
          <w:rFonts w:ascii="Times New Roman" w:hAnsi="Times New Roman"/>
          <w:bCs/>
          <w:color w:val="000000"/>
          <w:szCs w:val="28"/>
          <w:lang w:eastAsia="uk-UA"/>
        </w:rPr>
        <w:t>леннями,</w:t>
      </w:r>
    </w:p>
    <w:p w:rsidR="008B33A1" w:rsidRDefault="008B33A1" w:rsidP="008B33A1">
      <w:pPr>
        <w:shd w:val="clear" w:color="auto" w:fill="FFFFFF"/>
        <w:jc w:val="center"/>
        <w:rPr>
          <w:rFonts w:ascii="Times New Roman" w:hAnsi="Times New Roman"/>
          <w:bCs/>
          <w:color w:val="000000"/>
          <w:szCs w:val="28"/>
          <w:lang w:eastAsia="uk-UA"/>
        </w:rPr>
      </w:pPr>
      <w:r>
        <w:rPr>
          <w:rFonts w:ascii="Times New Roman" w:hAnsi="Times New Roman"/>
          <w:bCs/>
          <w:color w:val="000000"/>
          <w:szCs w:val="28"/>
          <w:lang w:eastAsia="uk-UA"/>
        </w:rPr>
        <w:t xml:space="preserve"> реєстрація та розгляд п</w:t>
      </w:r>
      <w:r w:rsidRPr="00B87050">
        <w:rPr>
          <w:rFonts w:ascii="Times New Roman" w:hAnsi="Times New Roman"/>
          <w:bCs/>
          <w:color w:val="000000"/>
          <w:szCs w:val="28"/>
          <w:lang w:eastAsia="uk-UA"/>
        </w:rPr>
        <w:t>овідомлень</w:t>
      </w:r>
    </w:p>
    <w:p w:rsidR="008B33A1" w:rsidRPr="00B87050" w:rsidRDefault="008B33A1" w:rsidP="008B33A1">
      <w:pPr>
        <w:shd w:val="clear" w:color="auto" w:fill="FFFFFF"/>
        <w:jc w:val="center"/>
        <w:rPr>
          <w:rFonts w:ascii="Times New Roman" w:hAnsi="Times New Roman"/>
          <w:color w:val="000000"/>
          <w:szCs w:val="28"/>
          <w:lang w:eastAsia="uk-UA"/>
        </w:rPr>
      </w:pPr>
    </w:p>
    <w:p w:rsidR="008B33A1" w:rsidRPr="00B87050" w:rsidRDefault="008B33A1" w:rsidP="008B33A1">
      <w:pPr>
        <w:shd w:val="clear" w:color="auto" w:fill="FFFFFF"/>
        <w:jc w:val="both"/>
        <w:rPr>
          <w:rFonts w:ascii="Times New Roman" w:hAnsi="Times New Roman"/>
          <w:color w:val="000000"/>
          <w:szCs w:val="28"/>
          <w:lang w:eastAsia="uk-UA"/>
        </w:rPr>
      </w:pPr>
      <w:r w:rsidRPr="00B87050">
        <w:rPr>
          <w:rFonts w:ascii="Times New Roman" w:hAnsi="Times New Roman"/>
          <w:color w:val="000000"/>
          <w:szCs w:val="28"/>
          <w:lang w:eastAsia="uk-UA"/>
        </w:rPr>
        <w:t> </w:t>
      </w:r>
      <w:r>
        <w:rPr>
          <w:rFonts w:ascii="Times New Roman" w:hAnsi="Times New Roman"/>
          <w:color w:val="000000"/>
          <w:szCs w:val="28"/>
          <w:lang w:eastAsia="uk-UA"/>
        </w:rPr>
        <w:t xml:space="preserve"> 9</w:t>
      </w:r>
      <w:r w:rsidRPr="00B87050">
        <w:rPr>
          <w:rFonts w:ascii="Times New Roman" w:hAnsi="Times New Roman"/>
          <w:color w:val="000000"/>
          <w:szCs w:val="28"/>
          <w:lang w:eastAsia="uk-UA"/>
        </w:rPr>
        <w:t>. Повідомлення, які надій</w:t>
      </w:r>
      <w:r>
        <w:rPr>
          <w:rFonts w:ascii="Times New Roman" w:hAnsi="Times New Roman"/>
          <w:color w:val="000000"/>
          <w:szCs w:val="28"/>
          <w:lang w:eastAsia="uk-UA"/>
        </w:rPr>
        <w:t>шли до уповноваженої особи</w:t>
      </w:r>
      <w:r w:rsidRPr="00B87050">
        <w:rPr>
          <w:rFonts w:ascii="Times New Roman" w:hAnsi="Times New Roman"/>
          <w:color w:val="000000"/>
          <w:szCs w:val="28"/>
          <w:lang w:eastAsia="uk-UA"/>
        </w:rPr>
        <w:t xml:space="preserve"> засобами електронного</w:t>
      </w:r>
      <w:r>
        <w:rPr>
          <w:rFonts w:ascii="Times New Roman" w:hAnsi="Times New Roman"/>
          <w:color w:val="000000"/>
          <w:szCs w:val="28"/>
          <w:lang w:eastAsia="uk-UA"/>
        </w:rPr>
        <w:t xml:space="preserve"> зв’язку, через спеціальні телефонні</w:t>
      </w:r>
      <w:r w:rsidRPr="00B87050">
        <w:rPr>
          <w:rFonts w:ascii="Times New Roman" w:hAnsi="Times New Roman"/>
          <w:color w:val="000000"/>
          <w:szCs w:val="28"/>
          <w:lang w:eastAsia="uk-UA"/>
        </w:rPr>
        <w:t xml:space="preserve"> лінії </w:t>
      </w:r>
      <w:r>
        <w:rPr>
          <w:rFonts w:ascii="Times New Roman" w:hAnsi="Times New Roman"/>
          <w:color w:val="000000"/>
          <w:szCs w:val="28"/>
          <w:lang w:eastAsia="uk-UA"/>
        </w:rPr>
        <w:t>виконавчого комітету</w:t>
      </w:r>
      <w:r>
        <w:rPr>
          <w:rFonts w:ascii="Times New Roman" w:hAnsi="Times New Roman"/>
          <w:color w:val="000000"/>
          <w:szCs w:val="28"/>
          <w:lang w:eastAsia="uk-UA"/>
        </w:rPr>
        <w:t xml:space="preserve"> Ірпінської</w:t>
      </w:r>
      <w:r>
        <w:rPr>
          <w:rFonts w:ascii="Times New Roman" w:hAnsi="Times New Roman"/>
          <w:color w:val="000000"/>
          <w:szCs w:val="28"/>
          <w:lang w:val="uk-UA" w:eastAsia="uk-UA"/>
        </w:rPr>
        <w:t xml:space="preserve"> </w:t>
      </w:r>
      <w:r>
        <w:rPr>
          <w:rFonts w:ascii="Times New Roman" w:hAnsi="Times New Roman"/>
          <w:color w:val="000000"/>
          <w:szCs w:val="28"/>
          <w:lang w:eastAsia="uk-UA"/>
        </w:rPr>
        <w:t xml:space="preserve">міської </w:t>
      </w:r>
      <w:r>
        <w:rPr>
          <w:rFonts w:ascii="Times New Roman" w:hAnsi="Times New Roman"/>
          <w:color w:val="000000"/>
          <w:szCs w:val="28"/>
          <w:lang w:val="uk-UA" w:eastAsia="uk-UA"/>
        </w:rPr>
        <w:t xml:space="preserve"> </w:t>
      </w:r>
      <w:r>
        <w:rPr>
          <w:rFonts w:ascii="Times New Roman" w:hAnsi="Times New Roman"/>
          <w:color w:val="000000"/>
          <w:szCs w:val="28"/>
          <w:lang w:eastAsia="uk-UA"/>
        </w:rPr>
        <w:t>ради</w:t>
      </w:r>
      <w:r w:rsidRPr="00B87050">
        <w:rPr>
          <w:rFonts w:ascii="Times New Roman" w:hAnsi="Times New Roman"/>
          <w:color w:val="000000"/>
          <w:szCs w:val="28"/>
          <w:lang w:eastAsia="uk-UA"/>
        </w:rPr>
        <w:t xml:space="preserve"> </w:t>
      </w:r>
      <w:r>
        <w:rPr>
          <w:rFonts w:ascii="Times New Roman" w:hAnsi="Times New Roman"/>
          <w:color w:val="000000"/>
          <w:szCs w:val="28"/>
          <w:lang w:val="uk-UA" w:eastAsia="uk-UA"/>
        </w:rPr>
        <w:t xml:space="preserve"> </w:t>
      </w:r>
      <w:r w:rsidRPr="00B87050">
        <w:rPr>
          <w:rFonts w:ascii="Times New Roman" w:hAnsi="Times New Roman"/>
          <w:color w:val="000000"/>
          <w:szCs w:val="28"/>
          <w:lang w:eastAsia="uk-UA"/>
        </w:rPr>
        <w:t xml:space="preserve">та </w:t>
      </w:r>
      <w:r>
        <w:rPr>
          <w:rFonts w:ascii="Times New Roman" w:hAnsi="Times New Roman"/>
          <w:color w:val="000000"/>
          <w:szCs w:val="28"/>
          <w:lang w:val="uk-UA" w:eastAsia="uk-UA"/>
        </w:rPr>
        <w:t xml:space="preserve"> </w:t>
      </w:r>
      <w:r w:rsidRPr="00B87050">
        <w:rPr>
          <w:rFonts w:ascii="Times New Roman" w:hAnsi="Times New Roman"/>
          <w:color w:val="000000"/>
          <w:szCs w:val="28"/>
          <w:lang w:eastAsia="uk-UA"/>
        </w:rPr>
        <w:t xml:space="preserve">на </w:t>
      </w:r>
      <w:r>
        <w:rPr>
          <w:rFonts w:ascii="Times New Roman" w:hAnsi="Times New Roman"/>
          <w:color w:val="000000"/>
          <w:szCs w:val="28"/>
          <w:lang w:val="uk-UA" w:eastAsia="uk-UA"/>
        </w:rPr>
        <w:t xml:space="preserve"> </w:t>
      </w:r>
      <w:r w:rsidRPr="00B87050">
        <w:rPr>
          <w:rFonts w:ascii="Times New Roman" w:hAnsi="Times New Roman"/>
          <w:color w:val="000000"/>
          <w:szCs w:val="28"/>
          <w:lang w:eastAsia="uk-UA"/>
        </w:rPr>
        <w:t xml:space="preserve">особистому прийомі, </w:t>
      </w:r>
      <w:r>
        <w:rPr>
          <w:rFonts w:ascii="Times New Roman" w:hAnsi="Times New Roman"/>
          <w:color w:val="000000"/>
          <w:szCs w:val="28"/>
          <w:lang w:eastAsia="uk-UA"/>
        </w:rPr>
        <w:t xml:space="preserve">підлягають </w:t>
      </w:r>
      <w:r>
        <w:rPr>
          <w:rFonts w:ascii="Times New Roman" w:hAnsi="Times New Roman"/>
          <w:color w:val="000000"/>
          <w:szCs w:val="28"/>
          <w:lang w:val="uk-UA" w:eastAsia="uk-UA"/>
        </w:rPr>
        <w:t xml:space="preserve"> </w:t>
      </w:r>
      <w:r>
        <w:rPr>
          <w:rFonts w:ascii="Times New Roman" w:hAnsi="Times New Roman"/>
          <w:color w:val="000000"/>
          <w:szCs w:val="28"/>
          <w:lang w:eastAsia="uk-UA"/>
        </w:rPr>
        <w:t xml:space="preserve">попередньому </w:t>
      </w:r>
      <w:r>
        <w:rPr>
          <w:rFonts w:ascii="Times New Roman" w:hAnsi="Times New Roman"/>
          <w:color w:val="000000"/>
          <w:szCs w:val="28"/>
          <w:lang w:eastAsia="uk-UA"/>
        </w:rPr>
        <w:lastRenderedPageBreak/>
        <w:t>розгляду уповноваженою особою та</w:t>
      </w:r>
      <w:r w:rsidRPr="00B87050">
        <w:rPr>
          <w:rFonts w:ascii="Times New Roman" w:hAnsi="Times New Roman"/>
          <w:color w:val="000000"/>
          <w:szCs w:val="28"/>
          <w:lang w:eastAsia="uk-UA"/>
        </w:rPr>
        <w:t xml:space="preserve"> вносяться до журналу обліку повідомлень про можливі факти корупційних або пов’язаних з корупцією право</w:t>
      </w:r>
      <w:r>
        <w:rPr>
          <w:rFonts w:ascii="Times New Roman" w:hAnsi="Times New Roman"/>
          <w:color w:val="000000"/>
          <w:szCs w:val="28"/>
          <w:lang w:eastAsia="uk-UA"/>
        </w:rPr>
        <w:t xml:space="preserve">порушень, інших порушень Закону. </w:t>
      </w:r>
      <w:r w:rsidRPr="00B87050">
        <w:rPr>
          <w:rFonts w:ascii="Times New Roman" w:hAnsi="Times New Roman"/>
          <w:color w:val="000000"/>
          <w:szCs w:val="28"/>
          <w:lang w:eastAsia="uk-UA"/>
        </w:rPr>
        <w:t xml:space="preserve"> </w:t>
      </w:r>
      <w:r>
        <w:rPr>
          <w:rFonts w:ascii="Times New Roman" w:hAnsi="Times New Roman"/>
          <w:color w:val="000000"/>
          <w:szCs w:val="28"/>
          <w:lang w:eastAsia="uk-UA"/>
        </w:rPr>
        <w:t xml:space="preserve"> </w:t>
      </w:r>
    </w:p>
    <w:p w:rsidR="008B33A1" w:rsidRDefault="008B33A1" w:rsidP="008B33A1">
      <w:pPr>
        <w:shd w:val="clear" w:color="auto" w:fill="FFFFFF"/>
        <w:jc w:val="both"/>
        <w:rPr>
          <w:rFonts w:ascii="Times New Roman" w:hAnsi="Times New Roman"/>
          <w:color w:val="000000"/>
          <w:szCs w:val="28"/>
          <w:lang w:eastAsia="uk-UA"/>
        </w:rPr>
      </w:pPr>
      <w:r>
        <w:rPr>
          <w:rFonts w:ascii="Times New Roman" w:hAnsi="Times New Roman"/>
          <w:color w:val="000000"/>
          <w:szCs w:val="28"/>
          <w:lang w:eastAsia="uk-UA"/>
        </w:rPr>
        <w:t>    10. Уповноважена особа</w:t>
      </w:r>
      <w:r w:rsidRPr="00B87050">
        <w:rPr>
          <w:rFonts w:ascii="Times New Roman" w:hAnsi="Times New Roman"/>
          <w:color w:val="000000"/>
          <w:szCs w:val="28"/>
          <w:lang w:eastAsia="uk-UA"/>
        </w:rPr>
        <w:t xml:space="preserve"> протягом одного дня повідомляє </w:t>
      </w:r>
      <w:r>
        <w:rPr>
          <w:rFonts w:ascii="Times New Roman" w:hAnsi="Times New Roman"/>
          <w:color w:val="000000"/>
          <w:szCs w:val="28"/>
          <w:lang w:eastAsia="uk-UA"/>
        </w:rPr>
        <w:t>міського  голову</w:t>
      </w:r>
      <w:r w:rsidRPr="00B87050">
        <w:rPr>
          <w:rFonts w:ascii="Times New Roman" w:hAnsi="Times New Roman"/>
          <w:color w:val="000000"/>
          <w:szCs w:val="28"/>
          <w:lang w:eastAsia="uk-UA"/>
        </w:rPr>
        <w:t xml:space="preserve"> або особу, яка виконує його обов’язки, про таке повідомлення та передає його для</w:t>
      </w:r>
      <w:r>
        <w:rPr>
          <w:rFonts w:ascii="Times New Roman" w:hAnsi="Times New Roman"/>
          <w:color w:val="000000"/>
          <w:szCs w:val="28"/>
          <w:lang w:eastAsia="uk-UA"/>
        </w:rPr>
        <w:t xml:space="preserve"> реєстрації та</w:t>
      </w:r>
      <w:r w:rsidRPr="00B87050">
        <w:rPr>
          <w:rFonts w:ascii="Times New Roman" w:hAnsi="Times New Roman"/>
          <w:color w:val="000000"/>
          <w:szCs w:val="28"/>
          <w:lang w:eastAsia="uk-UA"/>
        </w:rPr>
        <w:t xml:space="preserve"> прис</w:t>
      </w:r>
      <w:r>
        <w:rPr>
          <w:rFonts w:ascii="Times New Roman" w:hAnsi="Times New Roman"/>
          <w:color w:val="000000"/>
          <w:szCs w:val="28"/>
          <w:lang w:eastAsia="uk-UA"/>
        </w:rPr>
        <w:t>воєння реєстраційного номеру центру надання адміністративних послуг виконавчого комітету Ірпінської міської ради</w:t>
      </w:r>
      <w:r w:rsidRPr="00B87050">
        <w:rPr>
          <w:rFonts w:ascii="Times New Roman" w:hAnsi="Times New Roman"/>
          <w:color w:val="000000"/>
          <w:szCs w:val="28"/>
          <w:lang w:eastAsia="uk-UA"/>
        </w:rPr>
        <w:t xml:space="preserve"> </w:t>
      </w:r>
      <w:r>
        <w:rPr>
          <w:rFonts w:ascii="Times New Roman" w:hAnsi="Times New Roman"/>
          <w:color w:val="000000"/>
          <w:szCs w:val="28"/>
          <w:lang w:eastAsia="uk-UA"/>
        </w:rPr>
        <w:t>з подальшою передачею уповноваженій особі</w:t>
      </w:r>
      <w:r w:rsidRPr="00B87050">
        <w:rPr>
          <w:rFonts w:ascii="Times New Roman" w:hAnsi="Times New Roman"/>
          <w:color w:val="000000"/>
          <w:szCs w:val="28"/>
          <w:lang w:eastAsia="uk-UA"/>
        </w:rPr>
        <w:t>.</w:t>
      </w:r>
    </w:p>
    <w:p w:rsidR="008B33A1" w:rsidRPr="00B87050" w:rsidRDefault="008B33A1" w:rsidP="008B33A1">
      <w:pPr>
        <w:shd w:val="clear" w:color="auto" w:fill="FFFFFF"/>
        <w:jc w:val="both"/>
        <w:rPr>
          <w:rFonts w:ascii="Times New Roman" w:hAnsi="Times New Roman"/>
          <w:color w:val="000000"/>
          <w:szCs w:val="28"/>
          <w:lang w:eastAsia="uk-UA"/>
        </w:rPr>
      </w:pPr>
      <w:r>
        <w:rPr>
          <w:rFonts w:ascii="Times New Roman" w:hAnsi="Times New Roman"/>
          <w:color w:val="000000"/>
          <w:szCs w:val="28"/>
          <w:lang w:eastAsia="uk-UA"/>
        </w:rPr>
        <w:t xml:space="preserve">    11</w:t>
      </w:r>
      <w:r w:rsidRPr="00B87050">
        <w:rPr>
          <w:rFonts w:ascii="Times New Roman" w:hAnsi="Times New Roman"/>
          <w:color w:val="000000"/>
          <w:szCs w:val="28"/>
          <w:lang w:eastAsia="uk-UA"/>
        </w:rPr>
        <w:t xml:space="preserve">. Повідомлення про порушення вимог Закону, які надходять від викривача особисто до </w:t>
      </w:r>
      <w:r>
        <w:rPr>
          <w:rFonts w:ascii="Times New Roman" w:hAnsi="Times New Roman"/>
          <w:color w:val="000000"/>
          <w:szCs w:val="28"/>
          <w:lang w:eastAsia="uk-UA"/>
        </w:rPr>
        <w:t>виконавчого комітету Ірпінської міської ради</w:t>
      </w:r>
      <w:r w:rsidRPr="00B87050">
        <w:rPr>
          <w:rFonts w:ascii="Times New Roman" w:hAnsi="Times New Roman"/>
          <w:color w:val="000000"/>
          <w:szCs w:val="28"/>
          <w:lang w:eastAsia="uk-UA"/>
        </w:rPr>
        <w:t xml:space="preserve"> </w:t>
      </w:r>
      <w:r>
        <w:rPr>
          <w:rFonts w:ascii="Times New Roman" w:hAnsi="Times New Roman"/>
          <w:color w:val="000000"/>
          <w:szCs w:val="28"/>
          <w:lang w:eastAsia="uk-UA"/>
        </w:rPr>
        <w:t>через центр надання адміністративних послуг</w:t>
      </w:r>
      <w:r w:rsidRPr="00B87050">
        <w:rPr>
          <w:rFonts w:ascii="Times New Roman" w:hAnsi="Times New Roman"/>
          <w:color w:val="000000"/>
          <w:szCs w:val="28"/>
          <w:lang w:eastAsia="uk-UA"/>
        </w:rPr>
        <w:t>,</w:t>
      </w:r>
      <w:r>
        <w:rPr>
          <w:rFonts w:ascii="Times New Roman" w:hAnsi="Times New Roman"/>
          <w:color w:val="000000"/>
          <w:szCs w:val="28"/>
          <w:lang w:eastAsia="uk-UA"/>
        </w:rPr>
        <w:t xml:space="preserve"> в день їх отримання (</w:t>
      </w:r>
      <w:r w:rsidRPr="00B87050">
        <w:rPr>
          <w:rFonts w:ascii="Times New Roman" w:hAnsi="Times New Roman"/>
          <w:color w:val="000000"/>
          <w:szCs w:val="28"/>
          <w:lang w:eastAsia="uk-UA"/>
        </w:rPr>
        <w:t>або наступного робочого дня, якщо вони надійшли у неробочий час, у вихідні чи святкові</w:t>
      </w:r>
      <w:r>
        <w:rPr>
          <w:rFonts w:ascii="Times New Roman" w:hAnsi="Times New Roman"/>
          <w:color w:val="000000"/>
          <w:szCs w:val="28"/>
          <w:lang w:eastAsia="uk-UA"/>
        </w:rPr>
        <w:t xml:space="preserve"> дні) передаються уповноваженій особі для попереднього розгляду, після чого передаються до визначеної відповідальної особи центру надання адміністративних послуг для реєстрації. </w:t>
      </w:r>
      <w:r w:rsidRPr="00B87050">
        <w:rPr>
          <w:rFonts w:ascii="Times New Roman" w:hAnsi="Times New Roman"/>
          <w:color w:val="000000"/>
          <w:szCs w:val="28"/>
          <w:lang w:eastAsia="uk-UA"/>
        </w:rPr>
        <w:t xml:space="preserve"> </w:t>
      </w:r>
      <w:r>
        <w:rPr>
          <w:rFonts w:ascii="Times New Roman" w:hAnsi="Times New Roman"/>
          <w:color w:val="000000"/>
          <w:szCs w:val="28"/>
          <w:lang w:eastAsia="uk-UA"/>
        </w:rPr>
        <w:t xml:space="preserve"> </w:t>
      </w:r>
    </w:p>
    <w:p w:rsidR="008B33A1" w:rsidRPr="00B87050" w:rsidRDefault="008B33A1" w:rsidP="008B33A1">
      <w:pPr>
        <w:shd w:val="clear" w:color="auto" w:fill="FFFFFF"/>
        <w:jc w:val="both"/>
        <w:rPr>
          <w:rFonts w:ascii="Times New Roman" w:hAnsi="Times New Roman"/>
          <w:color w:val="000000"/>
          <w:szCs w:val="28"/>
          <w:lang w:eastAsia="uk-UA"/>
        </w:rPr>
      </w:pPr>
      <w:r>
        <w:rPr>
          <w:rFonts w:ascii="Times New Roman" w:hAnsi="Times New Roman"/>
          <w:color w:val="000000"/>
          <w:szCs w:val="28"/>
          <w:lang w:eastAsia="uk-UA"/>
        </w:rPr>
        <w:t xml:space="preserve">  12. Працівники центру надання адміністративних послуг виконавчого комітету Ірпінської міської ради </w:t>
      </w:r>
      <w:r w:rsidRPr="00B87050">
        <w:rPr>
          <w:rFonts w:ascii="Times New Roman" w:hAnsi="Times New Roman"/>
          <w:color w:val="000000"/>
          <w:szCs w:val="28"/>
          <w:lang w:eastAsia="uk-UA"/>
        </w:rPr>
        <w:t>попереджаються про відповідальні</w:t>
      </w:r>
      <w:r>
        <w:rPr>
          <w:rFonts w:ascii="Times New Roman" w:hAnsi="Times New Roman"/>
          <w:color w:val="000000"/>
          <w:szCs w:val="28"/>
          <w:lang w:eastAsia="uk-UA"/>
        </w:rPr>
        <w:t xml:space="preserve">сть за розголошення інформації, </w:t>
      </w:r>
      <w:r w:rsidRPr="00B87050">
        <w:rPr>
          <w:rFonts w:ascii="Times New Roman" w:hAnsi="Times New Roman"/>
          <w:color w:val="000000"/>
          <w:szCs w:val="28"/>
          <w:lang w:eastAsia="uk-UA"/>
        </w:rPr>
        <w:t>що</w:t>
      </w:r>
      <w:r>
        <w:rPr>
          <w:rFonts w:ascii="Times New Roman" w:hAnsi="Times New Roman"/>
          <w:color w:val="000000"/>
          <w:szCs w:val="28"/>
          <w:lang w:eastAsia="uk-UA"/>
        </w:rPr>
        <w:t xml:space="preserve"> </w:t>
      </w:r>
      <w:r w:rsidRPr="00B87050">
        <w:rPr>
          <w:rFonts w:ascii="Times New Roman" w:hAnsi="Times New Roman"/>
          <w:color w:val="000000"/>
          <w:szCs w:val="28"/>
          <w:lang w:eastAsia="uk-UA"/>
        </w:rPr>
        <w:t>міститься  у  повідомленнях.</w:t>
      </w:r>
    </w:p>
    <w:p w:rsidR="008B33A1" w:rsidRPr="00B87050" w:rsidRDefault="008B33A1" w:rsidP="008B33A1">
      <w:pPr>
        <w:shd w:val="clear" w:color="auto" w:fill="FFFFFF"/>
        <w:jc w:val="both"/>
        <w:rPr>
          <w:rFonts w:ascii="Times New Roman" w:hAnsi="Times New Roman"/>
          <w:color w:val="000000"/>
          <w:szCs w:val="28"/>
          <w:lang w:eastAsia="uk-UA"/>
        </w:rPr>
      </w:pPr>
      <w:r>
        <w:rPr>
          <w:rFonts w:ascii="Times New Roman" w:hAnsi="Times New Roman"/>
          <w:color w:val="000000"/>
          <w:szCs w:val="28"/>
          <w:lang w:eastAsia="uk-UA"/>
        </w:rPr>
        <w:t xml:space="preserve">   13. Уповноваженою особою забезпечується облік та розгляд </w:t>
      </w:r>
      <w:r w:rsidRPr="00B87050">
        <w:rPr>
          <w:rFonts w:ascii="Times New Roman" w:hAnsi="Times New Roman"/>
          <w:color w:val="000000"/>
          <w:szCs w:val="28"/>
          <w:lang w:eastAsia="uk-UA"/>
        </w:rPr>
        <w:t>повідомлень, що надійшли, стан виконання, результати розгляду.</w:t>
      </w:r>
    </w:p>
    <w:p w:rsidR="008B33A1" w:rsidRPr="00B87050" w:rsidRDefault="008B33A1" w:rsidP="008B33A1">
      <w:pPr>
        <w:shd w:val="clear" w:color="auto" w:fill="FFFFFF"/>
        <w:jc w:val="both"/>
        <w:rPr>
          <w:rFonts w:ascii="Times New Roman" w:hAnsi="Times New Roman"/>
          <w:color w:val="000000"/>
          <w:szCs w:val="28"/>
          <w:lang w:eastAsia="uk-UA"/>
        </w:rPr>
      </w:pPr>
      <w:r w:rsidRPr="00B87050">
        <w:rPr>
          <w:rFonts w:ascii="Times New Roman" w:hAnsi="Times New Roman"/>
          <w:color w:val="000000"/>
          <w:szCs w:val="28"/>
          <w:lang w:eastAsia="uk-UA"/>
        </w:rPr>
        <w:t> </w:t>
      </w:r>
      <w:r>
        <w:rPr>
          <w:rFonts w:ascii="Times New Roman" w:hAnsi="Times New Roman"/>
          <w:color w:val="000000"/>
          <w:szCs w:val="28"/>
          <w:lang w:eastAsia="uk-UA"/>
        </w:rPr>
        <w:t xml:space="preserve">  14</w:t>
      </w:r>
      <w:r w:rsidRPr="00B87050">
        <w:rPr>
          <w:rFonts w:ascii="Times New Roman" w:hAnsi="Times New Roman"/>
          <w:color w:val="000000"/>
          <w:szCs w:val="28"/>
          <w:lang w:eastAsia="uk-UA"/>
        </w:rPr>
        <w:t>. Облік повідомлень здійс</w:t>
      </w:r>
      <w:r>
        <w:rPr>
          <w:rFonts w:ascii="Times New Roman" w:hAnsi="Times New Roman"/>
          <w:color w:val="000000"/>
          <w:szCs w:val="28"/>
          <w:lang w:eastAsia="uk-UA"/>
        </w:rPr>
        <w:t xml:space="preserve">нюється в день їх надходження до уповноваженої особи </w:t>
      </w:r>
      <w:r w:rsidRPr="00B87050">
        <w:rPr>
          <w:rFonts w:ascii="Times New Roman" w:hAnsi="Times New Roman"/>
          <w:color w:val="000000"/>
          <w:szCs w:val="28"/>
          <w:lang w:eastAsia="uk-UA"/>
        </w:rPr>
        <w:t xml:space="preserve"> або наступного робочого дня, якщо вони надійшли у неробочий час, у вихідні чи святкові дні.</w:t>
      </w:r>
    </w:p>
    <w:p w:rsidR="008B33A1" w:rsidRPr="002A1AAC" w:rsidRDefault="008B33A1" w:rsidP="008B33A1">
      <w:pPr>
        <w:shd w:val="clear" w:color="auto" w:fill="FFFFFF"/>
        <w:jc w:val="both"/>
        <w:rPr>
          <w:rFonts w:ascii="Times New Roman" w:hAnsi="Times New Roman"/>
          <w:szCs w:val="28"/>
          <w:lang w:eastAsia="uk-UA"/>
        </w:rPr>
      </w:pPr>
      <w:r w:rsidRPr="002A1AAC">
        <w:rPr>
          <w:rFonts w:ascii="Times New Roman" w:hAnsi="Times New Roman"/>
          <w:szCs w:val="28"/>
          <w:lang w:eastAsia="uk-UA"/>
        </w:rPr>
        <w:t xml:space="preserve">   </w:t>
      </w:r>
      <w:r>
        <w:rPr>
          <w:rFonts w:ascii="Times New Roman" w:hAnsi="Times New Roman"/>
          <w:szCs w:val="28"/>
          <w:lang w:eastAsia="uk-UA"/>
        </w:rPr>
        <w:t>15</w:t>
      </w:r>
      <w:r w:rsidRPr="002A1AAC">
        <w:rPr>
          <w:rFonts w:ascii="Times New Roman" w:hAnsi="Times New Roman"/>
          <w:szCs w:val="28"/>
          <w:lang w:eastAsia="uk-UA"/>
        </w:rPr>
        <w:t>. Обробка персональних даних заявників здійснюється відповідно</w:t>
      </w:r>
      <w:r>
        <w:rPr>
          <w:rFonts w:ascii="Times New Roman" w:hAnsi="Times New Roman"/>
          <w:szCs w:val="28"/>
          <w:lang w:eastAsia="uk-UA"/>
        </w:rPr>
        <w:t xml:space="preserve"> до вимог </w:t>
      </w:r>
      <w:r>
        <w:rPr>
          <w:rFonts w:ascii="Times New Roman" w:hAnsi="Times New Roman"/>
          <w:szCs w:val="28"/>
          <w:lang w:val="uk-UA" w:eastAsia="uk-UA"/>
        </w:rPr>
        <w:t>З</w:t>
      </w:r>
      <w:r w:rsidRPr="002A1AAC">
        <w:rPr>
          <w:rFonts w:ascii="Times New Roman" w:hAnsi="Times New Roman"/>
          <w:szCs w:val="28"/>
          <w:lang w:eastAsia="uk-UA"/>
        </w:rPr>
        <w:t>аконів України «Про запобігання корупції», «Про захист персональних даних».</w:t>
      </w:r>
    </w:p>
    <w:p w:rsidR="008B33A1" w:rsidRPr="002A1AAC" w:rsidRDefault="008B33A1" w:rsidP="008B33A1">
      <w:pPr>
        <w:shd w:val="clear" w:color="auto" w:fill="FFFFFF"/>
        <w:jc w:val="both"/>
        <w:rPr>
          <w:rFonts w:ascii="Times New Roman" w:hAnsi="Times New Roman"/>
          <w:szCs w:val="28"/>
          <w:lang w:eastAsia="uk-UA"/>
        </w:rPr>
      </w:pPr>
      <w:r w:rsidRPr="002A1AAC">
        <w:rPr>
          <w:rFonts w:ascii="Times New Roman" w:hAnsi="Times New Roman"/>
          <w:szCs w:val="28"/>
          <w:lang w:eastAsia="uk-UA"/>
        </w:rPr>
        <w:t xml:space="preserve">   </w:t>
      </w:r>
      <w:r>
        <w:rPr>
          <w:rFonts w:ascii="Times New Roman" w:hAnsi="Times New Roman"/>
          <w:szCs w:val="28"/>
          <w:lang w:eastAsia="uk-UA"/>
        </w:rPr>
        <w:t>16</w:t>
      </w:r>
      <w:r w:rsidRPr="002A1AAC">
        <w:rPr>
          <w:rFonts w:ascii="Times New Roman" w:hAnsi="Times New Roman"/>
          <w:szCs w:val="28"/>
          <w:lang w:eastAsia="uk-UA"/>
        </w:rPr>
        <w:t>. Розгляд повідомлень здійснюється відповідно до положень Закону.</w:t>
      </w:r>
    </w:p>
    <w:p w:rsidR="008B33A1" w:rsidRDefault="008B33A1" w:rsidP="008B33A1">
      <w:pPr>
        <w:shd w:val="clear" w:color="auto" w:fill="FFFFFF"/>
        <w:jc w:val="both"/>
        <w:rPr>
          <w:rFonts w:ascii="Times New Roman" w:hAnsi="Times New Roman"/>
          <w:szCs w:val="28"/>
          <w:lang w:eastAsia="uk-UA"/>
        </w:rPr>
      </w:pPr>
    </w:p>
    <w:p w:rsidR="008B33A1" w:rsidRPr="002A1AAC" w:rsidRDefault="008B33A1" w:rsidP="008B33A1">
      <w:pPr>
        <w:shd w:val="clear" w:color="auto" w:fill="FFFFFF"/>
        <w:jc w:val="both"/>
        <w:rPr>
          <w:rFonts w:ascii="Times New Roman" w:hAnsi="Times New Roman"/>
          <w:szCs w:val="28"/>
          <w:lang w:eastAsia="uk-UA"/>
        </w:rPr>
      </w:pPr>
    </w:p>
    <w:p w:rsidR="008B33A1" w:rsidRDefault="008B33A1" w:rsidP="008B33A1">
      <w:pPr>
        <w:pStyle w:val="rvps2"/>
        <w:shd w:val="clear" w:color="auto" w:fill="FFFFFF"/>
        <w:spacing w:before="0" w:beforeAutospacing="0" w:after="0" w:afterAutospacing="0"/>
        <w:ind w:firstLine="450"/>
        <w:jc w:val="center"/>
        <w:rPr>
          <w:sz w:val="28"/>
          <w:szCs w:val="28"/>
        </w:rPr>
      </w:pPr>
      <w:r w:rsidRPr="002A1AAC">
        <w:rPr>
          <w:sz w:val="28"/>
          <w:szCs w:val="28"/>
        </w:rPr>
        <w:t>ІУ. Порядок здійснення перевірки за повідомленням викривача</w:t>
      </w:r>
      <w:bookmarkStart w:id="0" w:name="n1490"/>
      <w:bookmarkEnd w:id="0"/>
    </w:p>
    <w:p w:rsidR="008B33A1" w:rsidRPr="002A1AAC" w:rsidRDefault="008B33A1" w:rsidP="008B33A1">
      <w:pPr>
        <w:pStyle w:val="rvps2"/>
        <w:shd w:val="clear" w:color="auto" w:fill="FFFFFF"/>
        <w:spacing w:before="0" w:beforeAutospacing="0" w:after="0" w:afterAutospacing="0"/>
        <w:ind w:firstLine="450"/>
        <w:jc w:val="center"/>
        <w:rPr>
          <w:sz w:val="28"/>
          <w:szCs w:val="28"/>
        </w:rPr>
      </w:pPr>
    </w:p>
    <w:p w:rsidR="008B33A1" w:rsidRPr="002A1AAC" w:rsidRDefault="008B33A1" w:rsidP="008B33A1">
      <w:pPr>
        <w:pStyle w:val="rvps2"/>
        <w:shd w:val="clear" w:color="auto" w:fill="FFFFFF"/>
        <w:spacing w:before="0" w:beforeAutospacing="0" w:after="0" w:afterAutospacing="0"/>
        <w:jc w:val="both"/>
        <w:rPr>
          <w:sz w:val="28"/>
          <w:szCs w:val="28"/>
        </w:rPr>
      </w:pPr>
      <w:bookmarkStart w:id="1" w:name="n1491"/>
      <w:bookmarkEnd w:id="1"/>
      <w:r w:rsidRPr="002A1AAC">
        <w:rPr>
          <w:sz w:val="28"/>
          <w:szCs w:val="28"/>
        </w:rPr>
        <w:t xml:space="preserve">    </w:t>
      </w:r>
      <w:r>
        <w:rPr>
          <w:sz w:val="28"/>
          <w:szCs w:val="28"/>
        </w:rPr>
        <w:t>17</w:t>
      </w:r>
      <w:r w:rsidRPr="002A1AAC">
        <w:rPr>
          <w:sz w:val="28"/>
          <w:szCs w:val="28"/>
        </w:rPr>
        <w:t>. Повідомлення має містити фактичні дані, що підтверджують можливе вчинення корупційного або пов’язаного з корупцією правопорушення, інших порушень цього Закону, які можуть бути перевірені.</w:t>
      </w:r>
    </w:p>
    <w:p w:rsidR="008B33A1" w:rsidRPr="002A1AAC" w:rsidRDefault="008B33A1" w:rsidP="008B33A1">
      <w:pPr>
        <w:pStyle w:val="rvps2"/>
        <w:shd w:val="clear" w:color="auto" w:fill="FFFFFF"/>
        <w:spacing w:before="0" w:beforeAutospacing="0" w:after="0" w:afterAutospacing="0"/>
        <w:jc w:val="both"/>
        <w:rPr>
          <w:sz w:val="28"/>
          <w:szCs w:val="28"/>
        </w:rPr>
      </w:pPr>
      <w:bookmarkStart w:id="2" w:name="n1492"/>
      <w:bookmarkEnd w:id="2"/>
      <w:r w:rsidRPr="002A1AAC">
        <w:rPr>
          <w:sz w:val="28"/>
          <w:szCs w:val="28"/>
        </w:rPr>
        <w:t xml:space="preserve">    </w:t>
      </w:r>
      <w:r>
        <w:rPr>
          <w:sz w:val="28"/>
          <w:szCs w:val="28"/>
        </w:rPr>
        <w:t>18</w:t>
      </w:r>
      <w:r w:rsidRPr="002A1AAC">
        <w:rPr>
          <w:sz w:val="28"/>
          <w:szCs w:val="28"/>
        </w:rPr>
        <w:t>. Повідомлення про вчинення корупційного або пов’язаного з корупцією правопорушення, інших порушень цього Закону через регулярні або внутрішні канали повідомлення такої інформації підлягає попередній перевірці у строк не більш як десяти робочих днів.</w:t>
      </w:r>
    </w:p>
    <w:p w:rsidR="008B33A1" w:rsidRPr="002A1AAC" w:rsidRDefault="008B33A1" w:rsidP="008B33A1">
      <w:pPr>
        <w:pStyle w:val="rvps2"/>
        <w:shd w:val="clear" w:color="auto" w:fill="FFFFFF"/>
        <w:spacing w:before="0" w:beforeAutospacing="0" w:after="0" w:afterAutospacing="0"/>
        <w:jc w:val="both"/>
        <w:rPr>
          <w:sz w:val="28"/>
          <w:szCs w:val="28"/>
        </w:rPr>
      </w:pPr>
      <w:bookmarkStart w:id="3" w:name="n1493"/>
      <w:bookmarkEnd w:id="3"/>
      <w:r>
        <w:rPr>
          <w:sz w:val="28"/>
          <w:szCs w:val="28"/>
        </w:rPr>
        <w:t xml:space="preserve">    19. </w:t>
      </w:r>
      <w:r w:rsidRPr="002A1AAC">
        <w:rPr>
          <w:sz w:val="28"/>
          <w:szCs w:val="28"/>
        </w:rPr>
        <w:t>За результатами попередньої перевірки службова особа, відповідальна за її проведення, приймає одне з таких рішень:</w:t>
      </w:r>
    </w:p>
    <w:p w:rsidR="008B33A1" w:rsidRPr="00344AE0" w:rsidRDefault="008B33A1" w:rsidP="008B33A1">
      <w:pPr>
        <w:pStyle w:val="rvps2"/>
        <w:shd w:val="clear" w:color="auto" w:fill="FFFFFF"/>
        <w:spacing w:before="0" w:beforeAutospacing="0" w:after="0" w:afterAutospacing="0"/>
        <w:ind w:firstLine="450"/>
        <w:jc w:val="both"/>
        <w:rPr>
          <w:sz w:val="28"/>
          <w:szCs w:val="28"/>
        </w:rPr>
      </w:pPr>
      <w:bookmarkStart w:id="4" w:name="n1494"/>
      <w:bookmarkEnd w:id="4"/>
      <w:r>
        <w:rPr>
          <w:sz w:val="28"/>
          <w:szCs w:val="28"/>
        </w:rPr>
        <w:t xml:space="preserve">1) </w:t>
      </w:r>
      <w:r w:rsidRPr="00344AE0">
        <w:rPr>
          <w:sz w:val="28"/>
          <w:szCs w:val="28"/>
        </w:rPr>
        <w:t>призначити проведення внутрішньої (службової) перевірки або розслідування інформації у разі підтвердження фактів, викладених у повідомленні, або необхідності подальшого з’ясування їх достовірності;</w:t>
      </w:r>
    </w:p>
    <w:p w:rsidR="008B33A1" w:rsidRDefault="008B33A1" w:rsidP="008B33A1">
      <w:pPr>
        <w:pStyle w:val="rvps2"/>
        <w:shd w:val="clear" w:color="auto" w:fill="FFFFFF"/>
        <w:spacing w:before="0" w:beforeAutospacing="0" w:after="0" w:afterAutospacing="0"/>
        <w:ind w:firstLine="450"/>
        <w:jc w:val="both"/>
        <w:rPr>
          <w:sz w:val="28"/>
          <w:szCs w:val="28"/>
        </w:rPr>
      </w:pPr>
      <w:bookmarkStart w:id="5" w:name="n1495"/>
      <w:bookmarkEnd w:id="5"/>
      <w:r>
        <w:rPr>
          <w:sz w:val="28"/>
          <w:szCs w:val="28"/>
        </w:rPr>
        <w:t xml:space="preserve">2) </w:t>
      </w:r>
      <w:r w:rsidRPr="00344AE0">
        <w:rPr>
          <w:sz w:val="28"/>
          <w:szCs w:val="28"/>
        </w:rPr>
        <w:t xml:space="preserve">передати матеріали до органу досудового розслідування у разі встановлення </w:t>
      </w:r>
      <w:r>
        <w:rPr>
          <w:sz w:val="28"/>
          <w:szCs w:val="28"/>
        </w:rPr>
        <w:t xml:space="preserve"> </w:t>
      </w:r>
      <w:r w:rsidRPr="00344AE0">
        <w:rPr>
          <w:sz w:val="28"/>
          <w:szCs w:val="28"/>
        </w:rPr>
        <w:t xml:space="preserve">ознак </w:t>
      </w:r>
      <w:r>
        <w:rPr>
          <w:sz w:val="28"/>
          <w:szCs w:val="28"/>
        </w:rPr>
        <w:t xml:space="preserve">  </w:t>
      </w:r>
      <w:r w:rsidRPr="00344AE0">
        <w:rPr>
          <w:sz w:val="28"/>
          <w:szCs w:val="28"/>
        </w:rPr>
        <w:t xml:space="preserve">кримінального </w:t>
      </w:r>
      <w:r>
        <w:rPr>
          <w:sz w:val="28"/>
          <w:szCs w:val="28"/>
        </w:rPr>
        <w:t xml:space="preserve"> </w:t>
      </w:r>
      <w:r w:rsidRPr="00344AE0">
        <w:rPr>
          <w:sz w:val="28"/>
          <w:szCs w:val="28"/>
        </w:rPr>
        <w:t>правопорушення</w:t>
      </w:r>
      <w:r>
        <w:rPr>
          <w:sz w:val="28"/>
          <w:szCs w:val="28"/>
        </w:rPr>
        <w:t xml:space="preserve">  </w:t>
      </w:r>
      <w:r w:rsidRPr="00344AE0">
        <w:rPr>
          <w:sz w:val="28"/>
          <w:szCs w:val="28"/>
        </w:rPr>
        <w:t xml:space="preserve"> або </w:t>
      </w:r>
      <w:r>
        <w:rPr>
          <w:sz w:val="28"/>
          <w:szCs w:val="28"/>
        </w:rPr>
        <w:t xml:space="preserve"> </w:t>
      </w:r>
      <w:r w:rsidRPr="00344AE0">
        <w:rPr>
          <w:sz w:val="28"/>
          <w:szCs w:val="28"/>
        </w:rPr>
        <w:t>до</w:t>
      </w:r>
      <w:r>
        <w:rPr>
          <w:sz w:val="28"/>
          <w:szCs w:val="28"/>
        </w:rPr>
        <w:t xml:space="preserve"> </w:t>
      </w:r>
      <w:r w:rsidRPr="00344AE0">
        <w:rPr>
          <w:sz w:val="28"/>
          <w:szCs w:val="28"/>
        </w:rPr>
        <w:t xml:space="preserve"> інших</w:t>
      </w:r>
      <w:r>
        <w:rPr>
          <w:sz w:val="28"/>
          <w:szCs w:val="28"/>
        </w:rPr>
        <w:t xml:space="preserve">  </w:t>
      </w:r>
      <w:r w:rsidRPr="00344AE0">
        <w:rPr>
          <w:sz w:val="28"/>
          <w:szCs w:val="28"/>
        </w:rPr>
        <w:t xml:space="preserve"> органів, </w:t>
      </w:r>
    </w:p>
    <w:p w:rsidR="008B33A1" w:rsidRPr="002543B9" w:rsidRDefault="008B33A1" w:rsidP="008B33A1">
      <w:pPr>
        <w:pStyle w:val="rvps2"/>
        <w:shd w:val="clear" w:color="auto" w:fill="FFFFFF"/>
        <w:spacing w:before="0" w:beforeAutospacing="0" w:after="0" w:afterAutospacing="0"/>
        <w:jc w:val="both"/>
        <w:rPr>
          <w:sz w:val="28"/>
          <w:szCs w:val="28"/>
        </w:rPr>
      </w:pPr>
      <w:r w:rsidRPr="00344AE0">
        <w:rPr>
          <w:sz w:val="28"/>
          <w:szCs w:val="28"/>
        </w:rPr>
        <w:lastRenderedPageBreak/>
        <w:t xml:space="preserve">уповноважених реагувати на виявлені правопорушення в порядку, </w:t>
      </w:r>
      <w:r w:rsidRPr="008B33A1">
        <w:rPr>
          <w:sz w:val="28"/>
          <w:szCs w:val="28"/>
        </w:rPr>
        <w:t>передбаченому </w:t>
      </w:r>
      <w:hyperlink r:id="rId5" w:tgtFrame="_blank" w:history="1">
        <w:r w:rsidRPr="008B33A1">
          <w:rPr>
            <w:rStyle w:val="a4"/>
            <w:color w:val="auto"/>
            <w:sz w:val="28"/>
            <w:szCs w:val="28"/>
            <w:u w:val="none"/>
          </w:rPr>
          <w:t>Кримінальним процесуальним кодексом України</w:t>
        </w:r>
      </w:hyperlink>
      <w:r w:rsidRPr="002543B9">
        <w:rPr>
          <w:sz w:val="28"/>
          <w:szCs w:val="28"/>
        </w:rPr>
        <w:t>;</w:t>
      </w:r>
    </w:p>
    <w:p w:rsidR="008B33A1" w:rsidRPr="00344AE0" w:rsidRDefault="008B33A1" w:rsidP="008B33A1">
      <w:pPr>
        <w:pStyle w:val="rvps2"/>
        <w:shd w:val="clear" w:color="auto" w:fill="FFFFFF"/>
        <w:spacing w:before="0" w:beforeAutospacing="0" w:after="0" w:afterAutospacing="0"/>
        <w:ind w:firstLine="450"/>
        <w:jc w:val="both"/>
        <w:rPr>
          <w:sz w:val="28"/>
          <w:szCs w:val="28"/>
        </w:rPr>
      </w:pPr>
      <w:bookmarkStart w:id="6" w:name="n1496"/>
      <w:bookmarkEnd w:id="6"/>
      <w:r w:rsidRPr="002543B9">
        <w:rPr>
          <w:sz w:val="28"/>
          <w:szCs w:val="28"/>
        </w:rPr>
        <w:t xml:space="preserve">3) закрити провадження у разі </w:t>
      </w:r>
      <w:proofErr w:type="spellStart"/>
      <w:r w:rsidRPr="002543B9">
        <w:rPr>
          <w:sz w:val="28"/>
          <w:szCs w:val="28"/>
        </w:rPr>
        <w:t>непідтвердження</w:t>
      </w:r>
      <w:proofErr w:type="spellEnd"/>
      <w:r w:rsidRPr="002543B9">
        <w:rPr>
          <w:sz w:val="28"/>
          <w:szCs w:val="28"/>
        </w:rPr>
        <w:t xml:space="preserve"> фактів,</w:t>
      </w:r>
      <w:r w:rsidRPr="00344AE0">
        <w:rPr>
          <w:sz w:val="28"/>
          <w:szCs w:val="28"/>
        </w:rPr>
        <w:t xml:space="preserve"> викладених у повідомленні.</w:t>
      </w:r>
    </w:p>
    <w:p w:rsidR="008B33A1" w:rsidRPr="00E11886" w:rsidRDefault="008B33A1" w:rsidP="008B33A1">
      <w:pPr>
        <w:pStyle w:val="rvps2"/>
        <w:shd w:val="clear" w:color="auto" w:fill="FFFFFF"/>
        <w:spacing w:before="0" w:beforeAutospacing="0" w:after="0" w:afterAutospacing="0"/>
        <w:ind w:firstLine="450"/>
        <w:jc w:val="both"/>
        <w:rPr>
          <w:color w:val="333333"/>
          <w:sz w:val="28"/>
          <w:szCs w:val="28"/>
        </w:rPr>
      </w:pPr>
      <w:bookmarkStart w:id="7" w:name="n1497"/>
      <w:bookmarkEnd w:id="7"/>
      <w:r>
        <w:rPr>
          <w:sz w:val="28"/>
          <w:szCs w:val="28"/>
        </w:rPr>
        <w:t xml:space="preserve">20. </w:t>
      </w:r>
      <w:r w:rsidRPr="00344AE0">
        <w:rPr>
          <w:sz w:val="28"/>
          <w:szCs w:val="28"/>
        </w:rPr>
        <w:t xml:space="preserve">Викривачу надається детальна письмова інформація </w:t>
      </w:r>
      <w:r w:rsidRPr="00E11886">
        <w:rPr>
          <w:color w:val="333333"/>
          <w:sz w:val="28"/>
          <w:szCs w:val="28"/>
        </w:rPr>
        <w:t>про результати попередньої перевірки за його повідомленням про можливі факти корупційних або пов’язаних з корупцією правопорушень, інших порушень цього Закону у триденний строк з дня завершення відповідної перевірки.</w:t>
      </w:r>
    </w:p>
    <w:p w:rsidR="008B33A1" w:rsidRPr="00E11886" w:rsidRDefault="008B33A1" w:rsidP="008B33A1">
      <w:pPr>
        <w:pStyle w:val="rvps2"/>
        <w:shd w:val="clear" w:color="auto" w:fill="FFFFFF"/>
        <w:spacing w:before="0" w:beforeAutospacing="0" w:after="0" w:afterAutospacing="0"/>
        <w:ind w:firstLine="450"/>
        <w:jc w:val="both"/>
        <w:rPr>
          <w:color w:val="333333"/>
          <w:sz w:val="28"/>
          <w:szCs w:val="28"/>
        </w:rPr>
      </w:pPr>
      <w:bookmarkStart w:id="8" w:name="n1498"/>
      <w:bookmarkEnd w:id="8"/>
      <w:r>
        <w:rPr>
          <w:color w:val="333333"/>
          <w:sz w:val="28"/>
          <w:szCs w:val="28"/>
        </w:rPr>
        <w:t xml:space="preserve">21. </w:t>
      </w:r>
      <w:r w:rsidRPr="00E11886">
        <w:rPr>
          <w:color w:val="333333"/>
          <w:sz w:val="28"/>
          <w:szCs w:val="28"/>
        </w:rPr>
        <w:t>У разі якщо отримана інформація про можливі факти корупційних або пов’язаних з корупцією правопорушень, інших порушень цього За</w:t>
      </w:r>
      <w:r>
        <w:rPr>
          <w:color w:val="333333"/>
          <w:sz w:val="28"/>
          <w:szCs w:val="28"/>
        </w:rPr>
        <w:t>кону не належить до компетенції</w:t>
      </w:r>
      <w:r w:rsidRPr="00B87050">
        <w:rPr>
          <w:color w:val="000000"/>
          <w:sz w:val="28"/>
          <w:szCs w:val="28"/>
        </w:rPr>
        <w:t xml:space="preserve"> </w:t>
      </w:r>
      <w:r>
        <w:rPr>
          <w:color w:val="000000"/>
          <w:sz w:val="28"/>
          <w:szCs w:val="28"/>
        </w:rPr>
        <w:t xml:space="preserve">виконавчого комітету </w:t>
      </w:r>
      <w:proofErr w:type="spellStart"/>
      <w:r>
        <w:rPr>
          <w:color w:val="000000"/>
          <w:sz w:val="28"/>
          <w:szCs w:val="28"/>
        </w:rPr>
        <w:t>Ірпінської</w:t>
      </w:r>
      <w:proofErr w:type="spellEnd"/>
      <w:r>
        <w:rPr>
          <w:color w:val="000000"/>
          <w:sz w:val="28"/>
          <w:szCs w:val="28"/>
        </w:rPr>
        <w:t xml:space="preserve"> міської ради</w:t>
      </w:r>
      <w:r w:rsidRPr="00E11886">
        <w:rPr>
          <w:color w:val="333333"/>
          <w:sz w:val="28"/>
          <w:szCs w:val="28"/>
        </w:rPr>
        <w:t>, викривач повідомляється про це у триденний строк без проведення попередньої перевірки із роз’ясненням щодо компетенції органів або юридичних осіб, уповноважених на проведення перевірки або розслідування відповідної інформації.</w:t>
      </w:r>
    </w:p>
    <w:p w:rsidR="008B33A1" w:rsidRPr="00E11886" w:rsidRDefault="008B33A1" w:rsidP="008B33A1">
      <w:pPr>
        <w:pStyle w:val="rvps2"/>
        <w:shd w:val="clear" w:color="auto" w:fill="FFFFFF"/>
        <w:spacing w:before="0" w:beforeAutospacing="0" w:after="0" w:afterAutospacing="0"/>
        <w:ind w:firstLine="450"/>
        <w:jc w:val="both"/>
        <w:rPr>
          <w:color w:val="333333"/>
          <w:sz w:val="28"/>
          <w:szCs w:val="28"/>
        </w:rPr>
      </w:pPr>
      <w:bookmarkStart w:id="9" w:name="n1499"/>
      <w:bookmarkEnd w:id="9"/>
      <w:r>
        <w:rPr>
          <w:color w:val="333333"/>
          <w:sz w:val="28"/>
          <w:szCs w:val="28"/>
        </w:rPr>
        <w:t xml:space="preserve">22. </w:t>
      </w:r>
      <w:r w:rsidRPr="00E11886">
        <w:rPr>
          <w:color w:val="333333"/>
          <w:sz w:val="28"/>
          <w:szCs w:val="28"/>
        </w:rPr>
        <w:t>У разі якщо отримана інформація стосується дій або бездіяльн</w:t>
      </w:r>
      <w:r>
        <w:rPr>
          <w:color w:val="333333"/>
          <w:sz w:val="28"/>
          <w:szCs w:val="28"/>
        </w:rPr>
        <w:t>ості керівника</w:t>
      </w:r>
      <w:r w:rsidRPr="00B87050">
        <w:rPr>
          <w:color w:val="000000"/>
          <w:sz w:val="28"/>
          <w:szCs w:val="28"/>
        </w:rPr>
        <w:t xml:space="preserve"> </w:t>
      </w:r>
      <w:r>
        <w:rPr>
          <w:color w:val="000000"/>
          <w:sz w:val="28"/>
          <w:szCs w:val="28"/>
        </w:rPr>
        <w:t xml:space="preserve">виконавчого комітету </w:t>
      </w:r>
      <w:proofErr w:type="spellStart"/>
      <w:r>
        <w:rPr>
          <w:color w:val="000000"/>
          <w:sz w:val="28"/>
          <w:szCs w:val="28"/>
        </w:rPr>
        <w:t>Ірпінської</w:t>
      </w:r>
      <w:proofErr w:type="spellEnd"/>
      <w:r>
        <w:rPr>
          <w:color w:val="000000"/>
          <w:sz w:val="28"/>
          <w:szCs w:val="28"/>
        </w:rPr>
        <w:t xml:space="preserve"> міської ради</w:t>
      </w:r>
      <w:r>
        <w:rPr>
          <w:color w:val="333333"/>
          <w:sz w:val="28"/>
          <w:szCs w:val="28"/>
        </w:rPr>
        <w:t>, до якого</w:t>
      </w:r>
      <w:r w:rsidRPr="00E11886">
        <w:rPr>
          <w:color w:val="333333"/>
          <w:sz w:val="28"/>
          <w:szCs w:val="28"/>
        </w:rPr>
        <w:t xml:space="preserve"> надійшла інформація, така інформація без проведення попередньої перевірки у триденний строк надсилається до Національного агентства</w:t>
      </w:r>
      <w:r>
        <w:rPr>
          <w:color w:val="333333"/>
          <w:sz w:val="28"/>
          <w:szCs w:val="28"/>
        </w:rPr>
        <w:t xml:space="preserve"> з питань запобігання корупції</w:t>
      </w:r>
      <w:r w:rsidRPr="00E11886">
        <w:rPr>
          <w:color w:val="333333"/>
          <w:sz w:val="28"/>
          <w:szCs w:val="28"/>
        </w:rPr>
        <w:t>, що визначає порядок подальшого розгляду такої інформації.</w:t>
      </w:r>
    </w:p>
    <w:p w:rsidR="008B33A1" w:rsidRPr="00E11886" w:rsidRDefault="008B33A1" w:rsidP="008B33A1">
      <w:pPr>
        <w:pStyle w:val="rvps2"/>
        <w:shd w:val="clear" w:color="auto" w:fill="FFFFFF"/>
        <w:spacing w:before="0" w:beforeAutospacing="0" w:after="0" w:afterAutospacing="0"/>
        <w:ind w:firstLine="450"/>
        <w:jc w:val="both"/>
        <w:rPr>
          <w:color w:val="333333"/>
          <w:sz w:val="28"/>
          <w:szCs w:val="28"/>
        </w:rPr>
      </w:pPr>
      <w:bookmarkStart w:id="10" w:name="n1500"/>
      <w:bookmarkEnd w:id="10"/>
      <w:r>
        <w:rPr>
          <w:color w:val="333333"/>
          <w:sz w:val="28"/>
          <w:szCs w:val="28"/>
        </w:rPr>
        <w:t xml:space="preserve">23. </w:t>
      </w:r>
      <w:r w:rsidRPr="00E11886">
        <w:rPr>
          <w:color w:val="333333"/>
          <w:sz w:val="28"/>
          <w:szCs w:val="28"/>
        </w:rPr>
        <w:t xml:space="preserve">Внутрішня (службова) перевірка або розслідування за повідомленням про можливі факти корупційних або пов’язаних з корупцією правопорушень, інших порушень цього Закону проводиться у строк не більше 30 днів з дня завершення попередньої перевірки. Якщо у зазначений строк перевірити повідомлену інформацію неможливо, керівник </w:t>
      </w:r>
      <w:r>
        <w:rPr>
          <w:color w:val="000000"/>
          <w:sz w:val="28"/>
          <w:szCs w:val="28"/>
        </w:rPr>
        <w:t xml:space="preserve">виконавчого комітету </w:t>
      </w:r>
      <w:proofErr w:type="spellStart"/>
      <w:r>
        <w:rPr>
          <w:color w:val="000000"/>
          <w:sz w:val="28"/>
          <w:szCs w:val="28"/>
        </w:rPr>
        <w:t>Ірпінської</w:t>
      </w:r>
      <w:proofErr w:type="spellEnd"/>
      <w:r>
        <w:rPr>
          <w:color w:val="000000"/>
          <w:sz w:val="28"/>
          <w:szCs w:val="28"/>
        </w:rPr>
        <w:t xml:space="preserve"> міської ради</w:t>
      </w:r>
      <w:r w:rsidRPr="00E11886">
        <w:rPr>
          <w:color w:val="333333"/>
          <w:sz w:val="28"/>
          <w:szCs w:val="28"/>
        </w:rPr>
        <w:t xml:space="preserve"> чи його заступник подовжують строк перевірки або розслідування інформації до 45 днів, про що повідомляється викривач.</w:t>
      </w:r>
    </w:p>
    <w:p w:rsidR="008B33A1" w:rsidRPr="00E11886" w:rsidRDefault="008B33A1" w:rsidP="008B33A1">
      <w:pPr>
        <w:pStyle w:val="rvps2"/>
        <w:shd w:val="clear" w:color="auto" w:fill="FFFFFF"/>
        <w:spacing w:before="0" w:beforeAutospacing="0" w:after="0" w:afterAutospacing="0"/>
        <w:ind w:firstLine="450"/>
        <w:jc w:val="both"/>
        <w:rPr>
          <w:color w:val="333333"/>
          <w:sz w:val="28"/>
          <w:szCs w:val="28"/>
        </w:rPr>
      </w:pPr>
      <w:bookmarkStart w:id="11" w:name="n1501"/>
      <w:bookmarkEnd w:id="11"/>
      <w:r>
        <w:rPr>
          <w:color w:val="333333"/>
          <w:sz w:val="28"/>
          <w:szCs w:val="28"/>
        </w:rPr>
        <w:t xml:space="preserve">24. </w:t>
      </w:r>
      <w:r w:rsidRPr="00E11886">
        <w:rPr>
          <w:color w:val="333333"/>
          <w:sz w:val="28"/>
          <w:szCs w:val="28"/>
        </w:rPr>
        <w:t>Проведення внутрішньої (службової) перевірки або розслідування не може бути доручене особі, якої або близьких осіб якої стосується повідомлена інформація.</w:t>
      </w:r>
    </w:p>
    <w:p w:rsidR="008B33A1" w:rsidRPr="00E11886" w:rsidRDefault="008B33A1" w:rsidP="008B33A1">
      <w:pPr>
        <w:pStyle w:val="rvps2"/>
        <w:shd w:val="clear" w:color="auto" w:fill="FFFFFF"/>
        <w:spacing w:before="0" w:beforeAutospacing="0" w:after="0" w:afterAutospacing="0"/>
        <w:ind w:firstLine="450"/>
        <w:jc w:val="both"/>
        <w:rPr>
          <w:color w:val="333333"/>
          <w:sz w:val="28"/>
          <w:szCs w:val="28"/>
        </w:rPr>
      </w:pPr>
      <w:bookmarkStart w:id="12" w:name="n1502"/>
      <w:bookmarkEnd w:id="12"/>
      <w:r>
        <w:rPr>
          <w:color w:val="333333"/>
          <w:sz w:val="28"/>
          <w:szCs w:val="28"/>
        </w:rPr>
        <w:t xml:space="preserve">25. </w:t>
      </w:r>
      <w:r w:rsidRPr="00E11886">
        <w:rPr>
          <w:color w:val="333333"/>
          <w:sz w:val="28"/>
          <w:szCs w:val="28"/>
        </w:rPr>
        <w:t>За результатами внутрішньої (службової) перевірки службова особа, відповідальна за її проведення, приймає одне з таких рішень:</w:t>
      </w:r>
    </w:p>
    <w:p w:rsidR="008B33A1" w:rsidRPr="00E11886" w:rsidRDefault="008B33A1" w:rsidP="008B33A1">
      <w:pPr>
        <w:pStyle w:val="rvps2"/>
        <w:shd w:val="clear" w:color="auto" w:fill="FFFFFF"/>
        <w:spacing w:before="0" w:beforeAutospacing="0" w:after="0" w:afterAutospacing="0"/>
        <w:ind w:firstLine="450"/>
        <w:jc w:val="both"/>
        <w:rPr>
          <w:color w:val="333333"/>
          <w:sz w:val="28"/>
          <w:szCs w:val="28"/>
        </w:rPr>
      </w:pPr>
      <w:bookmarkStart w:id="13" w:name="n1503"/>
      <w:bookmarkEnd w:id="13"/>
      <w:r>
        <w:rPr>
          <w:color w:val="333333"/>
          <w:sz w:val="28"/>
          <w:szCs w:val="28"/>
        </w:rPr>
        <w:t xml:space="preserve">1) </w:t>
      </w:r>
      <w:r w:rsidRPr="00E11886">
        <w:rPr>
          <w:color w:val="333333"/>
          <w:sz w:val="28"/>
          <w:szCs w:val="28"/>
        </w:rPr>
        <w:t>передати матеріали до органу досудового розслідування у разі встановлення ознак кримінального правопорушення або до інших органів, уповноважених реагувати на виявлені правопорушення;</w:t>
      </w:r>
    </w:p>
    <w:p w:rsidR="008B33A1" w:rsidRPr="00E11886" w:rsidRDefault="008B33A1" w:rsidP="008B33A1">
      <w:pPr>
        <w:pStyle w:val="rvps2"/>
        <w:shd w:val="clear" w:color="auto" w:fill="FFFFFF"/>
        <w:spacing w:before="0" w:beforeAutospacing="0" w:after="0" w:afterAutospacing="0"/>
        <w:ind w:firstLine="450"/>
        <w:jc w:val="both"/>
        <w:rPr>
          <w:color w:val="333333"/>
          <w:sz w:val="28"/>
          <w:szCs w:val="28"/>
        </w:rPr>
      </w:pPr>
      <w:bookmarkStart w:id="14" w:name="n1504"/>
      <w:bookmarkEnd w:id="14"/>
      <w:r>
        <w:rPr>
          <w:color w:val="333333"/>
          <w:sz w:val="28"/>
          <w:szCs w:val="28"/>
        </w:rPr>
        <w:t xml:space="preserve">2) </w:t>
      </w:r>
      <w:r w:rsidRPr="00E11886">
        <w:rPr>
          <w:color w:val="333333"/>
          <w:sz w:val="28"/>
          <w:szCs w:val="28"/>
        </w:rPr>
        <w:t>у межах компетенції про притягнення до відповідальності осіб, винних у порушенні законодавства, інформацію стосовно яких повідомлено, про усунення виявлених порушень, причин та умов вчинення правопорушення, спричинених ними наслідків, а також про здійснення заходів щодо відновлення прав і законних інтересів осіб та відшкодування збитків, шкоди, завданої фізичним та юридичним особам внаслідок допущених порушень.</w:t>
      </w:r>
    </w:p>
    <w:p w:rsidR="008B33A1" w:rsidRDefault="008B33A1" w:rsidP="008B33A1">
      <w:pPr>
        <w:pStyle w:val="rvps2"/>
        <w:shd w:val="clear" w:color="auto" w:fill="FFFFFF"/>
        <w:spacing w:before="0" w:beforeAutospacing="0" w:after="0" w:afterAutospacing="0"/>
        <w:ind w:firstLine="450"/>
        <w:jc w:val="both"/>
        <w:rPr>
          <w:color w:val="333333"/>
          <w:sz w:val="28"/>
          <w:szCs w:val="28"/>
        </w:rPr>
      </w:pPr>
      <w:bookmarkStart w:id="15" w:name="n1505"/>
      <w:bookmarkEnd w:id="15"/>
      <w:r>
        <w:rPr>
          <w:color w:val="333333"/>
          <w:sz w:val="28"/>
          <w:szCs w:val="28"/>
        </w:rPr>
        <w:t xml:space="preserve">26. </w:t>
      </w:r>
      <w:r w:rsidRPr="00E11886">
        <w:rPr>
          <w:color w:val="333333"/>
          <w:sz w:val="28"/>
          <w:szCs w:val="28"/>
        </w:rPr>
        <w:t>Матеріали попередньої та внутрішньої (службової) перевірок або розслідувань повідомленої інформації про вчинення корупційного або пов’язаного</w:t>
      </w:r>
      <w:r>
        <w:rPr>
          <w:color w:val="333333"/>
          <w:sz w:val="28"/>
          <w:szCs w:val="28"/>
        </w:rPr>
        <w:t xml:space="preserve"> </w:t>
      </w:r>
      <w:r w:rsidRPr="00E11886">
        <w:rPr>
          <w:color w:val="333333"/>
          <w:sz w:val="28"/>
          <w:szCs w:val="28"/>
        </w:rPr>
        <w:t xml:space="preserve"> з </w:t>
      </w:r>
      <w:r>
        <w:rPr>
          <w:color w:val="333333"/>
          <w:sz w:val="28"/>
          <w:szCs w:val="28"/>
        </w:rPr>
        <w:t xml:space="preserve">  </w:t>
      </w:r>
      <w:r w:rsidRPr="00E11886">
        <w:rPr>
          <w:color w:val="333333"/>
          <w:sz w:val="28"/>
          <w:szCs w:val="28"/>
        </w:rPr>
        <w:t>корупцією</w:t>
      </w:r>
      <w:r>
        <w:rPr>
          <w:color w:val="333333"/>
          <w:sz w:val="28"/>
          <w:szCs w:val="28"/>
        </w:rPr>
        <w:t xml:space="preserve"> </w:t>
      </w:r>
      <w:r w:rsidRPr="00E11886">
        <w:rPr>
          <w:color w:val="333333"/>
          <w:sz w:val="28"/>
          <w:szCs w:val="28"/>
        </w:rPr>
        <w:t xml:space="preserve"> правопорушення, </w:t>
      </w:r>
      <w:r>
        <w:rPr>
          <w:color w:val="333333"/>
          <w:sz w:val="28"/>
          <w:szCs w:val="28"/>
        </w:rPr>
        <w:t xml:space="preserve"> </w:t>
      </w:r>
      <w:r w:rsidRPr="00E11886">
        <w:rPr>
          <w:color w:val="333333"/>
          <w:sz w:val="28"/>
          <w:szCs w:val="28"/>
        </w:rPr>
        <w:t xml:space="preserve">інших </w:t>
      </w:r>
      <w:r>
        <w:rPr>
          <w:color w:val="333333"/>
          <w:sz w:val="28"/>
          <w:szCs w:val="28"/>
        </w:rPr>
        <w:t xml:space="preserve">  </w:t>
      </w:r>
      <w:r w:rsidRPr="00E11886">
        <w:rPr>
          <w:color w:val="333333"/>
          <w:sz w:val="28"/>
          <w:szCs w:val="28"/>
        </w:rPr>
        <w:t>порушень</w:t>
      </w:r>
      <w:r>
        <w:rPr>
          <w:color w:val="333333"/>
          <w:sz w:val="28"/>
          <w:szCs w:val="28"/>
        </w:rPr>
        <w:t xml:space="preserve"> </w:t>
      </w:r>
      <w:r w:rsidRPr="00E11886">
        <w:rPr>
          <w:color w:val="333333"/>
          <w:sz w:val="28"/>
          <w:szCs w:val="28"/>
        </w:rPr>
        <w:t xml:space="preserve"> </w:t>
      </w:r>
      <w:r>
        <w:rPr>
          <w:color w:val="333333"/>
          <w:sz w:val="28"/>
          <w:szCs w:val="28"/>
        </w:rPr>
        <w:t xml:space="preserve"> </w:t>
      </w:r>
      <w:r w:rsidRPr="00E11886">
        <w:rPr>
          <w:color w:val="333333"/>
          <w:sz w:val="28"/>
          <w:szCs w:val="28"/>
        </w:rPr>
        <w:t xml:space="preserve">цього </w:t>
      </w:r>
      <w:r>
        <w:rPr>
          <w:color w:val="333333"/>
          <w:sz w:val="28"/>
          <w:szCs w:val="28"/>
        </w:rPr>
        <w:t xml:space="preserve">  </w:t>
      </w:r>
      <w:r>
        <w:rPr>
          <w:color w:val="333333"/>
          <w:sz w:val="28"/>
          <w:szCs w:val="28"/>
        </w:rPr>
        <w:t>Закону</w:t>
      </w:r>
    </w:p>
    <w:p w:rsidR="008B33A1" w:rsidRDefault="008B33A1" w:rsidP="008B33A1">
      <w:pPr>
        <w:pStyle w:val="rvps2"/>
        <w:shd w:val="clear" w:color="auto" w:fill="FFFFFF"/>
        <w:spacing w:before="0" w:beforeAutospacing="0" w:after="0" w:afterAutospacing="0"/>
        <w:jc w:val="both"/>
        <w:rPr>
          <w:color w:val="333333"/>
          <w:sz w:val="28"/>
          <w:szCs w:val="28"/>
        </w:rPr>
      </w:pPr>
      <w:r w:rsidRPr="00E11886">
        <w:rPr>
          <w:color w:val="333333"/>
          <w:sz w:val="28"/>
          <w:szCs w:val="28"/>
        </w:rPr>
        <w:lastRenderedPageBreak/>
        <w:t xml:space="preserve">зберігаються </w:t>
      </w:r>
      <w:r>
        <w:rPr>
          <w:color w:val="333333"/>
          <w:sz w:val="28"/>
          <w:szCs w:val="28"/>
        </w:rPr>
        <w:t xml:space="preserve">у </w:t>
      </w:r>
      <w:r>
        <w:rPr>
          <w:color w:val="000000"/>
          <w:sz w:val="28"/>
          <w:szCs w:val="28"/>
        </w:rPr>
        <w:t xml:space="preserve">виконавчому комітеті </w:t>
      </w:r>
      <w:proofErr w:type="spellStart"/>
      <w:r>
        <w:rPr>
          <w:color w:val="000000"/>
          <w:sz w:val="28"/>
          <w:szCs w:val="28"/>
        </w:rPr>
        <w:t>Ірпінської</w:t>
      </w:r>
      <w:proofErr w:type="spellEnd"/>
      <w:r>
        <w:rPr>
          <w:color w:val="000000"/>
          <w:sz w:val="28"/>
          <w:szCs w:val="28"/>
        </w:rPr>
        <w:t xml:space="preserve"> міської ради</w:t>
      </w:r>
      <w:r w:rsidRPr="00E11886">
        <w:rPr>
          <w:color w:val="333333"/>
          <w:sz w:val="28"/>
          <w:szCs w:val="28"/>
        </w:rPr>
        <w:t xml:space="preserve"> протягом трьох років з дня отримання такої інформації.</w:t>
      </w:r>
      <w:bookmarkStart w:id="16" w:name="n1506"/>
      <w:bookmarkStart w:id="17" w:name="n1508"/>
      <w:bookmarkEnd w:id="16"/>
      <w:bookmarkEnd w:id="17"/>
    </w:p>
    <w:p w:rsidR="008B33A1" w:rsidRDefault="008B33A1" w:rsidP="008B33A1">
      <w:pPr>
        <w:pStyle w:val="rvps2"/>
        <w:shd w:val="clear" w:color="auto" w:fill="FFFFFF"/>
        <w:spacing w:before="0" w:beforeAutospacing="0" w:after="0" w:afterAutospacing="0"/>
        <w:ind w:firstLine="450"/>
        <w:jc w:val="both"/>
        <w:rPr>
          <w:color w:val="333333"/>
          <w:sz w:val="28"/>
          <w:szCs w:val="28"/>
        </w:rPr>
      </w:pPr>
    </w:p>
    <w:p w:rsidR="008B33A1" w:rsidRDefault="008B33A1" w:rsidP="008B33A1">
      <w:pPr>
        <w:pStyle w:val="rvps2"/>
        <w:shd w:val="clear" w:color="auto" w:fill="FFFFFF"/>
        <w:spacing w:before="0" w:beforeAutospacing="0" w:after="0" w:afterAutospacing="0"/>
        <w:ind w:firstLine="450"/>
        <w:jc w:val="both"/>
        <w:rPr>
          <w:color w:val="333333"/>
          <w:sz w:val="28"/>
          <w:szCs w:val="28"/>
        </w:rPr>
      </w:pPr>
    </w:p>
    <w:p w:rsidR="008B33A1" w:rsidRDefault="008B33A1" w:rsidP="008B33A1">
      <w:pPr>
        <w:shd w:val="clear" w:color="auto" w:fill="FFFFFF"/>
        <w:spacing w:after="150"/>
        <w:jc w:val="center"/>
        <w:rPr>
          <w:rFonts w:ascii="Times New Roman" w:hAnsi="Times New Roman"/>
          <w:color w:val="000000"/>
          <w:szCs w:val="28"/>
          <w:lang w:eastAsia="uk-UA"/>
        </w:rPr>
      </w:pPr>
      <w:r>
        <w:rPr>
          <w:rFonts w:ascii="Times New Roman" w:hAnsi="Times New Roman"/>
          <w:color w:val="000000"/>
          <w:szCs w:val="28"/>
          <w:lang w:eastAsia="uk-UA"/>
        </w:rPr>
        <w:t>У. Анонімні повідомлення викривача</w:t>
      </w:r>
    </w:p>
    <w:p w:rsidR="008B33A1" w:rsidRPr="00E11886" w:rsidRDefault="008B33A1" w:rsidP="008B33A1">
      <w:pPr>
        <w:shd w:val="clear" w:color="auto" w:fill="FFFFFF"/>
        <w:spacing w:after="150"/>
        <w:jc w:val="center"/>
        <w:rPr>
          <w:rFonts w:ascii="Times New Roman" w:hAnsi="Times New Roman"/>
          <w:color w:val="000000"/>
          <w:szCs w:val="28"/>
          <w:lang w:eastAsia="uk-UA"/>
        </w:rPr>
      </w:pPr>
    </w:p>
    <w:p w:rsidR="008B33A1" w:rsidRPr="00E11886" w:rsidRDefault="008B33A1" w:rsidP="008B33A1">
      <w:pPr>
        <w:pStyle w:val="rvps2"/>
        <w:shd w:val="clear" w:color="auto" w:fill="FFFFFF"/>
        <w:spacing w:before="0" w:beforeAutospacing="0" w:after="0" w:afterAutospacing="0"/>
        <w:ind w:firstLine="450"/>
        <w:jc w:val="both"/>
        <w:rPr>
          <w:color w:val="333333"/>
          <w:sz w:val="28"/>
          <w:szCs w:val="28"/>
        </w:rPr>
      </w:pPr>
      <w:r>
        <w:rPr>
          <w:color w:val="333333"/>
          <w:sz w:val="28"/>
          <w:szCs w:val="28"/>
        </w:rPr>
        <w:t>27</w:t>
      </w:r>
      <w:r w:rsidRPr="00E11886">
        <w:rPr>
          <w:color w:val="333333"/>
          <w:sz w:val="28"/>
          <w:szCs w:val="28"/>
        </w:rPr>
        <w:t xml:space="preserve">. Повідомлення про можливі факти корупційних або пов’язаних з корупцією правопорушень, інших порушень цього Закону </w:t>
      </w:r>
      <w:r>
        <w:rPr>
          <w:color w:val="333333"/>
          <w:sz w:val="28"/>
          <w:szCs w:val="28"/>
        </w:rPr>
        <w:t>може бути здійснене працівником</w:t>
      </w:r>
      <w:r w:rsidRPr="00B87050">
        <w:rPr>
          <w:color w:val="000000"/>
          <w:sz w:val="28"/>
          <w:szCs w:val="28"/>
        </w:rPr>
        <w:t xml:space="preserve"> </w:t>
      </w:r>
      <w:r>
        <w:rPr>
          <w:color w:val="000000"/>
          <w:sz w:val="28"/>
          <w:szCs w:val="28"/>
        </w:rPr>
        <w:t xml:space="preserve">виконавчого комітету </w:t>
      </w:r>
      <w:proofErr w:type="spellStart"/>
      <w:r>
        <w:rPr>
          <w:color w:val="000000"/>
          <w:sz w:val="28"/>
          <w:szCs w:val="28"/>
        </w:rPr>
        <w:t>Ірпінської</w:t>
      </w:r>
      <w:proofErr w:type="spellEnd"/>
      <w:r>
        <w:rPr>
          <w:color w:val="000000"/>
          <w:sz w:val="28"/>
          <w:szCs w:val="28"/>
        </w:rPr>
        <w:t xml:space="preserve"> міської ради</w:t>
      </w:r>
      <w:r w:rsidRPr="00E11886">
        <w:rPr>
          <w:color w:val="333333"/>
          <w:sz w:val="28"/>
          <w:szCs w:val="28"/>
        </w:rPr>
        <w:t xml:space="preserve"> без зазначення авторства (анонімно).</w:t>
      </w:r>
    </w:p>
    <w:p w:rsidR="008B33A1" w:rsidRPr="00344AE0" w:rsidRDefault="008B33A1" w:rsidP="008B33A1">
      <w:pPr>
        <w:pStyle w:val="rvps2"/>
        <w:shd w:val="clear" w:color="auto" w:fill="FFFFFF"/>
        <w:spacing w:before="0" w:beforeAutospacing="0" w:after="0" w:afterAutospacing="0"/>
        <w:ind w:firstLine="450"/>
        <w:jc w:val="both"/>
        <w:rPr>
          <w:color w:val="333333"/>
          <w:sz w:val="28"/>
          <w:szCs w:val="28"/>
        </w:rPr>
      </w:pPr>
      <w:bookmarkStart w:id="18" w:name="n519"/>
      <w:bookmarkEnd w:id="18"/>
      <w:r w:rsidRPr="00E11886">
        <w:rPr>
          <w:color w:val="333333"/>
          <w:sz w:val="28"/>
          <w:szCs w:val="28"/>
        </w:rPr>
        <w:t>Розгляд анонімних повідомлень про можливі факти корупційних або пов’язаних з корупцією правопорушень, інших порушень цього Закону здійснюється в порядку, передбаченому Законом</w:t>
      </w:r>
      <w:r>
        <w:rPr>
          <w:color w:val="333333"/>
          <w:sz w:val="28"/>
          <w:szCs w:val="28"/>
        </w:rPr>
        <w:t>.</w:t>
      </w:r>
      <w:r w:rsidRPr="00E11886">
        <w:rPr>
          <w:color w:val="333333"/>
          <w:sz w:val="28"/>
          <w:szCs w:val="28"/>
        </w:rPr>
        <w:t xml:space="preserve"> </w:t>
      </w:r>
      <w:r>
        <w:rPr>
          <w:color w:val="333333"/>
          <w:sz w:val="28"/>
          <w:szCs w:val="28"/>
        </w:rPr>
        <w:t xml:space="preserve"> </w:t>
      </w:r>
    </w:p>
    <w:p w:rsidR="008B33A1" w:rsidRPr="00E11886" w:rsidRDefault="008B33A1" w:rsidP="008B33A1">
      <w:pPr>
        <w:pStyle w:val="rvps2"/>
        <w:shd w:val="clear" w:color="auto" w:fill="FFFFFF"/>
        <w:spacing w:before="0" w:beforeAutospacing="0" w:after="0" w:afterAutospacing="0"/>
        <w:ind w:firstLine="450"/>
        <w:jc w:val="both"/>
        <w:rPr>
          <w:color w:val="333333"/>
          <w:sz w:val="28"/>
          <w:szCs w:val="28"/>
        </w:rPr>
      </w:pPr>
      <w:r w:rsidRPr="00E11886">
        <w:rPr>
          <w:color w:val="333333"/>
          <w:sz w:val="28"/>
          <w:szCs w:val="28"/>
        </w:rPr>
        <w:t>Вимоги до анонімних повідомлень про можливі факти корупційних або пов’язаних з корупцією пра</w:t>
      </w:r>
      <w:r>
        <w:rPr>
          <w:color w:val="333333"/>
          <w:sz w:val="28"/>
          <w:szCs w:val="28"/>
        </w:rPr>
        <w:t>вопорушень, інших порушень</w:t>
      </w:r>
      <w:r w:rsidRPr="00E11886">
        <w:rPr>
          <w:color w:val="333333"/>
          <w:sz w:val="28"/>
          <w:szCs w:val="28"/>
        </w:rPr>
        <w:t xml:space="preserve"> Закону та поря</w:t>
      </w:r>
      <w:r>
        <w:rPr>
          <w:color w:val="333333"/>
          <w:sz w:val="28"/>
          <w:szCs w:val="28"/>
        </w:rPr>
        <w:t>док їх розгляду визначаються</w:t>
      </w:r>
      <w:r w:rsidRPr="00E11886">
        <w:rPr>
          <w:color w:val="333333"/>
          <w:sz w:val="28"/>
          <w:szCs w:val="28"/>
        </w:rPr>
        <w:t xml:space="preserve"> Законом.</w:t>
      </w:r>
    </w:p>
    <w:p w:rsidR="008B33A1" w:rsidRPr="00E11886" w:rsidRDefault="008B33A1" w:rsidP="008B33A1">
      <w:pPr>
        <w:pStyle w:val="rvps2"/>
        <w:shd w:val="clear" w:color="auto" w:fill="FFFFFF"/>
        <w:spacing w:before="0" w:beforeAutospacing="0" w:after="0" w:afterAutospacing="0"/>
        <w:ind w:firstLine="450"/>
        <w:jc w:val="both"/>
        <w:rPr>
          <w:color w:val="333333"/>
          <w:sz w:val="28"/>
          <w:szCs w:val="28"/>
        </w:rPr>
      </w:pPr>
      <w:bookmarkStart w:id="19" w:name="n520"/>
      <w:bookmarkEnd w:id="19"/>
      <w:r>
        <w:rPr>
          <w:color w:val="333333"/>
          <w:sz w:val="28"/>
          <w:szCs w:val="28"/>
        </w:rPr>
        <w:t xml:space="preserve">28. </w:t>
      </w:r>
      <w:r w:rsidRPr="00E11886">
        <w:rPr>
          <w:color w:val="333333"/>
          <w:sz w:val="28"/>
          <w:szCs w:val="28"/>
        </w:rPr>
        <w:t>Анонімне повідомлення про можливі факти корупційних або пов’язаних з корупцією правопорушень, інших порушень цього Закону підлягає розгляду, якщо наведена у ньому інформація стосується конкретної особи, містить фактичні дані, які можуть бути перевірені.</w:t>
      </w:r>
    </w:p>
    <w:p w:rsidR="008B33A1" w:rsidRPr="00E11886" w:rsidRDefault="008B33A1" w:rsidP="008B33A1">
      <w:pPr>
        <w:pStyle w:val="rvps2"/>
        <w:shd w:val="clear" w:color="auto" w:fill="FFFFFF"/>
        <w:spacing w:before="0" w:beforeAutospacing="0" w:after="0" w:afterAutospacing="0"/>
        <w:ind w:firstLine="450"/>
        <w:jc w:val="both"/>
        <w:rPr>
          <w:color w:val="333333"/>
          <w:sz w:val="28"/>
          <w:szCs w:val="28"/>
        </w:rPr>
      </w:pPr>
      <w:bookmarkStart w:id="20" w:name="n521"/>
      <w:bookmarkEnd w:id="20"/>
      <w:r>
        <w:rPr>
          <w:color w:val="333333"/>
          <w:sz w:val="28"/>
          <w:szCs w:val="28"/>
        </w:rPr>
        <w:t xml:space="preserve">29. </w:t>
      </w:r>
      <w:r w:rsidRPr="00E11886">
        <w:rPr>
          <w:color w:val="333333"/>
          <w:sz w:val="28"/>
          <w:szCs w:val="28"/>
        </w:rPr>
        <w:t xml:space="preserve">Анонімне повідомлення про можливі факти корупційних або пов’язаних з корупцією правопорушень, інших порушень цього Закону підлягає перевірці у строк не більше 15 днів від дня його отримання. Якщо у вказаний строк перевірити інформацію, що міститься в повідомленні, неможливо, керівник </w:t>
      </w:r>
      <w:r>
        <w:rPr>
          <w:color w:val="000000"/>
          <w:sz w:val="28"/>
          <w:szCs w:val="28"/>
        </w:rPr>
        <w:t xml:space="preserve">виконавчого комітету </w:t>
      </w:r>
      <w:proofErr w:type="spellStart"/>
      <w:r>
        <w:rPr>
          <w:color w:val="000000"/>
          <w:sz w:val="28"/>
          <w:szCs w:val="28"/>
        </w:rPr>
        <w:t>Ірпінської</w:t>
      </w:r>
      <w:proofErr w:type="spellEnd"/>
      <w:r>
        <w:rPr>
          <w:color w:val="000000"/>
          <w:sz w:val="28"/>
          <w:szCs w:val="28"/>
        </w:rPr>
        <w:t xml:space="preserve"> міської ради</w:t>
      </w:r>
      <w:r w:rsidRPr="00E11886">
        <w:rPr>
          <w:color w:val="333333"/>
          <w:sz w:val="28"/>
          <w:szCs w:val="28"/>
        </w:rPr>
        <w:t xml:space="preserve"> або його заступник продовжують строк розгляду повідомлення до 30 днів від дня його отримання.</w:t>
      </w:r>
    </w:p>
    <w:p w:rsidR="008B33A1" w:rsidRDefault="008B33A1" w:rsidP="008B33A1">
      <w:pPr>
        <w:pStyle w:val="rvps2"/>
        <w:shd w:val="clear" w:color="auto" w:fill="FFFFFF"/>
        <w:spacing w:before="0" w:beforeAutospacing="0" w:after="0" w:afterAutospacing="0"/>
        <w:jc w:val="both"/>
        <w:rPr>
          <w:color w:val="333333"/>
          <w:sz w:val="28"/>
          <w:szCs w:val="28"/>
        </w:rPr>
      </w:pPr>
      <w:bookmarkStart w:id="21" w:name="n522"/>
      <w:bookmarkEnd w:id="21"/>
      <w:r>
        <w:rPr>
          <w:color w:val="333333"/>
          <w:sz w:val="28"/>
          <w:szCs w:val="28"/>
        </w:rPr>
        <w:t xml:space="preserve">      30. </w:t>
      </w:r>
      <w:r w:rsidRPr="00E11886">
        <w:rPr>
          <w:color w:val="333333"/>
          <w:sz w:val="28"/>
          <w:szCs w:val="28"/>
        </w:rPr>
        <w:t xml:space="preserve">У разі підтвердження викладеної у повідомленні інформації про можливі факти корупційних або пов’язаних з корупцією правопорушень, інших порушень цього Закону керівник </w:t>
      </w:r>
      <w:r>
        <w:rPr>
          <w:color w:val="000000"/>
          <w:sz w:val="28"/>
          <w:szCs w:val="28"/>
        </w:rPr>
        <w:t xml:space="preserve">виконавчого комітету </w:t>
      </w:r>
      <w:proofErr w:type="spellStart"/>
      <w:r>
        <w:rPr>
          <w:color w:val="000000"/>
          <w:sz w:val="28"/>
          <w:szCs w:val="28"/>
        </w:rPr>
        <w:t>Ірпінської</w:t>
      </w:r>
      <w:proofErr w:type="spellEnd"/>
      <w:r>
        <w:rPr>
          <w:color w:val="000000"/>
          <w:sz w:val="28"/>
          <w:szCs w:val="28"/>
        </w:rPr>
        <w:t xml:space="preserve"> міської ради</w:t>
      </w:r>
      <w:r w:rsidRPr="00E11886">
        <w:rPr>
          <w:color w:val="333333"/>
          <w:sz w:val="28"/>
          <w:szCs w:val="28"/>
        </w:rPr>
        <w:t xml:space="preserve"> вживає заходів щодо припинення виявленого порушення, усунення його наслідків та притягнення винних осіб до дисциплінарної відповідальності, а у випадках виявлення ознак кримінального або адміністративного правопорушення також інформує спеціально уповноваженого суб’єкта у сфері протидії корупції.</w:t>
      </w:r>
    </w:p>
    <w:p w:rsidR="008B33A1" w:rsidRDefault="008B33A1" w:rsidP="008B33A1">
      <w:pPr>
        <w:pStyle w:val="rvps2"/>
        <w:shd w:val="clear" w:color="auto" w:fill="FFFFFF"/>
        <w:spacing w:before="0" w:beforeAutospacing="0" w:after="0" w:afterAutospacing="0"/>
        <w:jc w:val="both"/>
        <w:rPr>
          <w:color w:val="333333"/>
          <w:sz w:val="28"/>
          <w:szCs w:val="28"/>
        </w:rPr>
      </w:pPr>
      <w:bookmarkStart w:id="22" w:name="n523"/>
      <w:bookmarkEnd w:id="22"/>
    </w:p>
    <w:p w:rsidR="008B33A1" w:rsidRDefault="008B33A1" w:rsidP="008B33A1">
      <w:pPr>
        <w:pStyle w:val="rvps2"/>
        <w:shd w:val="clear" w:color="auto" w:fill="FFFFFF"/>
        <w:spacing w:before="0" w:beforeAutospacing="0" w:after="150" w:afterAutospacing="0"/>
        <w:jc w:val="both"/>
        <w:rPr>
          <w:color w:val="333333"/>
          <w:sz w:val="28"/>
          <w:szCs w:val="28"/>
        </w:rPr>
      </w:pPr>
    </w:p>
    <w:p w:rsidR="008B33A1" w:rsidRPr="00E11886" w:rsidRDefault="008B33A1" w:rsidP="008B33A1">
      <w:pPr>
        <w:pStyle w:val="rvps2"/>
        <w:shd w:val="clear" w:color="auto" w:fill="FFFFFF"/>
        <w:spacing w:before="0" w:beforeAutospacing="0" w:after="150" w:afterAutospacing="0"/>
        <w:jc w:val="both"/>
        <w:rPr>
          <w:color w:val="333333"/>
          <w:sz w:val="28"/>
          <w:szCs w:val="28"/>
        </w:rPr>
      </w:pPr>
      <w:r>
        <w:rPr>
          <w:color w:val="333333"/>
          <w:sz w:val="28"/>
          <w:szCs w:val="28"/>
        </w:rPr>
        <w:t>Керуючий справами                                                               Дмитро НЕГРЕША</w:t>
      </w:r>
    </w:p>
    <w:p w:rsidR="008B33A1" w:rsidRDefault="008B33A1" w:rsidP="008B33A1">
      <w:pPr>
        <w:shd w:val="clear" w:color="auto" w:fill="FFFFFF"/>
        <w:spacing w:after="150"/>
        <w:jc w:val="both"/>
        <w:rPr>
          <w:rFonts w:ascii="Times New Roman" w:hAnsi="Times New Roman"/>
          <w:color w:val="000000"/>
          <w:szCs w:val="28"/>
          <w:lang w:eastAsia="uk-UA"/>
        </w:rPr>
      </w:pPr>
    </w:p>
    <w:p w:rsidR="008B33A1" w:rsidRDefault="008B33A1" w:rsidP="008B33A1">
      <w:pPr>
        <w:shd w:val="clear" w:color="auto" w:fill="FFFFFF"/>
        <w:spacing w:after="150"/>
        <w:jc w:val="both"/>
        <w:rPr>
          <w:rFonts w:ascii="Times New Roman" w:hAnsi="Times New Roman"/>
          <w:color w:val="000000"/>
          <w:szCs w:val="28"/>
          <w:lang w:eastAsia="uk-UA"/>
        </w:rPr>
      </w:pPr>
    </w:p>
    <w:p w:rsidR="008B33A1" w:rsidRDefault="008B33A1" w:rsidP="008B33A1">
      <w:pPr>
        <w:shd w:val="clear" w:color="auto" w:fill="FFFFFF"/>
        <w:spacing w:after="150"/>
        <w:jc w:val="both"/>
        <w:rPr>
          <w:rFonts w:ascii="Times New Roman" w:hAnsi="Times New Roman"/>
          <w:color w:val="333333"/>
          <w:sz w:val="24"/>
          <w:szCs w:val="24"/>
          <w:lang w:eastAsia="uk-UA"/>
        </w:rPr>
      </w:pPr>
    </w:p>
    <w:p w:rsidR="008B33A1" w:rsidRPr="00593E23" w:rsidRDefault="008B33A1" w:rsidP="008B33A1">
      <w:pPr>
        <w:shd w:val="clear" w:color="auto" w:fill="FFFFFF"/>
        <w:spacing w:after="150"/>
        <w:jc w:val="both"/>
        <w:rPr>
          <w:rFonts w:ascii="Times New Roman" w:hAnsi="Times New Roman"/>
          <w:color w:val="333333"/>
          <w:sz w:val="24"/>
          <w:szCs w:val="24"/>
          <w:lang w:eastAsia="uk-UA"/>
        </w:rPr>
      </w:pPr>
    </w:p>
    <w:p w:rsidR="008B33A1" w:rsidRDefault="008B33A1" w:rsidP="008B33A1">
      <w:pPr>
        <w:shd w:val="clear" w:color="auto" w:fill="FFFFFF"/>
        <w:jc w:val="center"/>
        <w:rPr>
          <w:rFonts w:ascii="Times New Roman" w:hAnsi="Times New Roman"/>
          <w:color w:val="000000"/>
          <w:szCs w:val="28"/>
          <w:lang w:eastAsia="uk-UA"/>
        </w:rPr>
      </w:pPr>
      <w:r>
        <w:rPr>
          <w:rFonts w:ascii="Times New Roman" w:hAnsi="Times New Roman"/>
          <w:color w:val="000000"/>
          <w:szCs w:val="28"/>
          <w:lang w:eastAsia="uk-UA"/>
        </w:rPr>
        <w:lastRenderedPageBreak/>
        <w:t xml:space="preserve">        </w:t>
      </w:r>
      <w:r>
        <w:rPr>
          <w:rFonts w:ascii="Times New Roman" w:hAnsi="Times New Roman"/>
          <w:color w:val="000000"/>
          <w:szCs w:val="28"/>
          <w:lang w:val="uk-UA" w:eastAsia="uk-UA"/>
        </w:rPr>
        <w:t xml:space="preserve"> </w:t>
      </w:r>
      <w:r w:rsidRPr="00B87050">
        <w:rPr>
          <w:rFonts w:ascii="Times New Roman" w:hAnsi="Times New Roman"/>
          <w:color w:val="000000"/>
          <w:szCs w:val="28"/>
          <w:lang w:eastAsia="uk-UA"/>
        </w:rPr>
        <w:t>Додаток 1</w:t>
      </w:r>
    </w:p>
    <w:p w:rsidR="008B33A1" w:rsidRPr="002543B9" w:rsidRDefault="008B33A1" w:rsidP="008B33A1">
      <w:pPr>
        <w:shd w:val="clear" w:color="auto" w:fill="FFFFFF"/>
        <w:jc w:val="center"/>
        <w:rPr>
          <w:rFonts w:ascii="Times New Roman" w:hAnsi="Times New Roman"/>
          <w:bCs/>
          <w:color w:val="000000"/>
          <w:sz w:val="22"/>
          <w:szCs w:val="22"/>
          <w:lang w:eastAsia="uk-UA"/>
        </w:rPr>
      </w:pPr>
      <w:r w:rsidRPr="002543B9">
        <w:rPr>
          <w:rFonts w:ascii="Times New Roman" w:hAnsi="Times New Roman"/>
          <w:color w:val="000000"/>
          <w:sz w:val="22"/>
          <w:szCs w:val="22"/>
          <w:lang w:eastAsia="uk-UA"/>
        </w:rPr>
        <w:t xml:space="preserve">                                                                               до Порядку </w:t>
      </w:r>
      <w:r w:rsidRPr="002543B9">
        <w:rPr>
          <w:rFonts w:ascii="Times New Roman" w:hAnsi="Times New Roman"/>
          <w:bCs/>
          <w:color w:val="000000"/>
          <w:sz w:val="22"/>
          <w:szCs w:val="22"/>
          <w:lang w:eastAsia="uk-UA"/>
        </w:rPr>
        <w:t>організації роботи з повідомленнями про</w:t>
      </w:r>
    </w:p>
    <w:p w:rsidR="008B33A1" w:rsidRPr="002543B9" w:rsidRDefault="008B33A1" w:rsidP="008B33A1">
      <w:pPr>
        <w:shd w:val="clear" w:color="auto" w:fill="FFFFFF"/>
        <w:jc w:val="both"/>
        <w:rPr>
          <w:rFonts w:ascii="Times New Roman" w:hAnsi="Times New Roman"/>
          <w:bCs/>
          <w:color w:val="000000"/>
          <w:sz w:val="22"/>
          <w:szCs w:val="22"/>
          <w:lang w:eastAsia="uk-UA"/>
        </w:rPr>
      </w:pPr>
      <w:r w:rsidRPr="002543B9">
        <w:rPr>
          <w:rFonts w:ascii="Times New Roman" w:hAnsi="Times New Roman"/>
          <w:bCs/>
          <w:color w:val="000000"/>
          <w:sz w:val="22"/>
          <w:szCs w:val="22"/>
          <w:lang w:eastAsia="uk-UA"/>
        </w:rPr>
        <w:t xml:space="preserve">                                                                               можливі факти корупційних або пов’язаних з</w:t>
      </w:r>
    </w:p>
    <w:p w:rsidR="008B33A1" w:rsidRPr="002543B9" w:rsidRDefault="008B33A1" w:rsidP="008B33A1">
      <w:pPr>
        <w:shd w:val="clear" w:color="auto" w:fill="FFFFFF"/>
        <w:jc w:val="both"/>
        <w:rPr>
          <w:rFonts w:ascii="Times New Roman" w:hAnsi="Times New Roman"/>
          <w:bCs/>
          <w:color w:val="000000"/>
          <w:sz w:val="22"/>
          <w:szCs w:val="22"/>
          <w:lang w:eastAsia="uk-UA"/>
        </w:rPr>
      </w:pPr>
      <w:r w:rsidRPr="002543B9">
        <w:rPr>
          <w:rFonts w:ascii="Times New Roman" w:hAnsi="Times New Roman"/>
          <w:bCs/>
          <w:color w:val="000000"/>
          <w:sz w:val="22"/>
          <w:szCs w:val="22"/>
          <w:lang w:eastAsia="uk-UA"/>
        </w:rPr>
        <w:t xml:space="preserve">                                                                               корупцією правопорушень, інших порушень Закону</w:t>
      </w:r>
    </w:p>
    <w:p w:rsidR="008B33A1" w:rsidRPr="002543B9" w:rsidRDefault="008B33A1" w:rsidP="008B33A1">
      <w:pPr>
        <w:shd w:val="clear" w:color="auto" w:fill="FFFFFF"/>
        <w:jc w:val="both"/>
        <w:rPr>
          <w:rFonts w:ascii="Times New Roman" w:hAnsi="Times New Roman"/>
          <w:color w:val="000000"/>
          <w:sz w:val="22"/>
          <w:szCs w:val="22"/>
          <w:lang w:eastAsia="uk-UA"/>
        </w:rPr>
      </w:pPr>
      <w:r w:rsidRPr="002543B9">
        <w:rPr>
          <w:rFonts w:ascii="Times New Roman" w:hAnsi="Times New Roman"/>
          <w:bCs/>
          <w:color w:val="000000"/>
          <w:sz w:val="22"/>
          <w:szCs w:val="22"/>
          <w:lang w:eastAsia="uk-UA"/>
        </w:rPr>
        <w:t xml:space="preserve">                                                                               України «Про запобігання корупції» у </w:t>
      </w:r>
      <w:r w:rsidRPr="002543B9">
        <w:rPr>
          <w:rFonts w:ascii="Times New Roman" w:hAnsi="Times New Roman"/>
          <w:color w:val="000000"/>
          <w:sz w:val="22"/>
          <w:szCs w:val="22"/>
          <w:lang w:eastAsia="uk-UA"/>
        </w:rPr>
        <w:t xml:space="preserve">виконавчому </w:t>
      </w:r>
    </w:p>
    <w:p w:rsidR="008B33A1" w:rsidRPr="002543B9" w:rsidRDefault="008B33A1" w:rsidP="008B33A1">
      <w:pPr>
        <w:shd w:val="clear" w:color="auto" w:fill="FFFFFF"/>
        <w:jc w:val="both"/>
        <w:rPr>
          <w:rFonts w:ascii="Times New Roman" w:hAnsi="Times New Roman"/>
          <w:color w:val="000000"/>
          <w:sz w:val="22"/>
          <w:szCs w:val="22"/>
          <w:lang w:eastAsia="uk-UA"/>
        </w:rPr>
      </w:pPr>
      <w:r w:rsidRPr="002543B9">
        <w:rPr>
          <w:rFonts w:ascii="Times New Roman" w:hAnsi="Times New Roman"/>
          <w:color w:val="000000"/>
          <w:sz w:val="22"/>
          <w:szCs w:val="22"/>
          <w:lang w:eastAsia="uk-UA"/>
        </w:rPr>
        <w:t xml:space="preserve">                                               </w:t>
      </w:r>
      <w:r>
        <w:rPr>
          <w:rFonts w:ascii="Times New Roman" w:hAnsi="Times New Roman"/>
          <w:color w:val="000000"/>
          <w:sz w:val="22"/>
          <w:szCs w:val="22"/>
          <w:lang w:eastAsia="uk-UA"/>
        </w:rPr>
        <w:t xml:space="preserve">                               </w:t>
      </w:r>
      <w:r>
        <w:rPr>
          <w:rFonts w:ascii="Times New Roman" w:hAnsi="Times New Roman"/>
          <w:color w:val="000000"/>
          <w:sz w:val="22"/>
          <w:szCs w:val="22"/>
          <w:lang w:val="uk-UA" w:eastAsia="uk-UA"/>
        </w:rPr>
        <w:t xml:space="preserve"> </w:t>
      </w:r>
      <w:r w:rsidRPr="002543B9">
        <w:rPr>
          <w:rFonts w:ascii="Times New Roman" w:hAnsi="Times New Roman"/>
          <w:color w:val="000000"/>
          <w:sz w:val="22"/>
          <w:szCs w:val="22"/>
          <w:lang w:eastAsia="uk-UA"/>
        </w:rPr>
        <w:t>комітеті Ірпінської міської ради</w:t>
      </w:r>
    </w:p>
    <w:p w:rsidR="008B33A1" w:rsidRPr="00B87050" w:rsidRDefault="008B33A1" w:rsidP="008B33A1">
      <w:pPr>
        <w:shd w:val="clear" w:color="auto" w:fill="FFFFFF"/>
        <w:spacing w:after="150"/>
        <w:jc w:val="both"/>
        <w:rPr>
          <w:rFonts w:ascii="Times New Roman" w:hAnsi="Times New Roman"/>
          <w:color w:val="000000"/>
          <w:szCs w:val="28"/>
          <w:lang w:eastAsia="uk-UA"/>
        </w:rPr>
      </w:pPr>
    </w:p>
    <w:p w:rsidR="008B33A1" w:rsidRPr="00B87050" w:rsidRDefault="008B33A1" w:rsidP="008B33A1">
      <w:pPr>
        <w:shd w:val="clear" w:color="auto" w:fill="FFFFFF"/>
        <w:tabs>
          <w:tab w:val="left" w:pos="4065"/>
        </w:tabs>
        <w:spacing w:after="150"/>
        <w:jc w:val="center"/>
        <w:rPr>
          <w:rFonts w:ascii="Times New Roman" w:hAnsi="Times New Roman"/>
          <w:color w:val="000000"/>
          <w:szCs w:val="28"/>
          <w:lang w:eastAsia="uk-UA"/>
        </w:rPr>
      </w:pPr>
      <w:r w:rsidRPr="00B87050">
        <w:rPr>
          <w:rFonts w:ascii="Times New Roman" w:hAnsi="Times New Roman"/>
          <w:b/>
          <w:bCs/>
          <w:color w:val="000000"/>
          <w:szCs w:val="28"/>
          <w:lang w:eastAsia="uk-UA"/>
        </w:rPr>
        <w:t>Зразок опитувального листа</w:t>
      </w:r>
    </w:p>
    <w:p w:rsidR="008B33A1" w:rsidRDefault="008B33A1" w:rsidP="008B33A1">
      <w:pPr>
        <w:shd w:val="clear" w:color="auto" w:fill="FFFFFF"/>
        <w:jc w:val="both"/>
        <w:rPr>
          <w:rFonts w:ascii="Times New Roman" w:hAnsi="Times New Roman"/>
          <w:color w:val="000000"/>
          <w:szCs w:val="28"/>
          <w:lang w:eastAsia="uk-UA"/>
        </w:rPr>
      </w:pPr>
      <w:r>
        <w:rPr>
          <w:rFonts w:ascii="Times New Roman" w:hAnsi="Times New Roman"/>
          <w:color w:val="000000"/>
          <w:szCs w:val="28"/>
          <w:lang w:eastAsia="uk-UA"/>
        </w:rPr>
        <w:t xml:space="preserve">      </w:t>
      </w:r>
      <w:r w:rsidRPr="00B87050">
        <w:rPr>
          <w:rFonts w:ascii="Times New Roman" w:hAnsi="Times New Roman"/>
          <w:color w:val="000000"/>
          <w:szCs w:val="28"/>
          <w:lang w:eastAsia="uk-UA"/>
        </w:rPr>
        <w:t>Посадовим особам під час отримання повідомлень про можливі факти корупційних або пов’язаних з корупцією правопорушень, інших порушень Закону України «Про запобігання корупції» телефонним зв’язком,  під ч</w:t>
      </w:r>
      <w:r>
        <w:rPr>
          <w:rFonts w:ascii="Times New Roman" w:hAnsi="Times New Roman"/>
          <w:color w:val="000000"/>
          <w:szCs w:val="28"/>
          <w:lang w:eastAsia="uk-UA"/>
        </w:rPr>
        <w:t>ас особистого прийому громадян міським головою</w:t>
      </w:r>
      <w:r w:rsidRPr="00B87050">
        <w:rPr>
          <w:rFonts w:ascii="Times New Roman" w:hAnsi="Times New Roman"/>
          <w:color w:val="000000"/>
          <w:szCs w:val="28"/>
          <w:lang w:eastAsia="uk-UA"/>
        </w:rPr>
        <w:t xml:space="preserve"> а</w:t>
      </w:r>
      <w:r>
        <w:rPr>
          <w:rFonts w:ascii="Times New Roman" w:hAnsi="Times New Roman"/>
          <w:color w:val="000000"/>
          <w:szCs w:val="28"/>
          <w:lang w:eastAsia="uk-UA"/>
        </w:rPr>
        <w:t xml:space="preserve">бо особисто уповноваженою особою </w:t>
      </w:r>
      <w:r w:rsidRPr="00B87050">
        <w:rPr>
          <w:rFonts w:ascii="Times New Roman" w:hAnsi="Times New Roman"/>
          <w:color w:val="000000"/>
          <w:szCs w:val="28"/>
          <w:lang w:eastAsia="uk-UA"/>
        </w:rPr>
        <w:t xml:space="preserve"> рекомендується використовувати цей опитувальний лист для фіксації довідкової інформації.</w:t>
      </w:r>
    </w:p>
    <w:p w:rsidR="008B33A1" w:rsidRDefault="008B33A1" w:rsidP="008B33A1">
      <w:pPr>
        <w:shd w:val="clear" w:color="auto" w:fill="FFFFFF"/>
        <w:jc w:val="both"/>
        <w:rPr>
          <w:rFonts w:ascii="Times New Roman" w:hAnsi="Times New Roman"/>
          <w:color w:val="000000"/>
          <w:szCs w:val="28"/>
          <w:lang w:eastAsia="uk-UA"/>
        </w:rPr>
      </w:pPr>
      <w:r>
        <w:rPr>
          <w:rFonts w:ascii="Times New Roman" w:hAnsi="Times New Roman"/>
          <w:color w:val="000000"/>
          <w:szCs w:val="28"/>
          <w:lang w:eastAsia="uk-UA"/>
        </w:rPr>
        <w:t xml:space="preserve">     </w:t>
      </w:r>
      <w:r w:rsidRPr="0063325E">
        <w:rPr>
          <w:rFonts w:ascii="Times New Roman" w:hAnsi="Times New Roman"/>
          <w:bCs/>
          <w:color w:val="000000"/>
          <w:szCs w:val="28"/>
          <w:lang w:eastAsia="uk-UA"/>
        </w:rPr>
        <w:t>Перелік питань:</w:t>
      </w:r>
    </w:p>
    <w:p w:rsidR="008B33A1" w:rsidRPr="00B87050" w:rsidRDefault="008B33A1" w:rsidP="008B33A1">
      <w:pPr>
        <w:shd w:val="clear" w:color="auto" w:fill="FFFFFF"/>
        <w:jc w:val="both"/>
        <w:rPr>
          <w:rFonts w:ascii="Times New Roman" w:hAnsi="Times New Roman"/>
          <w:color w:val="000000"/>
          <w:szCs w:val="28"/>
          <w:lang w:eastAsia="uk-UA"/>
        </w:rPr>
      </w:pPr>
      <w:r>
        <w:rPr>
          <w:rFonts w:ascii="Times New Roman" w:hAnsi="Times New Roman"/>
          <w:color w:val="000000"/>
          <w:szCs w:val="28"/>
          <w:lang w:eastAsia="uk-UA"/>
        </w:rPr>
        <w:t xml:space="preserve">     </w:t>
      </w:r>
      <w:r w:rsidRPr="00B87050">
        <w:rPr>
          <w:rFonts w:ascii="Times New Roman" w:hAnsi="Times New Roman"/>
          <w:color w:val="000000"/>
          <w:szCs w:val="28"/>
          <w:lang w:eastAsia="uk-UA"/>
        </w:rPr>
        <w:t>1) ім’я та контактна інформація: «Ви готові надати нам свою контактну інформацію? Ця інформація не буде передаватись нікому без Вашої прямої згоди. Ви також можете залишитись анонімними; однак зауважте, що розслідування справи часто вимагає  додаткової інформації і може виникнути необхідність зв’язатися з Вами, а це можливо тільки якщо ми матимемо Вашу контактну інформацію, а саме: ім’я, прізвище, контактна інформація (номер телефону, електронна адреса), рід занять, стать, вік».</w:t>
      </w:r>
    </w:p>
    <w:p w:rsidR="008B33A1" w:rsidRPr="00B87050" w:rsidRDefault="008B33A1" w:rsidP="008B33A1">
      <w:pPr>
        <w:shd w:val="clear" w:color="auto" w:fill="FFFFFF"/>
        <w:jc w:val="both"/>
        <w:rPr>
          <w:rFonts w:ascii="Times New Roman" w:hAnsi="Times New Roman"/>
          <w:color w:val="000000"/>
          <w:szCs w:val="28"/>
          <w:lang w:eastAsia="uk-UA"/>
        </w:rPr>
      </w:pPr>
      <w:r w:rsidRPr="00B87050">
        <w:rPr>
          <w:rFonts w:ascii="Times New Roman" w:hAnsi="Times New Roman"/>
          <w:color w:val="000000"/>
          <w:szCs w:val="28"/>
          <w:lang w:eastAsia="uk-UA"/>
        </w:rPr>
        <w:t> </w:t>
      </w:r>
      <w:r>
        <w:rPr>
          <w:rFonts w:ascii="Times New Roman" w:hAnsi="Times New Roman"/>
          <w:color w:val="000000"/>
          <w:szCs w:val="28"/>
          <w:lang w:eastAsia="uk-UA"/>
        </w:rPr>
        <w:t xml:space="preserve">   </w:t>
      </w:r>
      <w:r w:rsidRPr="00B87050">
        <w:rPr>
          <w:rFonts w:ascii="Times New Roman" w:hAnsi="Times New Roman"/>
          <w:color w:val="000000"/>
          <w:szCs w:val="28"/>
          <w:lang w:eastAsia="uk-UA"/>
        </w:rPr>
        <w:t>2) у чому Ви бачите прояв корупції або іншого порушення вимог Закону України «Про запобігання корупції»?  Надайте інформацію про посадову особу (осіб), яка вчинила таке порушення (прізвище, ім’я, по батькові, посаду особи), та детальний опис випадку.</w:t>
      </w:r>
    </w:p>
    <w:p w:rsidR="008B33A1" w:rsidRPr="00B87050" w:rsidRDefault="008B33A1" w:rsidP="008B33A1">
      <w:pPr>
        <w:shd w:val="clear" w:color="auto" w:fill="FFFFFF"/>
        <w:jc w:val="both"/>
        <w:rPr>
          <w:rFonts w:ascii="Times New Roman" w:hAnsi="Times New Roman"/>
          <w:color w:val="000000"/>
          <w:szCs w:val="28"/>
          <w:lang w:eastAsia="uk-UA"/>
        </w:rPr>
      </w:pPr>
      <w:r>
        <w:rPr>
          <w:rFonts w:ascii="Times New Roman" w:hAnsi="Times New Roman"/>
          <w:color w:val="000000"/>
          <w:szCs w:val="28"/>
          <w:lang w:eastAsia="uk-UA"/>
        </w:rPr>
        <w:t xml:space="preserve">      </w:t>
      </w:r>
      <w:r w:rsidRPr="00B87050">
        <w:rPr>
          <w:rFonts w:ascii="Times New Roman" w:hAnsi="Times New Roman"/>
          <w:color w:val="000000"/>
          <w:szCs w:val="28"/>
          <w:lang w:eastAsia="uk-UA"/>
        </w:rPr>
        <w:t>3) чи стосується випадок: фінансового</w:t>
      </w:r>
      <w:r>
        <w:rPr>
          <w:rFonts w:ascii="Times New Roman" w:hAnsi="Times New Roman"/>
          <w:color w:val="000000"/>
          <w:szCs w:val="28"/>
          <w:lang w:eastAsia="uk-UA"/>
        </w:rPr>
        <w:t xml:space="preserve"> контролю, конфлікту інтересів</w:t>
      </w:r>
      <w:r w:rsidRPr="00B87050">
        <w:rPr>
          <w:rFonts w:ascii="Times New Roman" w:hAnsi="Times New Roman"/>
          <w:color w:val="000000"/>
          <w:szCs w:val="28"/>
          <w:lang w:eastAsia="uk-UA"/>
        </w:rPr>
        <w:t>, порушень обмежень та заборон, що поширюються на посадових осіб, іншого  порушення вимог Закону питання (спробуйте зазначити категорію)?</w:t>
      </w:r>
    </w:p>
    <w:p w:rsidR="008B33A1" w:rsidRPr="00B87050" w:rsidRDefault="008B33A1" w:rsidP="008B33A1">
      <w:pPr>
        <w:shd w:val="clear" w:color="auto" w:fill="FFFFFF"/>
        <w:jc w:val="both"/>
        <w:rPr>
          <w:rFonts w:ascii="Times New Roman" w:hAnsi="Times New Roman"/>
          <w:color w:val="000000"/>
          <w:szCs w:val="28"/>
          <w:lang w:eastAsia="uk-UA"/>
        </w:rPr>
      </w:pPr>
      <w:r>
        <w:rPr>
          <w:rFonts w:ascii="Times New Roman" w:hAnsi="Times New Roman"/>
          <w:color w:val="000000"/>
          <w:szCs w:val="28"/>
          <w:lang w:eastAsia="uk-UA"/>
        </w:rPr>
        <w:t xml:space="preserve">      4) де </w:t>
      </w:r>
      <w:r w:rsidRPr="00B87050">
        <w:rPr>
          <w:rFonts w:ascii="Times New Roman" w:hAnsi="Times New Roman"/>
          <w:color w:val="000000"/>
          <w:szCs w:val="28"/>
          <w:lang w:eastAsia="uk-UA"/>
        </w:rPr>
        <w:t xml:space="preserve"> ставс</w:t>
      </w:r>
      <w:r>
        <w:rPr>
          <w:rFonts w:ascii="Times New Roman" w:hAnsi="Times New Roman"/>
          <w:color w:val="000000"/>
          <w:szCs w:val="28"/>
          <w:lang w:eastAsia="uk-UA"/>
        </w:rPr>
        <w:t>я випадок (</w:t>
      </w:r>
      <w:r w:rsidRPr="00B87050">
        <w:rPr>
          <w:rFonts w:ascii="Times New Roman" w:hAnsi="Times New Roman"/>
          <w:color w:val="000000"/>
          <w:szCs w:val="28"/>
          <w:lang w:eastAsia="uk-UA"/>
        </w:rPr>
        <w:t xml:space="preserve"> місце, організація)?</w:t>
      </w:r>
    </w:p>
    <w:p w:rsidR="008B33A1" w:rsidRPr="00B87050" w:rsidRDefault="008B33A1" w:rsidP="008B33A1">
      <w:pPr>
        <w:shd w:val="clear" w:color="auto" w:fill="FFFFFF"/>
        <w:jc w:val="both"/>
        <w:rPr>
          <w:rFonts w:ascii="Times New Roman" w:hAnsi="Times New Roman"/>
          <w:color w:val="000000"/>
          <w:szCs w:val="28"/>
          <w:lang w:eastAsia="uk-UA"/>
        </w:rPr>
      </w:pPr>
      <w:r>
        <w:rPr>
          <w:rFonts w:ascii="Times New Roman" w:hAnsi="Times New Roman"/>
          <w:color w:val="000000"/>
          <w:szCs w:val="28"/>
          <w:lang w:eastAsia="uk-UA"/>
        </w:rPr>
        <w:t xml:space="preserve">      </w:t>
      </w:r>
      <w:r w:rsidRPr="00B87050">
        <w:rPr>
          <w:rFonts w:ascii="Times New Roman" w:hAnsi="Times New Roman"/>
          <w:color w:val="000000"/>
          <w:szCs w:val="28"/>
          <w:lang w:eastAsia="uk-UA"/>
        </w:rPr>
        <w:t>5) коли стався випадок (час)?</w:t>
      </w:r>
    </w:p>
    <w:p w:rsidR="008B33A1" w:rsidRPr="00B87050" w:rsidRDefault="008B33A1" w:rsidP="008B33A1">
      <w:pPr>
        <w:shd w:val="clear" w:color="auto" w:fill="FFFFFF"/>
        <w:jc w:val="both"/>
        <w:rPr>
          <w:rFonts w:ascii="Times New Roman" w:hAnsi="Times New Roman"/>
          <w:color w:val="000000"/>
          <w:szCs w:val="28"/>
          <w:lang w:eastAsia="uk-UA"/>
        </w:rPr>
      </w:pPr>
      <w:r>
        <w:rPr>
          <w:rFonts w:ascii="Times New Roman" w:hAnsi="Times New Roman"/>
          <w:color w:val="000000"/>
          <w:szCs w:val="28"/>
          <w:lang w:eastAsia="uk-UA"/>
        </w:rPr>
        <w:t xml:space="preserve">     </w:t>
      </w:r>
      <w:r>
        <w:rPr>
          <w:rFonts w:ascii="Times New Roman" w:hAnsi="Times New Roman"/>
          <w:color w:val="000000"/>
          <w:szCs w:val="28"/>
          <w:lang w:val="uk-UA" w:eastAsia="uk-UA"/>
        </w:rPr>
        <w:t xml:space="preserve"> </w:t>
      </w:r>
      <w:r w:rsidRPr="00B87050">
        <w:rPr>
          <w:rFonts w:ascii="Times New Roman" w:hAnsi="Times New Roman"/>
          <w:color w:val="000000"/>
          <w:szCs w:val="28"/>
          <w:lang w:eastAsia="uk-UA"/>
        </w:rPr>
        <w:t>6) коли та як Ви дізналися про цей випадок?</w:t>
      </w:r>
    </w:p>
    <w:p w:rsidR="008B33A1" w:rsidRPr="00B87050" w:rsidRDefault="008B33A1" w:rsidP="008B33A1">
      <w:pPr>
        <w:shd w:val="clear" w:color="auto" w:fill="FFFFFF"/>
        <w:jc w:val="both"/>
        <w:rPr>
          <w:rFonts w:ascii="Times New Roman" w:hAnsi="Times New Roman"/>
          <w:color w:val="000000"/>
          <w:szCs w:val="28"/>
          <w:lang w:eastAsia="uk-UA"/>
        </w:rPr>
      </w:pPr>
      <w:r w:rsidRPr="00B87050">
        <w:rPr>
          <w:rFonts w:ascii="Times New Roman" w:hAnsi="Times New Roman"/>
          <w:color w:val="000000"/>
          <w:szCs w:val="28"/>
          <w:lang w:eastAsia="uk-UA"/>
        </w:rPr>
        <w:t> </w:t>
      </w:r>
      <w:r>
        <w:rPr>
          <w:rFonts w:ascii="Times New Roman" w:hAnsi="Times New Roman"/>
          <w:color w:val="000000"/>
          <w:szCs w:val="28"/>
          <w:lang w:eastAsia="uk-UA"/>
        </w:rPr>
        <w:t xml:space="preserve">   </w:t>
      </w:r>
      <w:r w:rsidR="007520DE">
        <w:rPr>
          <w:rFonts w:ascii="Times New Roman" w:hAnsi="Times New Roman"/>
          <w:color w:val="000000"/>
          <w:szCs w:val="28"/>
          <w:lang w:val="uk-UA" w:eastAsia="uk-UA"/>
        </w:rPr>
        <w:t xml:space="preserve"> </w:t>
      </w:r>
      <w:bookmarkStart w:id="23" w:name="_GoBack"/>
      <w:bookmarkEnd w:id="23"/>
      <w:r>
        <w:rPr>
          <w:rFonts w:ascii="Times New Roman" w:hAnsi="Times New Roman"/>
          <w:color w:val="000000"/>
          <w:szCs w:val="28"/>
          <w:lang w:eastAsia="uk-UA"/>
        </w:rPr>
        <w:t xml:space="preserve"> </w:t>
      </w:r>
      <w:r w:rsidRPr="00B87050">
        <w:rPr>
          <w:rFonts w:ascii="Times New Roman" w:hAnsi="Times New Roman"/>
          <w:color w:val="000000"/>
          <w:szCs w:val="28"/>
          <w:lang w:eastAsia="uk-UA"/>
        </w:rPr>
        <w:t>7) чи знають інші люди про цей випадок? Якщо так, чи можете сказати хто саме?</w:t>
      </w:r>
    </w:p>
    <w:p w:rsidR="008B33A1" w:rsidRPr="00B87050" w:rsidRDefault="008B33A1" w:rsidP="008B33A1">
      <w:pPr>
        <w:shd w:val="clear" w:color="auto" w:fill="FFFFFF"/>
        <w:jc w:val="both"/>
        <w:rPr>
          <w:rFonts w:ascii="Times New Roman" w:hAnsi="Times New Roman"/>
          <w:color w:val="000000"/>
          <w:szCs w:val="28"/>
          <w:lang w:eastAsia="uk-UA"/>
        </w:rPr>
      </w:pPr>
      <w:r w:rsidRPr="00B87050">
        <w:rPr>
          <w:rFonts w:ascii="Times New Roman" w:hAnsi="Times New Roman"/>
          <w:color w:val="000000"/>
          <w:szCs w:val="28"/>
          <w:lang w:eastAsia="uk-UA"/>
        </w:rPr>
        <w:t> </w:t>
      </w:r>
      <w:r>
        <w:rPr>
          <w:rFonts w:ascii="Times New Roman" w:hAnsi="Times New Roman"/>
          <w:color w:val="000000"/>
          <w:szCs w:val="28"/>
          <w:lang w:eastAsia="uk-UA"/>
        </w:rPr>
        <w:t xml:space="preserve">  </w:t>
      </w:r>
      <w:r>
        <w:rPr>
          <w:rFonts w:ascii="Times New Roman" w:hAnsi="Times New Roman"/>
          <w:color w:val="000000"/>
          <w:szCs w:val="28"/>
          <w:lang w:val="uk-UA" w:eastAsia="uk-UA"/>
        </w:rPr>
        <w:t xml:space="preserve"> </w:t>
      </w:r>
      <w:r w:rsidRPr="00B87050">
        <w:rPr>
          <w:rFonts w:ascii="Times New Roman" w:hAnsi="Times New Roman"/>
          <w:color w:val="000000"/>
          <w:szCs w:val="28"/>
          <w:lang w:eastAsia="uk-UA"/>
        </w:rPr>
        <w:t>8) чому, на Вашу думку, цей випадок включає неправомірне або навіть злочинне діяння?</w:t>
      </w:r>
    </w:p>
    <w:p w:rsidR="008B33A1" w:rsidRPr="00B87050" w:rsidRDefault="008B33A1" w:rsidP="008B33A1">
      <w:pPr>
        <w:shd w:val="clear" w:color="auto" w:fill="FFFFFF"/>
        <w:jc w:val="both"/>
        <w:rPr>
          <w:rFonts w:ascii="Times New Roman" w:hAnsi="Times New Roman"/>
          <w:color w:val="000000"/>
          <w:szCs w:val="28"/>
          <w:lang w:eastAsia="uk-UA"/>
        </w:rPr>
      </w:pPr>
      <w:r>
        <w:rPr>
          <w:rFonts w:ascii="Times New Roman" w:hAnsi="Times New Roman"/>
          <w:color w:val="000000"/>
          <w:szCs w:val="28"/>
          <w:lang w:eastAsia="uk-UA"/>
        </w:rPr>
        <w:t xml:space="preserve">     </w:t>
      </w:r>
      <w:r>
        <w:rPr>
          <w:rFonts w:ascii="Times New Roman" w:hAnsi="Times New Roman"/>
          <w:color w:val="000000"/>
          <w:szCs w:val="28"/>
          <w:lang w:val="uk-UA" w:eastAsia="uk-UA"/>
        </w:rPr>
        <w:t xml:space="preserve"> </w:t>
      </w:r>
      <w:r w:rsidRPr="00B87050">
        <w:rPr>
          <w:rFonts w:ascii="Times New Roman" w:hAnsi="Times New Roman"/>
          <w:color w:val="000000"/>
          <w:szCs w:val="28"/>
          <w:lang w:eastAsia="uk-UA"/>
        </w:rPr>
        <w:t>9) чи траплялися такі випадки в минулому? Якщо так, чи надавалося повідомлення про них раніше, і які заходи було вжито у зв’язку із ними?</w:t>
      </w:r>
    </w:p>
    <w:p w:rsidR="008B33A1" w:rsidRPr="00B87050" w:rsidRDefault="008B33A1" w:rsidP="008B33A1">
      <w:pPr>
        <w:shd w:val="clear" w:color="auto" w:fill="FFFFFF"/>
        <w:jc w:val="both"/>
        <w:rPr>
          <w:rFonts w:ascii="Times New Roman" w:hAnsi="Times New Roman"/>
          <w:color w:val="000000"/>
          <w:szCs w:val="28"/>
          <w:lang w:eastAsia="uk-UA"/>
        </w:rPr>
      </w:pPr>
      <w:r>
        <w:rPr>
          <w:rFonts w:ascii="Times New Roman" w:hAnsi="Times New Roman"/>
          <w:color w:val="000000"/>
          <w:szCs w:val="28"/>
          <w:lang w:eastAsia="uk-UA"/>
        </w:rPr>
        <w:t xml:space="preserve">     </w:t>
      </w:r>
      <w:r w:rsidRPr="00B87050">
        <w:rPr>
          <w:rFonts w:ascii="Times New Roman" w:hAnsi="Times New Roman"/>
          <w:color w:val="000000"/>
          <w:szCs w:val="28"/>
          <w:lang w:eastAsia="uk-UA"/>
        </w:rPr>
        <w:t>10) чи обіцялася або надавалася комусь перевага в описаному випадку? Якщо так, хто і коли обіцяв чи надавав перевагу? Що було обіцяно, чому і яким чином відповідним особам/організаціям обіцялися або надавалася перевага?</w:t>
      </w:r>
    </w:p>
    <w:p w:rsidR="008B33A1" w:rsidRPr="00B87050" w:rsidRDefault="008B33A1" w:rsidP="008B33A1">
      <w:pPr>
        <w:shd w:val="clear" w:color="auto" w:fill="FFFFFF"/>
        <w:jc w:val="both"/>
        <w:rPr>
          <w:rFonts w:ascii="Times New Roman" w:hAnsi="Times New Roman"/>
          <w:color w:val="000000"/>
          <w:szCs w:val="28"/>
          <w:lang w:eastAsia="uk-UA"/>
        </w:rPr>
      </w:pPr>
      <w:r w:rsidRPr="00B87050">
        <w:rPr>
          <w:rFonts w:ascii="Times New Roman" w:hAnsi="Times New Roman"/>
          <w:color w:val="000000"/>
          <w:szCs w:val="28"/>
          <w:lang w:eastAsia="uk-UA"/>
        </w:rPr>
        <w:t> </w:t>
      </w:r>
      <w:r>
        <w:rPr>
          <w:rFonts w:ascii="Times New Roman" w:hAnsi="Times New Roman"/>
          <w:color w:val="000000"/>
          <w:szCs w:val="28"/>
          <w:lang w:eastAsia="uk-UA"/>
        </w:rPr>
        <w:t xml:space="preserve">    </w:t>
      </w:r>
      <w:r w:rsidRPr="00B87050">
        <w:rPr>
          <w:rFonts w:ascii="Times New Roman" w:hAnsi="Times New Roman"/>
          <w:color w:val="000000"/>
          <w:szCs w:val="28"/>
          <w:lang w:eastAsia="uk-UA"/>
        </w:rPr>
        <w:t>11) чому ви вирішили повідомити про цей випадок?</w:t>
      </w:r>
    </w:p>
    <w:p w:rsidR="008B33A1" w:rsidRPr="00B87050" w:rsidRDefault="008B33A1" w:rsidP="008B33A1">
      <w:pPr>
        <w:shd w:val="clear" w:color="auto" w:fill="FFFFFF"/>
        <w:jc w:val="both"/>
        <w:rPr>
          <w:rFonts w:ascii="Times New Roman" w:hAnsi="Times New Roman"/>
          <w:color w:val="000000"/>
          <w:szCs w:val="28"/>
          <w:lang w:eastAsia="uk-UA"/>
        </w:rPr>
      </w:pPr>
      <w:r>
        <w:rPr>
          <w:rFonts w:ascii="Times New Roman" w:hAnsi="Times New Roman"/>
          <w:color w:val="000000"/>
          <w:szCs w:val="28"/>
          <w:lang w:eastAsia="uk-UA"/>
        </w:rPr>
        <w:t xml:space="preserve">     </w:t>
      </w:r>
      <w:r w:rsidRPr="00B87050">
        <w:rPr>
          <w:rFonts w:ascii="Times New Roman" w:hAnsi="Times New Roman"/>
          <w:color w:val="000000"/>
          <w:szCs w:val="28"/>
          <w:lang w:eastAsia="uk-UA"/>
        </w:rPr>
        <w:t>12) чи надавалася інформація про зазначений вище випадок кудись ще? Якщо так, куди/кому?</w:t>
      </w:r>
    </w:p>
    <w:p w:rsidR="008B33A1" w:rsidRPr="00B87050" w:rsidRDefault="008B33A1" w:rsidP="008B33A1">
      <w:pPr>
        <w:shd w:val="clear" w:color="auto" w:fill="FFFFFF"/>
        <w:jc w:val="both"/>
        <w:rPr>
          <w:rFonts w:ascii="Times New Roman" w:hAnsi="Times New Roman"/>
          <w:color w:val="000000"/>
          <w:szCs w:val="28"/>
          <w:lang w:eastAsia="uk-UA"/>
        </w:rPr>
      </w:pPr>
      <w:r>
        <w:rPr>
          <w:rFonts w:ascii="Times New Roman" w:hAnsi="Times New Roman"/>
          <w:color w:val="000000"/>
          <w:szCs w:val="28"/>
          <w:lang w:eastAsia="uk-UA"/>
        </w:rPr>
        <w:t xml:space="preserve">     </w:t>
      </w:r>
      <w:r w:rsidRPr="00B87050">
        <w:rPr>
          <w:rFonts w:ascii="Times New Roman" w:hAnsi="Times New Roman"/>
          <w:color w:val="000000"/>
          <w:szCs w:val="28"/>
          <w:lang w:eastAsia="uk-UA"/>
        </w:rPr>
        <w:t>13) чи бажаєте Ви щось додати?</w:t>
      </w:r>
    </w:p>
    <w:p w:rsidR="008B33A1" w:rsidRDefault="008B33A1" w:rsidP="008B33A1">
      <w:pPr>
        <w:shd w:val="clear" w:color="auto" w:fill="FFFFFF"/>
        <w:jc w:val="center"/>
        <w:rPr>
          <w:rFonts w:ascii="Times New Roman" w:hAnsi="Times New Roman"/>
          <w:color w:val="000000"/>
          <w:szCs w:val="28"/>
          <w:lang w:eastAsia="uk-UA"/>
        </w:rPr>
      </w:pPr>
      <w:r>
        <w:rPr>
          <w:rFonts w:ascii="Times New Roman" w:hAnsi="Times New Roman"/>
          <w:color w:val="000000"/>
          <w:szCs w:val="28"/>
          <w:lang w:eastAsia="uk-UA"/>
        </w:rPr>
        <w:lastRenderedPageBreak/>
        <w:t xml:space="preserve">        Додаток 2</w:t>
      </w:r>
    </w:p>
    <w:p w:rsidR="008B33A1" w:rsidRPr="00BA2D5F" w:rsidRDefault="008B33A1" w:rsidP="008B33A1">
      <w:pPr>
        <w:shd w:val="clear" w:color="auto" w:fill="FFFFFF"/>
        <w:jc w:val="center"/>
        <w:rPr>
          <w:rFonts w:ascii="Times New Roman" w:hAnsi="Times New Roman"/>
          <w:bCs/>
          <w:color w:val="000000"/>
          <w:sz w:val="22"/>
          <w:szCs w:val="22"/>
          <w:lang w:eastAsia="uk-UA"/>
        </w:rPr>
      </w:pPr>
      <w:r w:rsidRPr="00BA2D5F">
        <w:rPr>
          <w:rFonts w:ascii="Times New Roman" w:hAnsi="Times New Roman"/>
          <w:color w:val="000000"/>
          <w:sz w:val="22"/>
          <w:szCs w:val="22"/>
          <w:lang w:eastAsia="uk-UA"/>
        </w:rPr>
        <w:t xml:space="preserve">                                                                               до Порядку </w:t>
      </w:r>
      <w:r w:rsidRPr="00BA2D5F">
        <w:rPr>
          <w:rFonts w:ascii="Times New Roman" w:hAnsi="Times New Roman"/>
          <w:bCs/>
          <w:color w:val="000000"/>
          <w:sz w:val="22"/>
          <w:szCs w:val="22"/>
          <w:lang w:eastAsia="uk-UA"/>
        </w:rPr>
        <w:t>організації роботи з повідомленнями про</w:t>
      </w:r>
    </w:p>
    <w:p w:rsidR="008B33A1" w:rsidRPr="00BA2D5F" w:rsidRDefault="008B33A1" w:rsidP="008B33A1">
      <w:pPr>
        <w:shd w:val="clear" w:color="auto" w:fill="FFFFFF"/>
        <w:jc w:val="both"/>
        <w:rPr>
          <w:rFonts w:ascii="Times New Roman" w:hAnsi="Times New Roman"/>
          <w:bCs/>
          <w:color w:val="000000"/>
          <w:sz w:val="22"/>
          <w:szCs w:val="22"/>
          <w:lang w:eastAsia="uk-UA"/>
        </w:rPr>
      </w:pPr>
      <w:r w:rsidRPr="00BA2D5F">
        <w:rPr>
          <w:rFonts w:ascii="Times New Roman" w:hAnsi="Times New Roman"/>
          <w:bCs/>
          <w:color w:val="000000"/>
          <w:sz w:val="22"/>
          <w:szCs w:val="22"/>
          <w:lang w:eastAsia="uk-UA"/>
        </w:rPr>
        <w:t xml:space="preserve">                                                                              </w:t>
      </w:r>
      <w:r>
        <w:rPr>
          <w:rFonts w:ascii="Times New Roman" w:hAnsi="Times New Roman"/>
          <w:bCs/>
          <w:color w:val="000000"/>
          <w:sz w:val="22"/>
          <w:szCs w:val="22"/>
          <w:lang w:val="uk-UA" w:eastAsia="uk-UA"/>
        </w:rPr>
        <w:t xml:space="preserve"> </w:t>
      </w:r>
      <w:r w:rsidRPr="00BA2D5F">
        <w:rPr>
          <w:rFonts w:ascii="Times New Roman" w:hAnsi="Times New Roman"/>
          <w:bCs/>
          <w:color w:val="000000"/>
          <w:sz w:val="22"/>
          <w:szCs w:val="22"/>
          <w:lang w:eastAsia="uk-UA"/>
        </w:rPr>
        <w:t>можливі факти корупційних або пов’язаних з</w:t>
      </w:r>
    </w:p>
    <w:p w:rsidR="008B33A1" w:rsidRPr="00BA2D5F" w:rsidRDefault="008B33A1" w:rsidP="008B33A1">
      <w:pPr>
        <w:shd w:val="clear" w:color="auto" w:fill="FFFFFF"/>
        <w:jc w:val="both"/>
        <w:rPr>
          <w:rFonts w:ascii="Times New Roman" w:hAnsi="Times New Roman"/>
          <w:bCs/>
          <w:color w:val="000000"/>
          <w:sz w:val="22"/>
          <w:szCs w:val="22"/>
          <w:lang w:eastAsia="uk-UA"/>
        </w:rPr>
      </w:pPr>
      <w:r w:rsidRPr="00BA2D5F">
        <w:rPr>
          <w:rFonts w:ascii="Times New Roman" w:hAnsi="Times New Roman"/>
          <w:bCs/>
          <w:color w:val="000000"/>
          <w:sz w:val="22"/>
          <w:szCs w:val="22"/>
          <w:lang w:eastAsia="uk-UA"/>
        </w:rPr>
        <w:t xml:space="preserve">                                                                              </w:t>
      </w:r>
      <w:r>
        <w:rPr>
          <w:rFonts w:ascii="Times New Roman" w:hAnsi="Times New Roman"/>
          <w:bCs/>
          <w:color w:val="000000"/>
          <w:sz w:val="22"/>
          <w:szCs w:val="22"/>
          <w:lang w:val="uk-UA" w:eastAsia="uk-UA"/>
        </w:rPr>
        <w:t xml:space="preserve"> </w:t>
      </w:r>
      <w:r w:rsidRPr="00BA2D5F">
        <w:rPr>
          <w:rFonts w:ascii="Times New Roman" w:hAnsi="Times New Roman"/>
          <w:bCs/>
          <w:color w:val="000000"/>
          <w:sz w:val="22"/>
          <w:szCs w:val="22"/>
          <w:lang w:eastAsia="uk-UA"/>
        </w:rPr>
        <w:t>корупцією правопорушень, інших порушень Закону</w:t>
      </w:r>
    </w:p>
    <w:p w:rsidR="008B33A1" w:rsidRPr="00BA2D5F" w:rsidRDefault="008B33A1" w:rsidP="008B33A1">
      <w:pPr>
        <w:shd w:val="clear" w:color="auto" w:fill="FFFFFF"/>
        <w:jc w:val="both"/>
        <w:rPr>
          <w:rFonts w:ascii="Times New Roman" w:hAnsi="Times New Roman"/>
          <w:color w:val="000000"/>
          <w:sz w:val="22"/>
          <w:szCs w:val="22"/>
          <w:lang w:eastAsia="uk-UA"/>
        </w:rPr>
      </w:pPr>
      <w:r w:rsidRPr="00BA2D5F">
        <w:rPr>
          <w:rFonts w:ascii="Times New Roman" w:hAnsi="Times New Roman"/>
          <w:bCs/>
          <w:color w:val="000000"/>
          <w:sz w:val="22"/>
          <w:szCs w:val="22"/>
          <w:lang w:eastAsia="uk-UA"/>
        </w:rPr>
        <w:t xml:space="preserve">                                                                               України «Про запобігання корупції» у </w:t>
      </w:r>
      <w:r w:rsidRPr="00BA2D5F">
        <w:rPr>
          <w:rFonts w:ascii="Times New Roman" w:hAnsi="Times New Roman"/>
          <w:color w:val="000000"/>
          <w:sz w:val="22"/>
          <w:szCs w:val="22"/>
          <w:lang w:eastAsia="uk-UA"/>
        </w:rPr>
        <w:t xml:space="preserve">виконавчому </w:t>
      </w:r>
    </w:p>
    <w:p w:rsidR="008B33A1" w:rsidRPr="00BA2D5F" w:rsidRDefault="008B33A1" w:rsidP="008B33A1">
      <w:pPr>
        <w:shd w:val="clear" w:color="auto" w:fill="FFFFFF"/>
        <w:jc w:val="both"/>
        <w:rPr>
          <w:rFonts w:ascii="Times New Roman" w:hAnsi="Times New Roman"/>
          <w:color w:val="000000"/>
          <w:sz w:val="22"/>
          <w:szCs w:val="22"/>
          <w:lang w:eastAsia="uk-UA"/>
        </w:rPr>
      </w:pPr>
      <w:r w:rsidRPr="00BA2D5F">
        <w:rPr>
          <w:rFonts w:ascii="Times New Roman" w:hAnsi="Times New Roman"/>
          <w:color w:val="000000"/>
          <w:sz w:val="22"/>
          <w:szCs w:val="22"/>
          <w:lang w:eastAsia="uk-UA"/>
        </w:rPr>
        <w:t xml:space="preserve">                                                                              </w:t>
      </w:r>
      <w:r>
        <w:rPr>
          <w:rFonts w:ascii="Times New Roman" w:hAnsi="Times New Roman"/>
          <w:color w:val="000000"/>
          <w:sz w:val="22"/>
          <w:szCs w:val="22"/>
          <w:lang w:val="uk-UA" w:eastAsia="uk-UA"/>
        </w:rPr>
        <w:t xml:space="preserve"> </w:t>
      </w:r>
      <w:r w:rsidRPr="00BA2D5F">
        <w:rPr>
          <w:rFonts w:ascii="Times New Roman" w:hAnsi="Times New Roman"/>
          <w:color w:val="000000"/>
          <w:sz w:val="22"/>
          <w:szCs w:val="22"/>
          <w:lang w:eastAsia="uk-UA"/>
        </w:rPr>
        <w:t>комітеті Ірпінської міської ради</w:t>
      </w:r>
    </w:p>
    <w:p w:rsidR="008B33A1" w:rsidRPr="00BA2D5F" w:rsidRDefault="008B33A1" w:rsidP="008B33A1">
      <w:pPr>
        <w:shd w:val="clear" w:color="auto" w:fill="FFFFFF"/>
        <w:spacing w:after="150"/>
        <w:jc w:val="both"/>
        <w:rPr>
          <w:rFonts w:ascii="Times New Roman" w:hAnsi="Times New Roman"/>
          <w:color w:val="000000"/>
          <w:sz w:val="22"/>
          <w:szCs w:val="22"/>
          <w:lang w:eastAsia="uk-UA"/>
        </w:rPr>
      </w:pPr>
    </w:p>
    <w:p w:rsidR="008B33A1" w:rsidRPr="00B87050" w:rsidRDefault="008B33A1" w:rsidP="008B33A1">
      <w:pPr>
        <w:shd w:val="clear" w:color="auto" w:fill="FFFFFF"/>
        <w:jc w:val="both"/>
        <w:rPr>
          <w:rFonts w:ascii="Times New Roman" w:hAnsi="Times New Roman"/>
          <w:color w:val="000000"/>
          <w:szCs w:val="28"/>
          <w:lang w:eastAsia="uk-UA"/>
        </w:rPr>
      </w:pPr>
    </w:p>
    <w:p w:rsidR="008B33A1" w:rsidRPr="001C6BC7" w:rsidRDefault="008B33A1" w:rsidP="008B33A1">
      <w:pPr>
        <w:shd w:val="clear" w:color="auto" w:fill="FFFFFF"/>
        <w:jc w:val="center"/>
        <w:rPr>
          <w:rFonts w:ascii="Times New Roman" w:hAnsi="Times New Roman"/>
          <w:b/>
          <w:bCs/>
          <w:color w:val="000000"/>
          <w:szCs w:val="28"/>
          <w:lang w:eastAsia="uk-UA"/>
        </w:rPr>
      </w:pPr>
      <w:r w:rsidRPr="001C6BC7">
        <w:rPr>
          <w:rFonts w:ascii="Times New Roman" w:hAnsi="Times New Roman"/>
          <w:b/>
          <w:bCs/>
          <w:color w:val="000000"/>
          <w:szCs w:val="28"/>
          <w:lang w:eastAsia="uk-UA"/>
        </w:rPr>
        <w:t>Примірна форма повідомлення</w:t>
      </w:r>
    </w:p>
    <w:p w:rsidR="008B33A1" w:rsidRPr="001C6BC7" w:rsidRDefault="008B33A1" w:rsidP="008B33A1">
      <w:pPr>
        <w:shd w:val="clear" w:color="auto" w:fill="FFFFFF"/>
        <w:jc w:val="center"/>
        <w:rPr>
          <w:rFonts w:ascii="Times New Roman" w:hAnsi="Times New Roman"/>
          <w:bCs/>
          <w:color w:val="000000"/>
          <w:szCs w:val="28"/>
          <w:lang w:eastAsia="uk-UA"/>
        </w:rPr>
      </w:pPr>
      <w:r w:rsidRPr="001C6BC7">
        <w:rPr>
          <w:rFonts w:ascii="Times New Roman" w:hAnsi="Times New Roman"/>
          <w:bCs/>
          <w:color w:val="000000"/>
          <w:szCs w:val="28"/>
          <w:lang w:eastAsia="uk-UA"/>
        </w:rPr>
        <w:t xml:space="preserve"> про можливі факти корупційних або пов’язаних з корупцією правопорушень, інших порушень Закону України  «Про запобігання корупції»  </w:t>
      </w:r>
    </w:p>
    <w:p w:rsidR="008B33A1" w:rsidRPr="001C6BC7" w:rsidRDefault="008B33A1" w:rsidP="008B33A1">
      <w:pPr>
        <w:shd w:val="clear" w:color="auto" w:fill="FFFFFF"/>
        <w:spacing w:after="150"/>
        <w:jc w:val="both"/>
        <w:rPr>
          <w:rFonts w:ascii="Times New Roman" w:hAnsi="Times New Roman"/>
          <w:color w:val="000000"/>
          <w:szCs w:val="28"/>
          <w:lang w:eastAsia="uk-UA"/>
        </w:rPr>
      </w:pPr>
      <w:r w:rsidRPr="001C6BC7">
        <w:rPr>
          <w:rFonts w:ascii="Times New Roman" w:hAnsi="Times New Roman"/>
          <w:color w:val="000000"/>
          <w:szCs w:val="28"/>
          <w:lang w:eastAsia="uk-UA"/>
        </w:rPr>
        <w:t> </w:t>
      </w:r>
    </w:p>
    <w:p w:rsidR="008B33A1" w:rsidRPr="00E55F65" w:rsidRDefault="008B33A1" w:rsidP="008B33A1">
      <w:pPr>
        <w:shd w:val="clear" w:color="auto" w:fill="FFFFFF"/>
        <w:spacing w:after="150"/>
        <w:jc w:val="right"/>
        <w:rPr>
          <w:rFonts w:ascii="Times New Roman" w:hAnsi="Times New Roman"/>
          <w:color w:val="000000"/>
          <w:sz w:val="24"/>
          <w:szCs w:val="24"/>
          <w:lang w:eastAsia="uk-UA"/>
        </w:rPr>
      </w:pPr>
      <w:r>
        <w:rPr>
          <w:rFonts w:ascii="Times New Roman" w:hAnsi="Times New Roman"/>
          <w:color w:val="000000"/>
          <w:szCs w:val="28"/>
          <w:lang w:eastAsia="uk-UA"/>
        </w:rPr>
        <w:t>________</w:t>
      </w:r>
      <w:r w:rsidRPr="00B87050">
        <w:rPr>
          <w:rFonts w:ascii="Times New Roman" w:hAnsi="Times New Roman"/>
          <w:color w:val="000000"/>
          <w:szCs w:val="28"/>
          <w:lang w:eastAsia="uk-UA"/>
        </w:rPr>
        <w:t>_______________________________</w:t>
      </w:r>
    </w:p>
    <w:p w:rsidR="008B33A1" w:rsidRPr="00E55F65" w:rsidRDefault="008B33A1" w:rsidP="008B33A1">
      <w:pPr>
        <w:shd w:val="clear" w:color="auto" w:fill="FFFFFF"/>
        <w:spacing w:after="150"/>
        <w:jc w:val="right"/>
        <w:rPr>
          <w:rFonts w:ascii="Times New Roman" w:hAnsi="Times New Roman"/>
          <w:color w:val="000000"/>
          <w:sz w:val="20"/>
          <w:lang w:eastAsia="uk-UA"/>
        </w:rPr>
      </w:pPr>
      <w:r w:rsidRPr="00E55F65">
        <w:rPr>
          <w:rFonts w:ascii="Times New Roman" w:hAnsi="Times New Roman"/>
          <w:i/>
          <w:iCs/>
          <w:color w:val="000000"/>
          <w:sz w:val="20"/>
          <w:lang w:eastAsia="uk-UA"/>
        </w:rPr>
        <w:t>(прізвище, ім’я, по батькові автора повідомлення)</w:t>
      </w:r>
    </w:p>
    <w:p w:rsidR="008B33A1" w:rsidRPr="00E55F65" w:rsidRDefault="008B33A1" w:rsidP="008B33A1">
      <w:pPr>
        <w:shd w:val="clear" w:color="auto" w:fill="FFFFFF"/>
        <w:spacing w:after="150"/>
        <w:jc w:val="right"/>
        <w:rPr>
          <w:rFonts w:ascii="Times New Roman" w:hAnsi="Times New Roman"/>
          <w:color w:val="000000"/>
          <w:sz w:val="20"/>
          <w:lang w:eastAsia="uk-UA"/>
        </w:rPr>
      </w:pPr>
      <w:r>
        <w:rPr>
          <w:rFonts w:ascii="Times New Roman" w:hAnsi="Times New Roman"/>
          <w:color w:val="000000"/>
          <w:sz w:val="20"/>
          <w:lang w:eastAsia="uk-UA"/>
        </w:rPr>
        <w:t>____________</w:t>
      </w:r>
      <w:r w:rsidRPr="00E55F65">
        <w:rPr>
          <w:rFonts w:ascii="Times New Roman" w:hAnsi="Times New Roman"/>
          <w:color w:val="000000"/>
          <w:sz w:val="20"/>
          <w:lang w:eastAsia="uk-UA"/>
        </w:rPr>
        <w:t>___________________________________________</w:t>
      </w:r>
    </w:p>
    <w:p w:rsidR="008B33A1" w:rsidRPr="00E55F65" w:rsidRDefault="008B33A1" w:rsidP="008B33A1">
      <w:pPr>
        <w:shd w:val="clear" w:color="auto" w:fill="FFFFFF"/>
        <w:spacing w:after="150"/>
        <w:jc w:val="right"/>
        <w:rPr>
          <w:rFonts w:ascii="Times New Roman" w:hAnsi="Times New Roman"/>
          <w:color w:val="000000"/>
          <w:sz w:val="20"/>
          <w:lang w:eastAsia="uk-UA"/>
        </w:rPr>
      </w:pPr>
      <w:r w:rsidRPr="00E55F65">
        <w:rPr>
          <w:rFonts w:ascii="Times New Roman" w:hAnsi="Times New Roman"/>
          <w:i/>
          <w:iCs/>
          <w:color w:val="000000"/>
          <w:sz w:val="20"/>
          <w:lang w:eastAsia="uk-UA"/>
        </w:rPr>
        <w:t>(місце проживання, контактний телефон автора повідомлення)</w:t>
      </w:r>
    </w:p>
    <w:p w:rsidR="008B33A1" w:rsidRPr="00E55F65" w:rsidRDefault="008B33A1" w:rsidP="008B33A1">
      <w:pPr>
        <w:shd w:val="clear" w:color="auto" w:fill="FFFFFF"/>
        <w:tabs>
          <w:tab w:val="left" w:pos="5265"/>
        </w:tabs>
        <w:spacing w:after="150"/>
        <w:jc w:val="right"/>
        <w:rPr>
          <w:rFonts w:ascii="Times New Roman" w:hAnsi="Times New Roman"/>
          <w:color w:val="000000"/>
          <w:sz w:val="20"/>
          <w:lang w:eastAsia="uk-UA"/>
        </w:rPr>
      </w:pPr>
      <w:r w:rsidRPr="00E55F65">
        <w:rPr>
          <w:rFonts w:ascii="Times New Roman" w:hAnsi="Times New Roman"/>
          <w:color w:val="000000"/>
          <w:sz w:val="20"/>
          <w:lang w:eastAsia="uk-UA"/>
        </w:rPr>
        <w:t xml:space="preserve">                                                      </w:t>
      </w:r>
      <w:r>
        <w:rPr>
          <w:rFonts w:ascii="Times New Roman" w:hAnsi="Times New Roman"/>
          <w:color w:val="000000"/>
          <w:sz w:val="20"/>
          <w:lang w:eastAsia="uk-UA"/>
        </w:rPr>
        <w:t xml:space="preserve">                   </w:t>
      </w:r>
      <w:r w:rsidRPr="00E55F65">
        <w:rPr>
          <w:rFonts w:ascii="Times New Roman" w:hAnsi="Times New Roman"/>
          <w:color w:val="000000"/>
          <w:sz w:val="20"/>
          <w:lang w:eastAsia="uk-UA"/>
        </w:rPr>
        <w:t>__________________________________________________</w:t>
      </w:r>
      <w:r>
        <w:rPr>
          <w:rFonts w:ascii="Times New Roman" w:hAnsi="Times New Roman"/>
          <w:color w:val="000000"/>
          <w:sz w:val="20"/>
          <w:lang w:eastAsia="uk-UA"/>
        </w:rPr>
        <w:t xml:space="preserve">_____ </w:t>
      </w:r>
      <w:r w:rsidRPr="00E55F65">
        <w:rPr>
          <w:rFonts w:ascii="Times New Roman" w:hAnsi="Times New Roman"/>
          <w:color w:val="000000"/>
          <w:sz w:val="20"/>
          <w:lang w:eastAsia="uk-UA"/>
        </w:rPr>
        <w:tab/>
      </w:r>
    </w:p>
    <w:p w:rsidR="008B33A1" w:rsidRPr="00E55F65" w:rsidRDefault="008B33A1" w:rsidP="008B33A1">
      <w:pPr>
        <w:shd w:val="clear" w:color="auto" w:fill="FFFFFF"/>
        <w:spacing w:after="150"/>
        <w:jc w:val="right"/>
        <w:rPr>
          <w:rFonts w:ascii="Times New Roman" w:hAnsi="Times New Roman"/>
          <w:color w:val="000000"/>
          <w:sz w:val="20"/>
          <w:lang w:eastAsia="uk-UA"/>
        </w:rPr>
      </w:pPr>
      <w:r w:rsidRPr="00E55F65">
        <w:rPr>
          <w:rFonts w:ascii="Times New Roman" w:hAnsi="Times New Roman"/>
          <w:i/>
          <w:iCs/>
          <w:color w:val="000000"/>
          <w:sz w:val="20"/>
          <w:lang w:eastAsia="uk-UA"/>
        </w:rPr>
        <w:t>(електронна адреса автора повідомлення)*</w:t>
      </w:r>
    </w:p>
    <w:p w:rsidR="008B33A1" w:rsidRDefault="008B33A1" w:rsidP="008B33A1">
      <w:pPr>
        <w:shd w:val="clear" w:color="auto" w:fill="FFFFFF"/>
        <w:spacing w:after="150"/>
        <w:rPr>
          <w:rFonts w:ascii="Times New Roman" w:hAnsi="Times New Roman"/>
          <w:color w:val="000000"/>
          <w:szCs w:val="28"/>
          <w:lang w:eastAsia="uk-UA"/>
        </w:rPr>
      </w:pPr>
    </w:p>
    <w:p w:rsidR="008B33A1" w:rsidRPr="00EF395B" w:rsidRDefault="008B33A1" w:rsidP="008B33A1">
      <w:pPr>
        <w:shd w:val="clear" w:color="auto" w:fill="FFFFFF"/>
        <w:spacing w:after="150"/>
        <w:jc w:val="center"/>
        <w:rPr>
          <w:rFonts w:ascii="Times New Roman" w:hAnsi="Times New Roman"/>
          <w:b/>
          <w:color w:val="000000"/>
          <w:szCs w:val="28"/>
          <w:lang w:eastAsia="uk-UA"/>
        </w:rPr>
      </w:pPr>
      <w:r w:rsidRPr="00EF395B">
        <w:rPr>
          <w:rFonts w:ascii="Times New Roman" w:hAnsi="Times New Roman"/>
          <w:b/>
          <w:color w:val="000000"/>
          <w:szCs w:val="28"/>
          <w:lang w:eastAsia="uk-UA"/>
        </w:rPr>
        <w:t>Повідомлення</w:t>
      </w:r>
    </w:p>
    <w:p w:rsidR="008B33A1" w:rsidRPr="00B87050" w:rsidRDefault="008B33A1" w:rsidP="008B33A1">
      <w:pPr>
        <w:shd w:val="clear" w:color="auto" w:fill="FFFFFF"/>
        <w:spacing w:after="150"/>
        <w:jc w:val="center"/>
        <w:rPr>
          <w:rFonts w:ascii="Times New Roman" w:hAnsi="Times New Roman"/>
          <w:color w:val="000000"/>
          <w:szCs w:val="28"/>
          <w:lang w:eastAsia="uk-UA"/>
        </w:rPr>
      </w:pPr>
      <w:r w:rsidRPr="00B87050">
        <w:rPr>
          <w:rFonts w:ascii="Times New Roman" w:hAnsi="Times New Roman"/>
          <w:color w:val="000000"/>
          <w:szCs w:val="28"/>
          <w:lang w:eastAsia="uk-UA"/>
        </w:rPr>
        <w:t>про можливі факти корупційних або пов’язаних з корупцією правопорушень, інших порушень Закону України  «Про запобігання корупції»**</w:t>
      </w:r>
    </w:p>
    <w:p w:rsidR="008B33A1" w:rsidRPr="00B87050" w:rsidRDefault="008B33A1" w:rsidP="008B33A1">
      <w:pPr>
        <w:shd w:val="clear" w:color="auto" w:fill="FFFFFF"/>
        <w:spacing w:after="150"/>
        <w:jc w:val="both"/>
        <w:rPr>
          <w:rFonts w:ascii="Times New Roman" w:hAnsi="Times New Roman"/>
          <w:color w:val="000000"/>
          <w:szCs w:val="28"/>
          <w:lang w:eastAsia="uk-UA"/>
        </w:rPr>
      </w:pPr>
      <w:r w:rsidRPr="00B87050">
        <w:rPr>
          <w:rFonts w:ascii="Times New Roman" w:hAnsi="Times New Roman"/>
          <w:color w:val="000000"/>
          <w:szCs w:val="28"/>
          <w:lang w:eastAsia="uk-UA"/>
        </w:rPr>
        <w:t> </w:t>
      </w:r>
      <w:r>
        <w:rPr>
          <w:rFonts w:ascii="Times New Roman" w:hAnsi="Times New Roman"/>
          <w:color w:val="000000"/>
          <w:szCs w:val="28"/>
          <w:lang w:eastAsia="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8B33A1" w:rsidRPr="00B87050" w:rsidTr="00F752D2">
        <w:tc>
          <w:tcPr>
            <w:tcW w:w="9705" w:type="dxa"/>
            <w:tcBorders>
              <w:top w:val="nil"/>
              <w:left w:val="nil"/>
              <w:bottom w:val="nil"/>
              <w:right w:val="nil"/>
            </w:tcBorders>
            <w:shd w:val="clear" w:color="auto" w:fill="FFFFFF"/>
            <w:tcMar>
              <w:top w:w="30" w:type="dxa"/>
              <w:left w:w="30" w:type="dxa"/>
              <w:bottom w:w="30" w:type="dxa"/>
              <w:right w:w="30" w:type="dxa"/>
            </w:tcMar>
            <w:vAlign w:val="center"/>
            <w:hideMark/>
          </w:tcPr>
          <w:p w:rsidR="008B33A1" w:rsidRPr="00B87050" w:rsidRDefault="008B33A1" w:rsidP="00F752D2">
            <w:pPr>
              <w:jc w:val="both"/>
              <w:rPr>
                <w:rFonts w:ascii="Times New Roman" w:hAnsi="Times New Roman"/>
                <w:color w:val="000000"/>
                <w:szCs w:val="28"/>
                <w:lang w:eastAsia="uk-UA"/>
              </w:rPr>
            </w:pPr>
          </w:p>
        </w:tc>
      </w:tr>
    </w:tbl>
    <w:p w:rsidR="008B33A1" w:rsidRDefault="008B33A1" w:rsidP="008B33A1">
      <w:pPr>
        <w:shd w:val="clear" w:color="auto" w:fill="FFFFFF"/>
        <w:spacing w:after="150"/>
        <w:jc w:val="both"/>
        <w:rPr>
          <w:rFonts w:ascii="Times New Roman" w:hAnsi="Times New Roman"/>
          <w:color w:val="000000"/>
          <w:szCs w:val="28"/>
          <w:lang w:eastAsia="uk-UA"/>
        </w:rPr>
      </w:pPr>
      <w:r w:rsidRPr="00B87050">
        <w:rPr>
          <w:rFonts w:ascii="Times New Roman" w:hAnsi="Times New Roman"/>
          <w:color w:val="000000"/>
          <w:szCs w:val="28"/>
          <w:lang w:eastAsia="uk-UA"/>
        </w:rPr>
        <w:t>Додатки до повідомлення**:</w:t>
      </w:r>
    </w:p>
    <w:p w:rsidR="008B33A1" w:rsidRPr="00B87050" w:rsidRDefault="008B33A1" w:rsidP="008B33A1">
      <w:pPr>
        <w:shd w:val="clear" w:color="auto" w:fill="FFFFFF"/>
        <w:spacing w:after="150"/>
        <w:jc w:val="both"/>
        <w:rPr>
          <w:rFonts w:ascii="Times New Roman" w:hAnsi="Times New Roman"/>
          <w:color w:val="000000"/>
          <w:szCs w:val="28"/>
          <w:lang w:eastAsia="uk-UA"/>
        </w:rPr>
      </w:pPr>
      <w:r w:rsidRPr="00B87050">
        <w:rPr>
          <w:rFonts w:ascii="Times New Roman" w:hAnsi="Times New Roman"/>
          <w:color w:val="000000"/>
          <w:szCs w:val="28"/>
          <w:lang w:eastAsia="uk-UA"/>
        </w:rPr>
        <w:t> </w:t>
      </w:r>
    </w:p>
    <w:p w:rsidR="008B33A1" w:rsidRDefault="008B33A1" w:rsidP="008B33A1">
      <w:pPr>
        <w:shd w:val="clear" w:color="auto" w:fill="FFFFFF"/>
        <w:spacing w:after="150"/>
        <w:jc w:val="both"/>
        <w:rPr>
          <w:rFonts w:ascii="Times New Roman" w:hAnsi="Times New Roman"/>
          <w:color w:val="000000"/>
          <w:szCs w:val="28"/>
          <w:lang w:eastAsia="uk-UA"/>
        </w:rPr>
      </w:pPr>
      <w:r w:rsidRPr="00B87050">
        <w:rPr>
          <w:rFonts w:ascii="Times New Roman" w:hAnsi="Times New Roman"/>
          <w:color w:val="000000"/>
          <w:szCs w:val="28"/>
          <w:lang w:eastAsia="uk-UA"/>
        </w:rPr>
        <w:t>Дата                                                                              </w:t>
      </w:r>
      <w:r>
        <w:rPr>
          <w:rFonts w:ascii="Times New Roman" w:hAnsi="Times New Roman"/>
          <w:color w:val="000000"/>
          <w:szCs w:val="28"/>
          <w:lang w:eastAsia="uk-UA"/>
        </w:rPr>
        <w:t xml:space="preserve">                         </w:t>
      </w:r>
      <w:r w:rsidRPr="00B87050">
        <w:rPr>
          <w:rFonts w:ascii="Times New Roman" w:hAnsi="Times New Roman"/>
          <w:color w:val="000000"/>
          <w:szCs w:val="28"/>
          <w:lang w:eastAsia="uk-UA"/>
        </w:rPr>
        <w:t>Підпис</w:t>
      </w:r>
    </w:p>
    <w:p w:rsidR="008B33A1" w:rsidRPr="00EF395B" w:rsidRDefault="008B33A1" w:rsidP="008B33A1">
      <w:pPr>
        <w:shd w:val="clear" w:color="auto" w:fill="FFFFFF"/>
        <w:jc w:val="both"/>
        <w:rPr>
          <w:rFonts w:ascii="Times New Roman" w:hAnsi="Times New Roman"/>
          <w:color w:val="000000"/>
          <w:sz w:val="20"/>
          <w:lang w:eastAsia="uk-UA"/>
        </w:rPr>
      </w:pPr>
      <w:r w:rsidRPr="00EF395B">
        <w:rPr>
          <w:rFonts w:ascii="Times New Roman" w:hAnsi="Times New Roman"/>
          <w:color w:val="000000"/>
          <w:sz w:val="20"/>
          <w:lang w:eastAsia="uk-UA"/>
        </w:rPr>
        <w:t> * Викривач має право повідомляти про можливі факти корупційних або пов’язаних з корупцією правопорушень, інших порушень Закону України «Про запобігання корупції» без зазначення відомостей про себе (анонімно). Анонімне повідомлення про можливі факти корупційних або пов’язаних з корупцією правопорушень, інших порушень цього Закону підлягає розгляду, якщо наведена у ньому інформація стосується конкретної особи, містить фактичні дані, які можуть бути перевірені.</w:t>
      </w:r>
    </w:p>
    <w:p w:rsidR="0004360C" w:rsidRPr="008B33A1" w:rsidRDefault="008B33A1" w:rsidP="008B33A1">
      <w:pPr>
        <w:shd w:val="clear" w:color="auto" w:fill="FFFFFF"/>
        <w:jc w:val="both"/>
        <w:rPr>
          <w:rFonts w:ascii="Times New Roman" w:hAnsi="Times New Roman"/>
          <w:color w:val="000000"/>
          <w:sz w:val="20"/>
          <w:lang w:eastAsia="uk-UA"/>
        </w:rPr>
      </w:pPr>
      <w:r w:rsidRPr="00EF395B">
        <w:rPr>
          <w:rFonts w:ascii="Times New Roman" w:hAnsi="Times New Roman"/>
          <w:color w:val="000000"/>
          <w:sz w:val="20"/>
          <w:lang w:eastAsia="uk-UA"/>
        </w:rPr>
        <w:t>** У повідомленні викладається інформація, яка може бути перевірена, про корупційне або пов’язане з корупцією правопорушення, інше порушення Закону України «Про запобігання корупції», прізвище, ім’я, по батькові, посада та місце роботи особи, яка ймовірно вчинила таке правопорушення. Повідомлення має містити фактичні дані, що підтверджують можливе вчинення корупційного або пов’язаного з корупцією правопорушення, інших порушень цього Закону, які можуть бути перевірені.</w:t>
      </w:r>
    </w:p>
    <w:sectPr w:rsidR="0004360C" w:rsidRPr="008B33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F4E"/>
    <w:rsid w:val="0004360C"/>
    <w:rsid w:val="00102F4E"/>
    <w:rsid w:val="00132E53"/>
    <w:rsid w:val="007520DE"/>
    <w:rsid w:val="008B33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59358-1558-4F25-9A5F-6C018280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3A1"/>
    <w:pPr>
      <w:overflowPunct w:val="0"/>
      <w:autoSpaceDE w:val="0"/>
      <w:autoSpaceDN w:val="0"/>
      <w:adjustRightInd w:val="0"/>
      <w:spacing w:after="0" w:line="240" w:lineRule="auto"/>
      <w:textAlignment w:val="baseline"/>
    </w:pPr>
    <w:rPr>
      <w:rFonts w:ascii="Antiqua" w:eastAsia="Times New Roman" w:hAnsi="Antiqua" w:cs="Times New Roman"/>
      <w:sz w:val="28"/>
      <w:szCs w:val="20"/>
      <w:lang w:val="hr-H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rsid w:val="008B33A1"/>
    <w:rPr>
      <w:rFonts w:cs="Times New Roman"/>
    </w:rPr>
  </w:style>
  <w:style w:type="paragraph" w:styleId="a3">
    <w:name w:val="Normal (Web)"/>
    <w:basedOn w:val="a"/>
    <w:rsid w:val="008B33A1"/>
    <w:pPr>
      <w:overflowPunct/>
      <w:autoSpaceDE/>
      <w:autoSpaceDN/>
      <w:adjustRightInd/>
      <w:spacing w:before="100" w:beforeAutospacing="1" w:after="100" w:afterAutospacing="1"/>
      <w:textAlignment w:val="auto"/>
    </w:pPr>
    <w:rPr>
      <w:rFonts w:ascii="Times New Roman" w:eastAsia="Calibri" w:hAnsi="Times New Roman"/>
      <w:color w:val="000000"/>
      <w:sz w:val="24"/>
      <w:szCs w:val="24"/>
      <w:lang w:val="uk-UA" w:eastAsia="uk-UA"/>
    </w:rPr>
  </w:style>
  <w:style w:type="character" w:customStyle="1" w:styleId="rvts0">
    <w:name w:val="rvts0"/>
    <w:rsid w:val="008B33A1"/>
    <w:rPr>
      <w:rFonts w:cs="Times New Roman"/>
    </w:rPr>
  </w:style>
  <w:style w:type="character" w:styleId="a4">
    <w:name w:val="Hyperlink"/>
    <w:uiPriority w:val="99"/>
    <w:rsid w:val="008B33A1"/>
    <w:rPr>
      <w:rFonts w:cs="Times New Roman"/>
      <w:color w:val="0000FF"/>
      <w:u w:val="single"/>
    </w:rPr>
  </w:style>
  <w:style w:type="paragraph" w:customStyle="1" w:styleId="rvps2">
    <w:name w:val="rvps2"/>
    <w:basedOn w:val="a"/>
    <w:rsid w:val="008B33A1"/>
    <w:pPr>
      <w:overflowPunct/>
      <w:autoSpaceDE/>
      <w:autoSpaceDN/>
      <w:adjustRightInd/>
      <w:spacing w:before="100" w:beforeAutospacing="1" w:after="100" w:afterAutospacing="1"/>
      <w:textAlignment w:val="auto"/>
    </w:pPr>
    <w:rPr>
      <w:rFonts w:ascii="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4651-17"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14168</Words>
  <Characters>8077</Characters>
  <Application>Microsoft Office Word</Application>
  <DocSecurity>0</DocSecurity>
  <Lines>67</Lines>
  <Paragraphs>44</Paragraphs>
  <ScaleCrop>false</ScaleCrop>
  <Company/>
  <LinksUpToDate>false</LinksUpToDate>
  <CharactersWithSpaces>22201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Здоренко Татьяна</dc:creator>
  <cp:keywords/>
  <dc:description/>
  <cp:lastModifiedBy>Здоренко Татьяна</cp:lastModifiedBy>
  <cp:revision>6</cp:revision>
  <dcterms:created xsi:type="dcterms:W3CDTF">2021-10-29T07:49:00Z</dcterms:created>
  <dcterms:modified xsi:type="dcterms:W3CDTF">2021-10-29T08:00:00Z</dcterms:modified>
</cp:coreProperties>
</file>